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0459898"/>
      </w:sdtPr>
      <w:sdtEndPr>
        <w:rPr>
          <w:rFonts w:ascii="Times New Roman" w:hAnsi="Times New Roman" w:cs="Times New Roman"/>
          <w:b/>
          <w:sz w:val="28"/>
          <w:szCs w:val="28"/>
        </w:rPr>
      </w:sdtEndPr>
      <w:sdtContent>
        <w:p w:rsidR="00D123AE" w:rsidRDefault="00DA1FB3" w:rsidP="00D77534">
          <w:pPr>
            <w:spacing w:after="0" w:line="240" w:lineRule="auto"/>
            <w:ind w:firstLine="851"/>
            <w:jc w:val="both"/>
          </w:pPr>
          <w:r>
            <w:rPr>
              <w:noProof/>
            </w:rPr>
            <w:pict>
              <v:shapetype id="_x0000_t202" coordsize="21600,21600" o:spt="202" path="m,l,21600r21600,l21600,xe">
                <v:stroke joinstyle="miter"/>
                <v:path gradientshapeok="t" o:connecttype="rect"/>
              </v:shapetype>
              <v:shape id="_x0000_s1061" type="#_x0000_t202" style="position:absolute;left:0;text-align:left;margin-left:70.8pt;margin-top:-23.9pt;width:376.35pt;height:80.65pt;z-index:251686912;mso-height-percent:200;mso-position-horizontal-relative:text;mso-position-vertical-relative:text;mso-height-percent:200;mso-width-relative:margin;mso-height-relative:margin" filled="f" stroked="f">
                <v:textbox style="mso-next-textbox:#_x0000_s1061;mso-fit-shape-to-text:t">
                  <w:txbxContent>
                    <w:p w:rsidR="004264EE" w:rsidRPr="00D123AE" w:rsidRDefault="004264EE" w:rsidP="00EB7413">
                      <w:pPr>
                        <w:jc w:val="center"/>
                        <w:rPr>
                          <w:rFonts w:ascii="Times New Roman" w:hAnsi="Times New Roman" w:cs="Times New Roman"/>
                          <w:sz w:val="32"/>
                          <w:szCs w:val="32"/>
                        </w:rPr>
                      </w:pPr>
                      <w:r>
                        <w:rPr>
                          <w:rFonts w:ascii="Times New Roman" w:hAnsi="Times New Roman" w:cs="Times New Roman"/>
                          <w:sz w:val="32"/>
                          <w:szCs w:val="32"/>
                        </w:rPr>
                        <w:t>КРАЕВОЙ</w:t>
                      </w:r>
                      <w:r w:rsidRPr="00D123AE">
                        <w:rPr>
                          <w:rFonts w:ascii="Times New Roman" w:hAnsi="Times New Roman" w:cs="Times New Roman"/>
                          <w:sz w:val="32"/>
                          <w:szCs w:val="32"/>
                        </w:rPr>
                        <w:t xml:space="preserve"> ЭТАП ВСЕРОССИЙСКОГО КОНКУРСА «УЧИТЕЛЬ ГОДА РОССИИ</w:t>
                      </w:r>
                      <w:r>
                        <w:rPr>
                          <w:rFonts w:ascii="Times New Roman" w:hAnsi="Times New Roman" w:cs="Times New Roman"/>
                          <w:sz w:val="32"/>
                          <w:szCs w:val="32"/>
                        </w:rPr>
                        <w:t xml:space="preserve"> - 2014</w:t>
                      </w:r>
                      <w:r w:rsidRPr="00D123AE">
                        <w:rPr>
                          <w:rFonts w:ascii="Times New Roman" w:hAnsi="Times New Roman" w:cs="Times New Roman"/>
                          <w:sz w:val="32"/>
                          <w:szCs w:val="32"/>
                        </w:rPr>
                        <w:t>»</w:t>
                      </w:r>
                    </w:p>
                  </w:txbxContent>
                </v:textbox>
              </v:shape>
            </w:pict>
          </w:r>
          <w:r>
            <w:rPr>
              <w:noProof/>
            </w:rPr>
            <w:pict>
              <v:group id="_x0000_s1054" style="position:absolute;left:0;text-align:left;margin-left:356.95pt;margin-top:.05pt;width:238.05pt;height:841.9pt;z-index:251682816;mso-width-percent:400;mso-height-percent:1000;mso-position-horizontal-relative:page;mso-position-vertical-relative:page;mso-width-percent:400;mso-height-percent:1000" coordorigin="7329" coordsize="4911,15840" o:allowincell="f">
                <v:group id="_x0000_s1055"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56" style="position:absolute;left:7755;width:4505;height:15840;mso-height-percent:1000;mso-position-vertical:top;mso-position-vertical-relative:page;mso-height-percent:1000" fillcolor="#9bbb59 [3206]" stroked="f" strokecolor="#d8d8d8 [2732]">
                    <v:fill color2="#bfbfbf [2412]" rotate="t"/>
                  </v:rect>
                  <v:rect id="_x0000_s1057"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58"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58" inset="28.8pt,14.4pt,14.4pt,14.4pt">
                    <w:txbxContent>
                      <w:sdt>
                        <w:sdtPr>
                          <w:rPr>
                            <w:rFonts w:asciiTheme="majorHAnsi" w:eastAsiaTheme="majorEastAsia" w:hAnsiTheme="majorHAnsi" w:cstheme="majorBidi"/>
                            <w:b/>
                            <w:bCs/>
                            <w:color w:val="FFFFFF" w:themeColor="background1"/>
                            <w:sz w:val="96"/>
                            <w:szCs w:val="96"/>
                          </w:rPr>
                          <w:alias w:val="Год"/>
                          <w:id w:val="40460064"/>
                          <w:dataBinding w:prefixMappings="xmlns:ns0='http://schemas.microsoft.com/office/2006/coverPageProps'" w:xpath="/ns0:CoverPageProperties[1]/ns0:PublishDate[1]" w:storeItemID="{55AF091B-3C7A-41E3-B477-F2FDAA23CFDA}"/>
                          <w:date w:fullDate="2014-01-22T00:00:00Z">
                            <w:dateFormat w:val="yyyy"/>
                            <w:lid w:val="ru-RU"/>
                            <w:storeMappedDataAs w:val="dateTime"/>
                            <w:calendar w:val="gregorian"/>
                          </w:date>
                        </w:sdtPr>
                        <w:sdtContent>
                          <w:p w:rsidR="004264EE" w:rsidRDefault="004264EE">
                            <w:pPr>
                              <w:pStyle w:val="a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2014</w:t>
                            </w:r>
                          </w:p>
                        </w:sdtContent>
                      </w:sdt>
                    </w:txbxContent>
                  </v:textbox>
                </v:rect>
                <v:rect id="_x0000_s1059"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59" inset="28.8pt,14.4pt,14.4pt,14.4pt">
                    <w:txbxContent>
                      <w:p w:rsidR="004264EE" w:rsidRDefault="004264EE">
                        <w:pPr>
                          <w:pStyle w:val="ae"/>
                          <w:spacing w:line="360" w:lineRule="auto"/>
                          <w:rPr>
                            <w:color w:val="FFFFFF" w:themeColor="background1"/>
                          </w:rPr>
                        </w:pPr>
                      </w:p>
                      <w:p w:rsidR="004264EE" w:rsidRDefault="004264EE">
                        <w:pPr>
                          <w:pStyle w:val="ae"/>
                          <w:spacing w:line="360" w:lineRule="auto"/>
                          <w:rPr>
                            <w:color w:val="FFFFFF" w:themeColor="background1"/>
                          </w:rPr>
                        </w:pPr>
                      </w:p>
                    </w:txbxContent>
                  </v:textbox>
                </v:rect>
                <w10:wrap anchorx="page" anchory="page"/>
              </v:group>
            </w:pict>
          </w:r>
        </w:p>
        <w:p w:rsidR="00D123AE" w:rsidRDefault="00DA1FB3" w:rsidP="00D77534">
          <w:pPr>
            <w:spacing w:after="0" w:line="240" w:lineRule="auto"/>
            <w:jc w:val="both"/>
            <w:rPr>
              <w:rFonts w:ascii="Times New Roman" w:hAnsi="Times New Roman" w:cs="Times New Roman"/>
              <w:b/>
              <w:sz w:val="28"/>
              <w:szCs w:val="28"/>
            </w:rPr>
          </w:pPr>
          <w:r w:rsidRPr="00DA1FB3">
            <w:rPr>
              <w:noProof/>
            </w:rPr>
            <w:pict>
              <v:rect id="_x0000_s1060" style="position:absolute;left:0;text-align:left;margin-left:-9.75pt;margin-top:223.8pt;width:534.2pt;height:303.65pt;z-index:251684864;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60;mso-fit-shape-to-text:t" inset="14.4pt,,14.4pt">
                  <w:txbxContent>
                    <w:sdt>
                      <w:sdtPr>
                        <w:rPr>
                          <w:rFonts w:asciiTheme="majorHAnsi" w:eastAsiaTheme="majorEastAsia" w:hAnsiTheme="majorHAnsi" w:cstheme="majorBidi"/>
                          <w:color w:val="FFFFFF" w:themeColor="background1"/>
                          <w:sz w:val="72"/>
                          <w:szCs w:val="72"/>
                        </w:rPr>
                        <w:alias w:val="Заголовок"/>
                        <w:id w:val="40460065"/>
                        <w:dataBinding w:prefixMappings="xmlns:ns0='http://schemas.openxmlformats.org/package/2006/metadata/core-properties' xmlns:ns1='http://purl.org/dc/elements/1.1/'" w:xpath="/ns0:coreProperties[1]/ns1:title[1]" w:storeItemID="{6C3C8BC8-F283-45AE-878A-BAB7291924A1}"/>
                        <w:text/>
                      </w:sdtPr>
                      <w:sdtContent>
                        <w:p w:rsidR="004264EE" w:rsidRDefault="004264EE">
                          <w:pPr>
                            <w:pStyle w:val="ae"/>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ФОРМИРОВАНИЕ  И РАЗВИТИЕ УНИВЕРСАЛЬНЫХ УЧЕБНЫХ ДЕЙСТВИЙ УЧАЩИХСЯ КАК СПОСОБ ПОВЫШЕНИЯ КАЧЕСТВА ОБУЧЕНИЯ НА УРОКАХ ГЕОГРАФИИ</w:t>
                          </w:r>
                        </w:p>
                      </w:sdtContent>
                    </w:sdt>
                  </w:txbxContent>
                </v:textbox>
                <w10:wrap anchorx="page" anchory="page"/>
              </v:rect>
            </w:pict>
          </w:r>
          <w:r>
            <w:rPr>
              <w:rFonts w:ascii="Times New Roman" w:hAnsi="Times New Roman" w:cs="Times New Roman"/>
              <w:b/>
              <w:noProof/>
              <w:sz w:val="28"/>
              <w:szCs w:val="28"/>
            </w:rPr>
            <w:pict>
              <v:shape id="_x0000_s1065" type="#_x0000_t202" style="position:absolute;left:0;text-align:left;margin-left:53pt;margin-top:671.2pt;width:541pt;height:60.35pt;z-index:251691008;mso-position-horizontal-relative:page;mso-position-vertical-relative:margin" o:allowincell="f" stroked="f">
                <v:textbox style="mso-next-textbox:#_x0000_s1065">
                  <w:txbxContent>
                    <w:p w:rsidR="004264EE" w:rsidRDefault="004264EE" w:rsidP="003F120B">
                      <w:pPr>
                        <w:pBdr>
                          <w:left w:val="single" w:sz="12" w:space="31" w:color="7BA0CD" w:themeColor="accent1" w:themeTint="BF"/>
                        </w:pBdr>
                        <w:spacing w:after="0"/>
                        <w:ind w:left="-851"/>
                        <w:jc w:val="center"/>
                        <w:rPr>
                          <w:rFonts w:ascii="Times New Roman" w:hAnsi="Times New Roman" w:cs="Times New Roman"/>
                          <w:iCs/>
                          <w:sz w:val="24"/>
                          <w:szCs w:val="24"/>
                        </w:rPr>
                      </w:pPr>
                      <w:r w:rsidRPr="003F120B">
                        <w:rPr>
                          <w:rFonts w:ascii="Times New Roman" w:hAnsi="Times New Roman" w:cs="Times New Roman"/>
                          <w:iCs/>
                          <w:sz w:val="24"/>
                          <w:szCs w:val="24"/>
                        </w:rPr>
                        <w:t>МУНИЦИПАЛЬНОЕ БЮДЖЕТНОЕ ОБЩЕОБРАЗОВАТЕЛЬНОЕ УЧРЕЖДЕНИЕ</w:t>
                      </w:r>
                    </w:p>
                    <w:p w:rsidR="004264EE" w:rsidRDefault="004264EE" w:rsidP="003F120B">
                      <w:pPr>
                        <w:pBdr>
                          <w:left w:val="single" w:sz="12" w:space="31" w:color="7BA0CD" w:themeColor="accent1" w:themeTint="BF"/>
                        </w:pBdr>
                        <w:spacing w:after="0"/>
                        <w:ind w:left="-851"/>
                        <w:jc w:val="center"/>
                        <w:rPr>
                          <w:rFonts w:ascii="Times New Roman" w:hAnsi="Times New Roman" w:cs="Times New Roman"/>
                          <w:iCs/>
                          <w:sz w:val="24"/>
                          <w:szCs w:val="24"/>
                        </w:rPr>
                      </w:pPr>
                      <w:r w:rsidRPr="003F120B">
                        <w:rPr>
                          <w:rFonts w:ascii="Times New Roman" w:hAnsi="Times New Roman" w:cs="Times New Roman"/>
                          <w:iCs/>
                          <w:sz w:val="24"/>
                          <w:szCs w:val="24"/>
                        </w:rPr>
                        <w:t>СРЕДНЯЯ ОБЩЕОБРАЗОВАТЕЛЬНАЯ ШКОЛА № 2 С. АРЗГИР</w:t>
                      </w:r>
                    </w:p>
                    <w:p w:rsidR="004264EE" w:rsidRPr="003F120B" w:rsidRDefault="004264EE" w:rsidP="003F120B">
                      <w:pPr>
                        <w:pBdr>
                          <w:left w:val="single" w:sz="12" w:space="31" w:color="7BA0CD" w:themeColor="accent1" w:themeTint="BF"/>
                        </w:pBdr>
                        <w:spacing w:after="0"/>
                        <w:ind w:left="-851"/>
                        <w:jc w:val="center"/>
                        <w:rPr>
                          <w:rFonts w:ascii="Times New Roman" w:hAnsi="Times New Roman" w:cs="Times New Roman"/>
                          <w:iCs/>
                          <w:sz w:val="24"/>
                          <w:szCs w:val="24"/>
                        </w:rPr>
                      </w:pPr>
                      <w:r w:rsidRPr="003F120B">
                        <w:rPr>
                          <w:rFonts w:ascii="Times New Roman" w:hAnsi="Times New Roman" w:cs="Times New Roman"/>
                          <w:iCs/>
                          <w:sz w:val="24"/>
                          <w:szCs w:val="24"/>
                        </w:rPr>
                        <w:t>АРЗГИРСКОГО РАЙОНА СТАВРОПОЛЬСКОГО КРАЯ</w:t>
                      </w:r>
                    </w:p>
                    <w:p w:rsidR="004264EE" w:rsidRDefault="004264EE" w:rsidP="003F120B">
                      <w:pPr>
                        <w:ind w:left="-851"/>
                      </w:pPr>
                    </w:p>
                  </w:txbxContent>
                </v:textbox>
                <w10:wrap type="square" anchorx="page" anchory="margin"/>
              </v:shape>
            </w:pict>
          </w:r>
          <w:r>
            <w:rPr>
              <w:rFonts w:ascii="Times New Roman" w:hAnsi="Times New Roman" w:cs="Times New Roman"/>
              <w:b/>
              <w:noProof/>
              <w:sz w:val="28"/>
              <w:szCs w:val="28"/>
            </w:rPr>
            <w:pict>
              <v:rect id="_x0000_s1064" style="position:absolute;left:0;text-align:left;margin-left:-19.8pt;margin-top:492.35pt;width:492.75pt;height:172.55pt;flip:x;z-index:251688960;mso-wrap-distance-top:7.2pt;mso-wrap-distance-bottom:7.2pt;mso-position-horizontal-relative:margin;mso-position-vertical-relative:margin;mso-width-relative:margin;v-text-anchor:middle" o:allowincell="f" filled="f" fillcolor="black [3213]" stroked="f" strokecolor="black [3213]" strokeweight="1.5pt">
                <v:shadow color="#f79646 [3209]" opacity=".5" offset="-15pt,0" offset2="-18pt,12pt"/>
                <v:textbox style="mso-next-textbox:#_x0000_s1064;mso-fit-shape-to-text:t" inset="21.6pt,21.6pt,21.6pt,21.6pt">
                  <w:txbxContent>
                    <w:p w:rsidR="004264EE" w:rsidRPr="003F120B" w:rsidRDefault="004264EE" w:rsidP="003F120B">
                      <w:pPr>
                        <w:spacing w:after="0"/>
                        <w:jc w:val="center"/>
                        <w:rPr>
                          <w:rFonts w:asciiTheme="majorHAnsi" w:hAnsiTheme="majorHAnsi"/>
                          <w:b/>
                          <w:sz w:val="48"/>
                          <w:szCs w:val="48"/>
                        </w:rPr>
                      </w:pPr>
                      <w:r w:rsidRPr="003F120B">
                        <w:rPr>
                          <w:rFonts w:asciiTheme="majorHAnsi" w:hAnsiTheme="majorHAnsi"/>
                          <w:b/>
                          <w:sz w:val="48"/>
                          <w:szCs w:val="48"/>
                        </w:rPr>
                        <w:t xml:space="preserve">ЯЛОМЫСТ </w:t>
                      </w:r>
                    </w:p>
                    <w:p w:rsidR="004264EE" w:rsidRPr="003F120B" w:rsidRDefault="004264EE" w:rsidP="003F120B">
                      <w:pPr>
                        <w:spacing w:after="0"/>
                        <w:jc w:val="center"/>
                        <w:rPr>
                          <w:rFonts w:asciiTheme="majorHAnsi" w:hAnsiTheme="majorHAnsi"/>
                          <w:sz w:val="48"/>
                          <w:szCs w:val="48"/>
                        </w:rPr>
                      </w:pPr>
                      <w:r w:rsidRPr="003F120B">
                        <w:rPr>
                          <w:rFonts w:asciiTheme="majorHAnsi" w:hAnsiTheme="majorHAnsi"/>
                          <w:b/>
                          <w:sz w:val="48"/>
                          <w:szCs w:val="48"/>
                        </w:rPr>
                        <w:t>ИРИНА ВЛАДИМИРОВНА,</w:t>
                      </w:r>
                    </w:p>
                    <w:p w:rsidR="004264EE" w:rsidRDefault="004264EE" w:rsidP="003F120B">
                      <w:pPr>
                        <w:jc w:val="center"/>
                        <w:rPr>
                          <w:rFonts w:asciiTheme="majorHAnsi" w:hAnsiTheme="majorHAnsi"/>
                          <w:sz w:val="32"/>
                          <w:szCs w:val="32"/>
                        </w:rPr>
                      </w:pPr>
                      <w:r w:rsidRPr="003F120B">
                        <w:rPr>
                          <w:rFonts w:asciiTheme="majorHAnsi" w:hAnsiTheme="majorHAnsi"/>
                          <w:sz w:val="32"/>
                          <w:szCs w:val="32"/>
                        </w:rPr>
                        <w:t>УЧИТЕЛЬГЕОГРАФИИ</w:t>
                      </w:r>
                      <w:r>
                        <w:rPr>
                          <w:rFonts w:asciiTheme="majorHAnsi" w:hAnsiTheme="majorHAnsi"/>
                          <w:sz w:val="32"/>
                          <w:szCs w:val="32"/>
                        </w:rPr>
                        <w:t xml:space="preserve">, </w:t>
                      </w:r>
                    </w:p>
                    <w:p w:rsidR="004264EE" w:rsidRPr="003F120B" w:rsidRDefault="004264EE" w:rsidP="003F120B">
                      <w:pPr>
                        <w:jc w:val="center"/>
                        <w:rPr>
                          <w:color w:val="4F81BD" w:themeColor="accent1"/>
                          <w:sz w:val="32"/>
                          <w:szCs w:val="32"/>
                        </w:rPr>
                      </w:pPr>
                      <w:r>
                        <w:rPr>
                          <w:rFonts w:asciiTheme="majorHAnsi" w:hAnsiTheme="majorHAnsi"/>
                          <w:sz w:val="32"/>
                          <w:szCs w:val="32"/>
                        </w:rPr>
                        <w:t>ВЫСШЕЙ КВАЛИФИКАЦИОННОЙ КАТЕГОРИИ</w:t>
                      </w:r>
                    </w:p>
                  </w:txbxContent>
                </v:textbox>
                <w10:wrap type="square" anchorx="margin" anchory="margin"/>
              </v:rect>
            </w:pict>
          </w:r>
          <w:r w:rsidR="00D123AE">
            <w:rPr>
              <w:noProof/>
              <w:lang w:eastAsia="ru-RU"/>
            </w:rPr>
            <w:drawing>
              <wp:anchor distT="0" distB="0" distL="114300" distR="114300" simplePos="0" relativeHeight="251683840" behindDoc="0" locked="0" layoutInCell="0" allowOverlap="1">
                <wp:simplePos x="0" y="0"/>
                <wp:positionH relativeFrom="page">
                  <wp:align>right</wp:align>
                </wp:positionH>
                <wp:positionV relativeFrom="page">
                  <wp:align>center</wp:align>
                </wp:positionV>
                <wp:extent cx="5577840" cy="3706967"/>
                <wp:effectExtent l="19050" t="9525" r="22860" b="778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5577840" cy="3706967"/>
                        </a:xfrm>
                        <a:prstGeom prst="rect">
                          <a:avLst/>
                        </a:prstGeom>
                        <a:ln w="12700">
                          <a:solidFill>
                            <a:schemeClr val="bg1"/>
                          </a:solidFill>
                        </a:ln>
                      </pic:spPr>
                    </pic:pic>
                  </a:graphicData>
                </a:graphic>
              </wp:anchor>
            </w:drawing>
          </w:r>
          <w:r w:rsidR="00D123AE">
            <w:rPr>
              <w:rFonts w:ascii="Times New Roman" w:hAnsi="Times New Roman" w:cs="Times New Roman"/>
              <w:b/>
              <w:sz w:val="28"/>
              <w:szCs w:val="28"/>
            </w:rPr>
            <w:br w:type="page"/>
          </w:r>
        </w:p>
      </w:sdtContent>
    </w:sdt>
    <w:p w:rsidR="00D17345" w:rsidRPr="00D17345" w:rsidRDefault="00D17345" w:rsidP="00D77534">
      <w:pPr>
        <w:spacing w:after="0" w:line="240" w:lineRule="auto"/>
        <w:ind w:firstLine="851"/>
        <w:jc w:val="both"/>
        <w:rPr>
          <w:rFonts w:ascii="Times New Roman" w:hAnsi="Times New Roman" w:cs="Times New Roman"/>
          <w:b/>
          <w:sz w:val="28"/>
          <w:szCs w:val="28"/>
        </w:rPr>
      </w:pPr>
      <w:r w:rsidRPr="00D17345">
        <w:rPr>
          <w:rFonts w:ascii="Times New Roman" w:hAnsi="Times New Roman" w:cs="Times New Roman"/>
          <w:b/>
          <w:sz w:val="28"/>
          <w:szCs w:val="28"/>
        </w:rPr>
        <w:lastRenderedPageBreak/>
        <w:t>Содержание</w:t>
      </w:r>
    </w:p>
    <w:p w:rsidR="00D17345" w:rsidRPr="00D17345" w:rsidRDefault="00D17345" w:rsidP="00D77534">
      <w:pPr>
        <w:spacing w:after="0" w:line="240" w:lineRule="auto"/>
        <w:ind w:firstLine="851"/>
        <w:jc w:val="both"/>
        <w:rPr>
          <w:rFonts w:ascii="Times New Roman" w:hAnsi="Times New Roman" w:cs="Times New Roman"/>
          <w:b/>
          <w:sz w:val="28"/>
          <w:szCs w:val="28"/>
        </w:rPr>
      </w:pPr>
    </w:p>
    <w:p w:rsidR="00D17345" w:rsidRDefault="00D17345" w:rsidP="00D77534">
      <w:pPr>
        <w:spacing w:after="0" w:line="240" w:lineRule="auto"/>
        <w:ind w:firstLine="851"/>
        <w:jc w:val="both"/>
        <w:rPr>
          <w:rFonts w:ascii="Times New Roman" w:hAnsi="Times New Roman" w:cs="Times New Roman"/>
          <w:b/>
          <w:sz w:val="28"/>
          <w:szCs w:val="28"/>
        </w:rPr>
      </w:pPr>
    </w:p>
    <w:p w:rsidR="00D77534" w:rsidRDefault="00D77534" w:rsidP="00D77534">
      <w:pPr>
        <w:spacing w:after="0" w:line="240" w:lineRule="auto"/>
        <w:ind w:firstLine="851"/>
        <w:jc w:val="both"/>
        <w:rPr>
          <w:rFonts w:ascii="Times New Roman" w:hAnsi="Times New Roman" w:cs="Times New Roman"/>
          <w:b/>
          <w:sz w:val="28"/>
          <w:szCs w:val="28"/>
        </w:rPr>
      </w:pPr>
    </w:p>
    <w:p w:rsidR="00D77534" w:rsidRPr="00D17345" w:rsidRDefault="00D77534" w:rsidP="00D77534">
      <w:pPr>
        <w:spacing w:after="0" w:line="240" w:lineRule="auto"/>
        <w:ind w:firstLine="851"/>
        <w:jc w:val="both"/>
        <w:rPr>
          <w:rFonts w:ascii="Times New Roman" w:hAnsi="Times New Roman" w:cs="Times New Roman"/>
          <w:b/>
          <w:sz w:val="28"/>
          <w:szCs w:val="28"/>
        </w:rPr>
      </w:pPr>
    </w:p>
    <w:p w:rsidR="00D17345" w:rsidRPr="00D17345" w:rsidRDefault="00D17345" w:rsidP="00D77534">
      <w:pPr>
        <w:numPr>
          <w:ilvl w:val="0"/>
          <w:numId w:val="9"/>
        </w:numPr>
        <w:spacing w:after="0" w:line="240" w:lineRule="auto"/>
        <w:jc w:val="both"/>
        <w:rPr>
          <w:rFonts w:ascii="Times New Roman" w:hAnsi="Times New Roman" w:cs="Times New Roman"/>
          <w:sz w:val="28"/>
          <w:szCs w:val="28"/>
        </w:rPr>
      </w:pPr>
      <w:r w:rsidRPr="00D17345">
        <w:rPr>
          <w:rFonts w:ascii="Times New Roman" w:hAnsi="Times New Roman" w:cs="Times New Roman"/>
          <w:sz w:val="28"/>
          <w:szCs w:val="28"/>
        </w:rPr>
        <w:t xml:space="preserve">Актуальность опыта – с. 3 </w:t>
      </w:r>
    </w:p>
    <w:p w:rsidR="00D17345" w:rsidRPr="00D17345" w:rsidRDefault="00D17345" w:rsidP="00D77534">
      <w:pPr>
        <w:numPr>
          <w:ilvl w:val="0"/>
          <w:numId w:val="9"/>
        </w:numPr>
        <w:spacing w:after="0" w:line="240" w:lineRule="auto"/>
        <w:jc w:val="both"/>
        <w:rPr>
          <w:rFonts w:ascii="Times New Roman" w:hAnsi="Times New Roman" w:cs="Times New Roman"/>
          <w:sz w:val="28"/>
          <w:szCs w:val="28"/>
        </w:rPr>
      </w:pPr>
      <w:r w:rsidRPr="00D17345">
        <w:rPr>
          <w:rFonts w:ascii="Times New Roman" w:hAnsi="Times New Roman" w:cs="Times New Roman"/>
          <w:sz w:val="28"/>
          <w:szCs w:val="28"/>
        </w:rPr>
        <w:t>Хронологические рамки и этапы исследования – с.</w:t>
      </w:r>
      <w:r w:rsidR="00D77534">
        <w:rPr>
          <w:rFonts w:ascii="Times New Roman" w:hAnsi="Times New Roman" w:cs="Times New Roman"/>
          <w:sz w:val="28"/>
          <w:szCs w:val="28"/>
        </w:rPr>
        <w:t>6</w:t>
      </w:r>
    </w:p>
    <w:p w:rsidR="00D17345" w:rsidRDefault="00D17345" w:rsidP="00D77534">
      <w:pPr>
        <w:numPr>
          <w:ilvl w:val="0"/>
          <w:numId w:val="9"/>
        </w:numPr>
        <w:spacing w:after="0" w:line="240" w:lineRule="auto"/>
        <w:jc w:val="both"/>
        <w:rPr>
          <w:rFonts w:ascii="Times New Roman" w:hAnsi="Times New Roman" w:cs="Times New Roman"/>
          <w:sz w:val="28"/>
          <w:szCs w:val="28"/>
        </w:rPr>
      </w:pPr>
      <w:r w:rsidRPr="00D17345">
        <w:rPr>
          <w:rFonts w:ascii="Times New Roman" w:hAnsi="Times New Roman" w:cs="Times New Roman"/>
          <w:sz w:val="28"/>
          <w:szCs w:val="28"/>
        </w:rPr>
        <w:t>Теоретическая база опыта</w:t>
      </w:r>
      <w:r w:rsidR="00427510">
        <w:rPr>
          <w:rFonts w:ascii="Times New Roman" w:hAnsi="Times New Roman" w:cs="Times New Roman"/>
          <w:sz w:val="28"/>
          <w:szCs w:val="28"/>
        </w:rPr>
        <w:t xml:space="preserve">  ̶  с. </w:t>
      </w:r>
      <w:r w:rsidR="00D77534">
        <w:rPr>
          <w:rFonts w:ascii="Times New Roman" w:hAnsi="Times New Roman" w:cs="Times New Roman"/>
          <w:sz w:val="28"/>
          <w:szCs w:val="28"/>
        </w:rPr>
        <w:t>6</w:t>
      </w:r>
    </w:p>
    <w:p w:rsidR="00427510" w:rsidRDefault="00D17345" w:rsidP="00D77534">
      <w:pPr>
        <w:numPr>
          <w:ilvl w:val="0"/>
          <w:numId w:val="9"/>
        </w:numPr>
        <w:spacing w:after="0" w:line="240" w:lineRule="auto"/>
        <w:jc w:val="both"/>
        <w:rPr>
          <w:rFonts w:ascii="Times New Roman" w:hAnsi="Times New Roman" w:cs="Times New Roman"/>
          <w:sz w:val="28"/>
          <w:szCs w:val="28"/>
        </w:rPr>
      </w:pPr>
      <w:r w:rsidRPr="00427510">
        <w:rPr>
          <w:rFonts w:ascii="Times New Roman" w:hAnsi="Times New Roman" w:cs="Times New Roman"/>
          <w:sz w:val="28"/>
          <w:szCs w:val="28"/>
        </w:rPr>
        <w:t>Технология опыта – с.1</w:t>
      </w:r>
      <w:r w:rsidR="004F1286">
        <w:rPr>
          <w:rFonts w:ascii="Times New Roman" w:hAnsi="Times New Roman" w:cs="Times New Roman"/>
          <w:sz w:val="28"/>
          <w:szCs w:val="28"/>
        </w:rPr>
        <w:t>0</w:t>
      </w:r>
    </w:p>
    <w:p w:rsidR="00427510" w:rsidRPr="00427510" w:rsidRDefault="00427510" w:rsidP="00D77534">
      <w:pPr>
        <w:numPr>
          <w:ilvl w:val="0"/>
          <w:numId w:val="9"/>
        </w:numPr>
        <w:spacing w:after="0" w:line="240" w:lineRule="auto"/>
        <w:jc w:val="both"/>
        <w:rPr>
          <w:rFonts w:ascii="Times New Roman" w:hAnsi="Times New Roman" w:cs="Times New Roman"/>
          <w:sz w:val="28"/>
          <w:szCs w:val="28"/>
        </w:rPr>
      </w:pPr>
      <w:r w:rsidRPr="00427510">
        <w:rPr>
          <w:rFonts w:ascii="Times New Roman" w:eastAsia="Times New Roman" w:hAnsi="Times New Roman" w:cs="Times New Roman"/>
          <w:sz w:val="28"/>
          <w:szCs w:val="28"/>
          <w:lang w:eastAsia="ru-RU"/>
        </w:rPr>
        <w:t xml:space="preserve">Использование педагогических </w:t>
      </w:r>
      <w:r w:rsidR="009160D9">
        <w:rPr>
          <w:rFonts w:ascii="Times New Roman" w:eastAsia="Times New Roman" w:hAnsi="Times New Roman" w:cs="Times New Roman"/>
          <w:sz w:val="28"/>
          <w:szCs w:val="28"/>
          <w:lang w:eastAsia="ru-RU"/>
        </w:rPr>
        <w:t>технологий</w:t>
      </w:r>
      <w:r>
        <w:rPr>
          <w:rFonts w:ascii="Times New Roman" w:eastAsia="Times New Roman" w:hAnsi="Times New Roman" w:cs="Times New Roman"/>
          <w:sz w:val="28"/>
          <w:szCs w:val="28"/>
          <w:lang w:eastAsia="ru-RU"/>
        </w:rPr>
        <w:t xml:space="preserve"> по формированию универсальных учебных действий </w:t>
      </w:r>
      <w:r w:rsidRPr="00427510">
        <w:rPr>
          <w:rFonts w:ascii="Times New Roman" w:hAnsi="Times New Roman" w:cs="Times New Roman"/>
          <w:sz w:val="28"/>
          <w:szCs w:val="28"/>
        </w:rPr>
        <w:t>–</w:t>
      </w:r>
      <w:r>
        <w:rPr>
          <w:rFonts w:ascii="Times New Roman" w:hAnsi="Times New Roman" w:cs="Times New Roman"/>
          <w:sz w:val="28"/>
          <w:szCs w:val="28"/>
        </w:rPr>
        <w:t xml:space="preserve"> с. 1</w:t>
      </w:r>
      <w:r w:rsidR="004F1286">
        <w:rPr>
          <w:rFonts w:ascii="Times New Roman" w:hAnsi="Times New Roman" w:cs="Times New Roman"/>
          <w:sz w:val="28"/>
          <w:szCs w:val="28"/>
        </w:rPr>
        <w:t>1</w:t>
      </w:r>
    </w:p>
    <w:p w:rsidR="00D17345" w:rsidRPr="00D17345" w:rsidRDefault="000951B7" w:rsidP="00D77534">
      <w:pPr>
        <w:numPr>
          <w:ilvl w:val="0"/>
          <w:numId w:val="9"/>
        </w:numPr>
        <w:spacing w:after="0" w:line="240" w:lineRule="auto"/>
        <w:jc w:val="both"/>
        <w:rPr>
          <w:rFonts w:ascii="Times New Roman" w:hAnsi="Times New Roman" w:cs="Times New Roman"/>
          <w:sz w:val="28"/>
          <w:szCs w:val="28"/>
        </w:rPr>
      </w:pPr>
      <w:r w:rsidRPr="00427510">
        <w:rPr>
          <w:rFonts w:ascii="Times New Roman" w:eastAsia="Times New Roman" w:hAnsi="Times New Roman" w:cs="Times New Roman"/>
          <w:sz w:val="28"/>
          <w:szCs w:val="28"/>
          <w:lang w:eastAsia="ru-RU"/>
        </w:rPr>
        <w:t xml:space="preserve">Использование педагогических </w:t>
      </w:r>
      <w:r>
        <w:rPr>
          <w:rFonts w:ascii="Times New Roman" w:eastAsia="Times New Roman" w:hAnsi="Times New Roman" w:cs="Times New Roman"/>
          <w:sz w:val="28"/>
          <w:szCs w:val="28"/>
          <w:lang w:eastAsia="ru-RU"/>
        </w:rPr>
        <w:t>приемов по формированию универсальных учебных действий</w:t>
      </w:r>
      <w:r w:rsidR="00D17345" w:rsidRPr="00D17345">
        <w:rPr>
          <w:rFonts w:ascii="Times New Roman" w:hAnsi="Times New Roman" w:cs="Times New Roman"/>
          <w:sz w:val="28"/>
          <w:szCs w:val="28"/>
        </w:rPr>
        <w:t xml:space="preserve"> - с.</w:t>
      </w:r>
      <w:r w:rsidR="004F1286">
        <w:rPr>
          <w:rFonts w:ascii="Times New Roman" w:hAnsi="Times New Roman" w:cs="Times New Roman"/>
          <w:sz w:val="28"/>
          <w:szCs w:val="28"/>
        </w:rPr>
        <w:t>15</w:t>
      </w:r>
    </w:p>
    <w:p w:rsidR="00B2427A" w:rsidRDefault="00B2427A" w:rsidP="00D77534">
      <w:pPr>
        <w:numPr>
          <w:ilvl w:val="0"/>
          <w:numId w:val="9"/>
        </w:numPr>
        <w:spacing w:after="0" w:line="240" w:lineRule="auto"/>
        <w:jc w:val="both"/>
        <w:rPr>
          <w:rFonts w:ascii="Times New Roman" w:hAnsi="Times New Roman" w:cs="Times New Roman"/>
          <w:sz w:val="28"/>
          <w:szCs w:val="28"/>
        </w:rPr>
      </w:pPr>
      <w:r w:rsidRPr="0033660D">
        <w:rPr>
          <w:rFonts w:ascii="Times New Roman" w:hAnsi="Times New Roman" w:cs="Times New Roman"/>
          <w:sz w:val="28"/>
          <w:szCs w:val="28"/>
        </w:rPr>
        <w:t xml:space="preserve">Модель оценки </w:t>
      </w:r>
      <w:r>
        <w:rPr>
          <w:rFonts w:ascii="Times New Roman" w:hAnsi="Times New Roman" w:cs="Times New Roman"/>
          <w:sz w:val="28"/>
          <w:szCs w:val="28"/>
        </w:rPr>
        <w:t>м</w:t>
      </w:r>
      <w:r w:rsidRPr="00CA73FF">
        <w:rPr>
          <w:rFonts w:ascii="Times New Roman" w:hAnsi="Times New Roman" w:cs="Times New Roman"/>
          <w:sz w:val="28"/>
          <w:szCs w:val="28"/>
        </w:rPr>
        <w:t>одель формирования универсальных учебных действий</w:t>
      </w:r>
      <w:r w:rsidRPr="00D17345">
        <w:rPr>
          <w:rFonts w:ascii="Times New Roman" w:hAnsi="Times New Roman" w:cs="Times New Roman"/>
          <w:sz w:val="28"/>
          <w:szCs w:val="28"/>
        </w:rPr>
        <w:t xml:space="preserve"> </w:t>
      </w:r>
      <w:r w:rsidR="00D17345" w:rsidRPr="00D17345">
        <w:rPr>
          <w:rFonts w:ascii="Times New Roman" w:hAnsi="Times New Roman" w:cs="Times New Roman"/>
          <w:sz w:val="28"/>
          <w:szCs w:val="28"/>
        </w:rPr>
        <w:t>– с.</w:t>
      </w:r>
      <w:r w:rsidR="004F1286">
        <w:rPr>
          <w:rFonts w:ascii="Times New Roman" w:hAnsi="Times New Roman" w:cs="Times New Roman"/>
          <w:sz w:val="28"/>
          <w:szCs w:val="28"/>
        </w:rPr>
        <w:t>22</w:t>
      </w:r>
    </w:p>
    <w:p w:rsidR="00D17345" w:rsidRPr="00B2427A" w:rsidRDefault="00B2427A" w:rsidP="00D77534">
      <w:pPr>
        <w:numPr>
          <w:ilvl w:val="0"/>
          <w:numId w:val="9"/>
        </w:numPr>
        <w:spacing w:after="0" w:line="240" w:lineRule="auto"/>
        <w:jc w:val="both"/>
        <w:rPr>
          <w:rFonts w:ascii="Times New Roman" w:hAnsi="Times New Roman" w:cs="Times New Roman"/>
          <w:sz w:val="28"/>
          <w:szCs w:val="28"/>
        </w:rPr>
      </w:pPr>
      <w:r w:rsidRPr="00B2427A">
        <w:rPr>
          <w:rFonts w:ascii="Times New Roman" w:hAnsi="Times New Roman"/>
          <w:sz w:val="28"/>
          <w:szCs w:val="28"/>
        </w:rPr>
        <w:t xml:space="preserve">Анализ результатов </w:t>
      </w:r>
      <w:r w:rsidR="00AE2F85">
        <w:rPr>
          <w:rFonts w:ascii="Times New Roman" w:hAnsi="Times New Roman"/>
          <w:sz w:val="28"/>
          <w:szCs w:val="28"/>
        </w:rPr>
        <w:t>инновацион</w:t>
      </w:r>
      <w:r w:rsidRPr="00B2427A">
        <w:rPr>
          <w:rFonts w:ascii="Times New Roman" w:hAnsi="Times New Roman"/>
          <w:sz w:val="28"/>
          <w:szCs w:val="28"/>
        </w:rPr>
        <w:t>ной работы</w:t>
      </w:r>
      <w:r w:rsidR="00D17345" w:rsidRPr="00B2427A">
        <w:rPr>
          <w:rFonts w:ascii="Times New Roman" w:hAnsi="Times New Roman" w:cs="Times New Roman"/>
          <w:sz w:val="28"/>
          <w:szCs w:val="28"/>
        </w:rPr>
        <w:t>- с.</w:t>
      </w:r>
      <w:r w:rsidR="004F1286">
        <w:rPr>
          <w:rFonts w:ascii="Times New Roman" w:hAnsi="Times New Roman" w:cs="Times New Roman"/>
          <w:sz w:val="28"/>
          <w:szCs w:val="28"/>
        </w:rPr>
        <w:t>24</w:t>
      </w:r>
    </w:p>
    <w:p w:rsidR="00D17345" w:rsidRPr="00D17345" w:rsidRDefault="00B2427A" w:rsidP="00D77534">
      <w:pPr>
        <w:numPr>
          <w:ilvl w:val="0"/>
          <w:numId w:val="9"/>
        </w:numPr>
        <w:spacing w:after="0" w:line="240" w:lineRule="auto"/>
        <w:jc w:val="both"/>
        <w:rPr>
          <w:rFonts w:ascii="Times New Roman" w:hAnsi="Times New Roman" w:cs="Times New Roman"/>
          <w:sz w:val="28"/>
          <w:szCs w:val="28"/>
        </w:rPr>
      </w:pPr>
      <w:r w:rsidRPr="00B2427A">
        <w:rPr>
          <w:rFonts w:ascii="Times New Roman" w:hAnsi="Times New Roman" w:cs="Times New Roman"/>
          <w:bCs/>
          <w:sz w:val="28"/>
          <w:szCs w:val="28"/>
        </w:rPr>
        <w:t xml:space="preserve">Методика и инструментарий мониторинга успешности освоения и применения </w:t>
      </w:r>
      <w:proofErr w:type="gramStart"/>
      <w:r w:rsidRPr="00B2427A">
        <w:rPr>
          <w:rFonts w:ascii="Times New Roman" w:hAnsi="Times New Roman" w:cs="Times New Roman"/>
          <w:bCs/>
          <w:sz w:val="28"/>
          <w:szCs w:val="28"/>
        </w:rPr>
        <w:t>обучающимися</w:t>
      </w:r>
      <w:proofErr w:type="gramEnd"/>
      <w:r w:rsidRPr="00B2427A">
        <w:rPr>
          <w:rFonts w:ascii="Times New Roman" w:hAnsi="Times New Roman" w:cs="Times New Roman"/>
          <w:bCs/>
          <w:sz w:val="28"/>
          <w:szCs w:val="28"/>
        </w:rPr>
        <w:t xml:space="preserve"> универсальных учебных действий</w:t>
      </w:r>
      <w:r w:rsidRPr="00B2427A">
        <w:rPr>
          <w:rFonts w:ascii="Times New Roman" w:hAnsi="Times New Roman" w:cs="Times New Roman"/>
          <w:sz w:val="28"/>
          <w:szCs w:val="28"/>
        </w:rPr>
        <w:t xml:space="preserve"> </w:t>
      </w:r>
      <w:r w:rsidR="00D17345" w:rsidRPr="00D17345">
        <w:rPr>
          <w:rFonts w:ascii="Times New Roman" w:hAnsi="Times New Roman" w:cs="Times New Roman"/>
          <w:sz w:val="28"/>
          <w:szCs w:val="28"/>
        </w:rPr>
        <w:t>– с.</w:t>
      </w:r>
      <w:r w:rsidR="004F1286">
        <w:rPr>
          <w:rFonts w:ascii="Times New Roman" w:hAnsi="Times New Roman" w:cs="Times New Roman"/>
          <w:sz w:val="28"/>
          <w:szCs w:val="28"/>
        </w:rPr>
        <w:t>2</w:t>
      </w:r>
      <w:r>
        <w:rPr>
          <w:rFonts w:ascii="Times New Roman" w:hAnsi="Times New Roman" w:cs="Times New Roman"/>
          <w:sz w:val="28"/>
          <w:szCs w:val="28"/>
        </w:rPr>
        <w:t>5</w:t>
      </w:r>
    </w:p>
    <w:p w:rsidR="00D17345" w:rsidRPr="00D17345" w:rsidRDefault="004F1286" w:rsidP="00D77534">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 с. 26</w:t>
      </w:r>
    </w:p>
    <w:p w:rsidR="00D17345" w:rsidRPr="00D17345" w:rsidRDefault="00D17345" w:rsidP="00D77534">
      <w:pPr>
        <w:numPr>
          <w:ilvl w:val="0"/>
          <w:numId w:val="9"/>
        </w:numPr>
        <w:spacing w:after="0" w:line="240" w:lineRule="auto"/>
        <w:jc w:val="both"/>
        <w:rPr>
          <w:rFonts w:ascii="Times New Roman" w:hAnsi="Times New Roman" w:cs="Times New Roman"/>
          <w:sz w:val="28"/>
          <w:szCs w:val="28"/>
        </w:rPr>
      </w:pPr>
      <w:r w:rsidRPr="00D17345">
        <w:rPr>
          <w:rFonts w:ascii="Times New Roman" w:hAnsi="Times New Roman" w:cs="Times New Roman"/>
          <w:sz w:val="28"/>
          <w:szCs w:val="28"/>
        </w:rPr>
        <w:t>Заключение – с.</w:t>
      </w:r>
      <w:r w:rsidR="004F1286">
        <w:rPr>
          <w:rFonts w:ascii="Times New Roman" w:hAnsi="Times New Roman" w:cs="Times New Roman"/>
          <w:sz w:val="28"/>
          <w:szCs w:val="28"/>
        </w:rPr>
        <w:t>28</w:t>
      </w:r>
    </w:p>
    <w:p w:rsidR="00D17345" w:rsidRDefault="00D17345" w:rsidP="00D77534">
      <w:pPr>
        <w:numPr>
          <w:ilvl w:val="0"/>
          <w:numId w:val="9"/>
        </w:numPr>
        <w:spacing w:after="0" w:line="240" w:lineRule="auto"/>
        <w:jc w:val="both"/>
        <w:rPr>
          <w:rFonts w:ascii="Times New Roman" w:hAnsi="Times New Roman" w:cs="Times New Roman"/>
          <w:sz w:val="28"/>
          <w:szCs w:val="28"/>
        </w:rPr>
      </w:pPr>
      <w:r w:rsidRPr="00D17345">
        <w:rPr>
          <w:rFonts w:ascii="Times New Roman" w:hAnsi="Times New Roman" w:cs="Times New Roman"/>
          <w:sz w:val="28"/>
          <w:szCs w:val="28"/>
        </w:rPr>
        <w:t>Литература – с.</w:t>
      </w:r>
      <w:r w:rsidR="004F1286">
        <w:rPr>
          <w:rFonts w:ascii="Times New Roman" w:hAnsi="Times New Roman" w:cs="Times New Roman"/>
          <w:sz w:val="28"/>
          <w:szCs w:val="28"/>
        </w:rPr>
        <w:t>29</w:t>
      </w:r>
    </w:p>
    <w:p w:rsidR="00312500" w:rsidRDefault="004F1286" w:rsidP="00D77534">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 с. 31</w:t>
      </w:r>
    </w:p>
    <w:p w:rsidR="00D17345" w:rsidRDefault="00D17345" w:rsidP="00D77534">
      <w:pPr>
        <w:spacing w:after="0" w:line="240" w:lineRule="auto"/>
        <w:jc w:val="both"/>
        <w:rPr>
          <w:rFonts w:ascii="Times New Roman" w:hAnsi="Times New Roman" w:cs="Times New Roman"/>
          <w:sz w:val="28"/>
          <w:szCs w:val="28"/>
        </w:rPr>
      </w:pPr>
    </w:p>
    <w:p w:rsidR="00D17345" w:rsidRDefault="00D17345" w:rsidP="00D77534">
      <w:pPr>
        <w:spacing w:after="0" w:line="240" w:lineRule="auto"/>
        <w:jc w:val="both"/>
        <w:rPr>
          <w:rFonts w:ascii="Times New Roman" w:hAnsi="Times New Roman" w:cs="Times New Roman"/>
          <w:sz w:val="28"/>
          <w:szCs w:val="28"/>
        </w:rPr>
      </w:pPr>
    </w:p>
    <w:p w:rsidR="00D17345" w:rsidRDefault="00D17345" w:rsidP="00D77534">
      <w:pPr>
        <w:spacing w:after="0" w:line="240" w:lineRule="auto"/>
        <w:jc w:val="both"/>
        <w:rPr>
          <w:rFonts w:ascii="Times New Roman" w:hAnsi="Times New Roman" w:cs="Times New Roman"/>
          <w:sz w:val="28"/>
          <w:szCs w:val="28"/>
        </w:rPr>
      </w:pPr>
    </w:p>
    <w:p w:rsidR="00D17345" w:rsidRDefault="00D17345" w:rsidP="00D77534">
      <w:pPr>
        <w:spacing w:after="0" w:line="240" w:lineRule="auto"/>
        <w:jc w:val="both"/>
        <w:rPr>
          <w:rFonts w:ascii="Times New Roman" w:hAnsi="Times New Roman" w:cs="Times New Roman"/>
          <w:sz w:val="28"/>
          <w:szCs w:val="28"/>
        </w:rPr>
      </w:pPr>
    </w:p>
    <w:p w:rsidR="00D17345" w:rsidRDefault="00D17345" w:rsidP="00D77534">
      <w:pPr>
        <w:spacing w:after="0" w:line="240" w:lineRule="auto"/>
        <w:jc w:val="both"/>
        <w:rPr>
          <w:rFonts w:ascii="Times New Roman" w:hAnsi="Times New Roman" w:cs="Times New Roman"/>
          <w:sz w:val="28"/>
          <w:szCs w:val="28"/>
        </w:rPr>
      </w:pPr>
    </w:p>
    <w:p w:rsidR="00D17345" w:rsidRDefault="00D17345" w:rsidP="00D77534">
      <w:pPr>
        <w:spacing w:after="0" w:line="240" w:lineRule="auto"/>
        <w:jc w:val="both"/>
        <w:rPr>
          <w:rFonts w:ascii="Times New Roman" w:hAnsi="Times New Roman" w:cs="Times New Roman"/>
          <w:sz w:val="28"/>
          <w:szCs w:val="28"/>
        </w:rPr>
      </w:pPr>
    </w:p>
    <w:p w:rsidR="00D17345" w:rsidRDefault="00D17345" w:rsidP="00D77534">
      <w:pPr>
        <w:spacing w:after="0" w:line="240" w:lineRule="auto"/>
        <w:jc w:val="both"/>
        <w:rPr>
          <w:rFonts w:ascii="Times New Roman" w:hAnsi="Times New Roman" w:cs="Times New Roman"/>
          <w:sz w:val="28"/>
          <w:szCs w:val="28"/>
        </w:rPr>
      </w:pPr>
    </w:p>
    <w:p w:rsidR="00D17345" w:rsidRDefault="00D17345" w:rsidP="00D77534">
      <w:pPr>
        <w:spacing w:after="0" w:line="240" w:lineRule="auto"/>
        <w:jc w:val="both"/>
        <w:rPr>
          <w:rFonts w:ascii="Times New Roman" w:hAnsi="Times New Roman" w:cs="Times New Roman"/>
          <w:sz w:val="28"/>
          <w:szCs w:val="28"/>
        </w:rPr>
      </w:pPr>
    </w:p>
    <w:p w:rsidR="00D77534" w:rsidRDefault="00D77534" w:rsidP="00D77534">
      <w:pPr>
        <w:spacing w:after="0" w:line="240" w:lineRule="auto"/>
        <w:ind w:firstLine="851"/>
        <w:jc w:val="both"/>
        <w:rPr>
          <w:rFonts w:ascii="Times New Roman" w:hAnsi="Times New Roman" w:cs="Times New Roman"/>
          <w:b/>
          <w:sz w:val="28"/>
          <w:szCs w:val="28"/>
        </w:rPr>
      </w:pPr>
    </w:p>
    <w:p w:rsidR="00D77534" w:rsidRDefault="00D77534" w:rsidP="00D77534">
      <w:pPr>
        <w:spacing w:after="0" w:line="240" w:lineRule="auto"/>
        <w:ind w:firstLine="851"/>
        <w:jc w:val="both"/>
        <w:rPr>
          <w:rFonts w:ascii="Times New Roman" w:hAnsi="Times New Roman" w:cs="Times New Roman"/>
          <w:b/>
          <w:sz w:val="28"/>
          <w:szCs w:val="28"/>
        </w:rPr>
      </w:pPr>
    </w:p>
    <w:p w:rsidR="00D77534" w:rsidRDefault="00D77534" w:rsidP="00D77534">
      <w:pPr>
        <w:spacing w:after="0" w:line="240" w:lineRule="auto"/>
        <w:ind w:firstLine="851"/>
        <w:jc w:val="both"/>
        <w:rPr>
          <w:rFonts w:ascii="Times New Roman" w:hAnsi="Times New Roman" w:cs="Times New Roman"/>
          <w:b/>
          <w:sz w:val="28"/>
          <w:szCs w:val="28"/>
        </w:rPr>
      </w:pPr>
    </w:p>
    <w:p w:rsidR="00D77534" w:rsidRDefault="00D77534" w:rsidP="00D77534">
      <w:pPr>
        <w:spacing w:after="0" w:line="240" w:lineRule="auto"/>
        <w:ind w:firstLine="851"/>
        <w:jc w:val="both"/>
        <w:rPr>
          <w:rFonts w:ascii="Times New Roman" w:hAnsi="Times New Roman" w:cs="Times New Roman"/>
          <w:b/>
          <w:sz w:val="28"/>
          <w:szCs w:val="28"/>
        </w:rPr>
      </w:pPr>
    </w:p>
    <w:p w:rsidR="00D77534" w:rsidRDefault="00D77534" w:rsidP="00D77534">
      <w:pPr>
        <w:spacing w:after="0" w:line="240" w:lineRule="auto"/>
        <w:ind w:firstLine="851"/>
        <w:jc w:val="both"/>
        <w:rPr>
          <w:rFonts w:ascii="Times New Roman" w:hAnsi="Times New Roman" w:cs="Times New Roman"/>
          <w:b/>
          <w:sz w:val="28"/>
          <w:szCs w:val="28"/>
        </w:rPr>
      </w:pPr>
    </w:p>
    <w:p w:rsidR="00D77534" w:rsidRDefault="00D77534" w:rsidP="00D77534">
      <w:pPr>
        <w:spacing w:after="0" w:line="240" w:lineRule="auto"/>
        <w:ind w:firstLine="851"/>
        <w:jc w:val="both"/>
        <w:rPr>
          <w:rFonts w:ascii="Times New Roman" w:hAnsi="Times New Roman" w:cs="Times New Roman"/>
          <w:b/>
          <w:sz w:val="28"/>
          <w:szCs w:val="28"/>
        </w:rPr>
      </w:pPr>
    </w:p>
    <w:p w:rsidR="00D77534" w:rsidRDefault="00D77534" w:rsidP="00D77534">
      <w:pPr>
        <w:spacing w:after="0" w:line="240" w:lineRule="auto"/>
        <w:ind w:firstLine="851"/>
        <w:jc w:val="both"/>
        <w:rPr>
          <w:rFonts w:ascii="Times New Roman" w:hAnsi="Times New Roman" w:cs="Times New Roman"/>
          <w:b/>
          <w:sz w:val="28"/>
          <w:szCs w:val="28"/>
        </w:rPr>
      </w:pPr>
    </w:p>
    <w:p w:rsidR="00D77534" w:rsidRDefault="00D77534" w:rsidP="00D77534">
      <w:pPr>
        <w:spacing w:after="0" w:line="240" w:lineRule="auto"/>
        <w:ind w:firstLine="851"/>
        <w:jc w:val="both"/>
        <w:rPr>
          <w:rFonts w:ascii="Times New Roman" w:hAnsi="Times New Roman" w:cs="Times New Roman"/>
          <w:b/>
          <w:sz w:val="28"/>
          <w:szCs w:val="28"/>
        </w:rPr>
      </w:pPr>
    </w:p>
    <w:p w:rsidR="00D77534" w:rsidRDefault="00D77534" w:rsidP="00D77534">
      <w:pPr>
        <w:spacing w:after="0" w:line="240" w:lineRule="auto"/>
        <w:ind w:firstLine="851"/>
        <w:jc w:val="both"/>
        <w:rPr>
          <w:rFonts w:ascii="Times New Roman" w:hAnsi="Times New Roman" w:cs="Times New Roman"/>
          <w:b/>
          <w:sz w:val="28"/>
          <w:szCs w:val="28"/>
        </w:rPr>
      </w:pPr>
    </w:p>
    <w:p w:rsidR="00D77534" w:rsidRDefault="00D77534" w:rsidP="00D77534">
      <w:pPr>
        <w:spacing w:after="0" w:line="240" w:lineRule="auto"/>
        <w:ind w:firstLine="851"/>
        <w:jc w:val="both"/>
        <w:rPr>
          <w:rFonts w:ascii="Times New Roman" w:hAnsi="Times New Roman" w:cs="Times New Roman"/>
          <w:b/>
          <w:sz w:val="28"/>
          <w:szCs w:val="28"/>
        </w:rPr>
      </w:pPr>
    </w:p>
    <w:p w:rsidR="00D77534" w:rsidRDefault="00D77534" w:rsidP="00D77534">
      <w:pPr>
        <w:spacing w:after="0" w:line="240" w:lineRule="auto"/>
        <w:ind w:firstLine="851"/>
        <w:jc w:val="both"/>
        <w:rPr>
          <w:rFonts w:ascii="Times New Roman" w:hAnsi="Times New Roman" w:cs="Times New Roman"/>
          <w:b/>
          <w:sz w:val="28"/>
          <w:szCs w:val="28"/>
        </w:rPr>
      </w:pPr>
    </w:p>
    <w:p w:rsidR="005E23DC" w:rsidRPr="00F27969" w:rsidRDefault="00AA2151" w:rsidP="00D77534">
      <w:pPr>
        <w:spacing w:after="0" w:line="240" w:lineRule="auto"/>
        <w:ind w:firstLine="851"/>
        <w:jc w:val="both"/>
        <w:rPr>
          <w:rFonts w:ascii="Times New Roman" w:hAnsi="Times New Roman" w:cs="Times New Roman"/>
          <w:sz w:val="28"/>
          <w:szCs w:val="28"/>
        </w:rPr>
      </w:pPr>
      <w:r w:rsidRPr="00AA2151">
        <w:rPr>
          <w:rFonts w:ascii="Times New Roman" w:hAnsi="Times New Roman" w:cs="Times New Roman"/>
          <w:b/>
          <w:sz w:val="28"/>
          <w:szCs w:val="28"/>
        </w:rPr>
        <w:lastRenderedPageBreak/>
        <w:t>Актуальность.</w:t>
      </w:r>
      <w:r>
        <w:rPr>
          <w:rFonts w:ascii="Times New Roman" w:hAnsi="Times New Roman" w:cs="Times New Roman"/>
          <w:sz w:val="28"/>
          <w:szCs w:val="28"/>
        </w:rPr>
        <w:t xml:space="preserve"> </w:t>
      </w:r>
      <w:r w:rsidR="005E23DC" w:rsidRPr="00F27969">
        <w:rPr>
          <w:rFonts w:ascii="Times New Roman" w:hAnsi="Times New Roman" w:cs="Times New Roman"/>
          <w:sz w:val="28"/>
          <w:szCs w:val="28"/>
        </w:rPr>
        <w:t>Сегодня Россия на пути инноваций и модернизации различных сфер жизни. Большинство школ страны включены в инновационную деятельность, потому что понимают, что без инноваций в наше время невозможно быть успешными и поддерживать должный уровень педагогического мастерства.</w:t>
      </w:r>
    </w:p>
    <w:p w:rsidR="005E23DC" w:rsidRPr="00F27969" w:rsidRDefault="005E23DC"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Изменения, происходящие в стране, в обществе, модернизация системы общего образования предлагают новый подход к организации обучения.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информацию, выдвигать гипотезы, делать выводы и умозаключения. А это значит, что у современного ученика должны быть сформированы универсальные учебные действия, обеспечивающие способность к организации самостоятельной учебной деятельности. </w:t>
      </w:r>
      <w:proofErr w:type="gramStart"/>
      <w:r w:rsidRPr="00F27969">
        <w:rPr>
          <w:rFonts w:ascii="Times New Roman" w:hAnsi="Times New Roman" w:cs="Times New Roman"/>
          <w:sz w:val="28"/>
          <w:szCs w:val="28"/>
        </w:rPr>
        <w:t xml:space="preserve">А для того, чтобы </w:t>
      </w:r>
      <w:r w:rsidR="000F2BA2">
        <w:rPr>
          <w:rFonts w:ascii="Times New Roman" w:hAnsi="Times New Roman" w:cs="Times New Roman"/>
          <w:sz w:val="28"/>
          <w:szCs w:val="28"/>
        </w:rPr>
        <w:t>универсальные учебные действия</w:t>
      </w:r>
      <w:r w:rsidRPr="00F27969">
        <w:rPr>
          <w:rFonts w:ascii="Times New Roman" w:hAnsi="Times New Roman" w:cs="Times New Roman"/>
          <w:sz w:val="28"/>
          <w:szCs w:val="28"/>
        </w:rPr>
        <w:t xml:space="preserve"> </w:t>
      </w:r>
      <w:r w:rsidR="000F2BA2" w:rsidRPr="00F27969">
        <w:rPr>
          <w:rFonts w:ascii="Times New Roman" w:hAnsi="Times New Roman" w:cs="Times New Roman"/>
          <w:sz w:val="28"/>
          <w:szCs w:val="28"/>
        </w:rPr>
        <w:t xml:space="preserve">активно </w:t>
      </w:r>
      <w:r w:rsidRPr="00F27969">
        <w:rPr>
          <w:rFonts w:ascii="Times New Roman" w:hAnsi="Times New Roman" w:cs="Times New Roman"/>
          <w:sz w:val="28"/>
          <w:szCs w:val="28"/>
        </w:rPr>
        <w:t>формировались</w:t>
      </w:r>
      <w:r w:rsidR="000F2BA2">
        <w:rPr>
          <w:rFonts w:ascii="Times New Roman" w:hAnsi="Times New Roman" w:cs="Times New Roman"/>
          <w:sz w:val="28"/>
          <w:szCs w:val="28"/>
        </w:rPr>
        <w:t>,</w:t>
      </w:r>
      <w:r w:rsidRPr="00F27969">
        <w:rPr>
          <w:rFonts w:ascii="Times New Roman" w:hAnsi="Times New Roman" w:cs="Times New Roman"/>
          <w:sz w:val="28"/>
          <w:szCs w:val="28"/>
        </w:rPr>
        <w:t xml:space="preserve"> </w:t>
      </w:r>
      <w:r w:rsidRPr="009840A9">
        <w:rPr>
          <w:rFonts w:ascii="Times New Roman" w:hAnsi="Times New Roman" w:cs="Times New Roman"/>
          <w:sz w:val="28"/>
          <w:szCs w:val="28"/>
        </w:rPr>
        <w:t>необходимо</w:t>
      </w:r>
      <w:r w:rsidRPr="00F27969">
        <w:rPr>
          <w:rFonts w:ascii="Times New Roman" w:hAnsi="Times New Roman" w:cs="Times New Roman"/>
          <w:sz w:val="28"/>
          <w:szCs w:val="28"/>
        </w:rPr>
        <w:t xml:space="preserve"> использовать </w:t>
      </w:r>
      <w:r w:rsidR="009840A9">
        <w:rPr>
          <w:rFonts w:ascii="Times New Roman" w:hAnsi="Times New Roman" w:cs="Times New Roman"/>
          <w:sz w:val="28"/>
          <w:szCs w:val="28"/>
        </w:rPr>
        <w:t xml:space="preserve">такие </w:t>
      </w:r>
      <w:r w:rsidRPr="00F27969">
        <w:rPr>
          <w:rFonts w:ascii="Times New Roman" w:hAnsi="Times New Roman" w:cs="Times New Roman"/>
          <w:sz w:val="28"/>
          <w:szCs w:val="28"/>
        </w:rPr>
        <w:t>новые и уже известные технологии обучения</w:t>
      </w:r>
      <w:r w:rsidR="009840A9">
        <w:rPr>
          <w:rFonts w:ascii="Times New Roman" w:hAnsi="Times New Roman" w:cs="Times New Roman"/>
          <w:sz w:val="28"/>
          <w:szCs w:val="28"/>
        </w:rPr>
        <w:t>, чтобы в</w:t>
      </w:r>
      <w:r w:rsidR="009840A9" w:rsidRPr="009840A9">
        <w:rPr>
          <w:rFonts w:ascii="Times New Roman" w:hAnsi="Times New Roman" w:cs="Times New Roman"/>
          <w:sz w:val="28"/>
          <w:szCs w:val="28"/>
        </w:rPr>
        <w:t xml:space="preserve"> результате изучения учебных предметов, а также в ходе внеурочной</w:t>
      </w:r>
      <w:r w:rsidR="009840A9">
        <w:rPr>
          <w:rFonts w:ascii="Times New Roman" w:hAnsi="Times New Roman" w:cs="Times New Roman"/>
          <w:sz w:val="28"/>
          <w:szCs w:val="28"/>
        </w:rPr>
        <w:t xml:space="preserve"> </w:t>
      </w:r>
      <w:r w:rsidR="009840A9" w:rsidRPr="009840A9">
        <w:rPr>
          <w:rFonts w:ascii="Times New Roman" w:hAnsi="Times New Roman" w:cs="Times New Roman"/>
          <w:sz w:val="28"/>
          <w:szCs w:val="28"/>
        </w:rPr>
        <w:t>деятельности у выпускников основной школы должны быть сформированы личностные,</w:t>
      </w:r>
      <w:r w:rsidR="009840A9">
        <w:rPr>
          <w:rFonts w:ascii="Times New Roman" w:hAnsi="Times New Roman" w:cs="Times New Roman"/>
          <w:sz w:val="28"/>
          <w:szCs w:val="28"/>
        </w:rPr>
        <w:t xml:space="preserve"> </w:t>
      </w:r>
      <w:r w:rsidR="009840A9" w:rsidRPr="009840A9">
        <w:rPr>
          <w:rFonts w:ascii="Times New Roman" w:hAnsi="Times New Roman" w:cs="Times New Roman"/>
          <w:sz w:val="28"/>
          <w:szCs w:val="28"/>
        </w:rPr>
        <w:t>регулятивные, познавательные и коммуникативные универсальные учебные действия как</w:t>
      </w:r>
      <w:r w:rsidR="009840A9">
        <w:rPr>
          <w:rFonts w:ascii="Times New Roman" w:hAnsi="Times New Roman" w:cs="Times New Roman"/>
          <w:sz w:val="28"/>
          <w:szCs w:val="28"/>
        </w:rPr>
        <w:t xml:space="preserve"> </w:t>
      </w:r>
      <w:r w:rsidR="009840A9" w:rsidRPr="009840A9">
        <w:rPr>
          <w:rFonts w:ascii="Times New Roman" w:hAnsi="Times New Roman" w:cs="Times New Roman"/>
          <w:sz w:val="28"/>
          <w:szCs w:val="28"/>
        </w:rPr>
        <w:t>основа учебного сотрудничества и умения учиться в общении.</w:t>
      </w:r>
      <w:r w:rsidRPr="00F27969">
        <w:rPr>
          <w:rFonts w:ascii="Times New Roman" w:hAnsi="Times New Roman" w:cs="Times New Roman"/>
          <w:sz w:val="28"/>
          <w:szCs w:val="28"/>
        </w:rPr>
        <w:t>.</w:t>
      </w:r>
      <w:proofErr w:type="gramEnd"/>
    </w:p>
    <w:p w:rsidR="005E23DC" w:rsidRPr="00F27969" w:rsidRDefault="005E23DC"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 Акцентируя внимание на технологиях обучения, приукрашивается только «фасад» системы образования, но не меняется сущность. К сожалению, нечеткое понимание в учительской среде между технологией обучения и технологией организации учебного процесса, новациями и инновациями продолжают приводить к отчуждению ученика от процесса учения. </w:t>
      </w:r>
    </w:p>
    <w:p w:rsidR="005E23DC" w:rsidRPr="00F27969" w:rsidRDefault="005E23DC"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 Да</w:t>
      </w:r>
      <w:r w:rsidR="00A8725A">
        <w:rPr>
          <w:rFonts w:ascii="Times New Roman" w:hAnsi="Times New Roman" w:cs="Times New Roman"/>
          <w:sz w:val="28"/>
          <w:szCs w:val="28"/>
        </w:rPr>
        <w:t>,</w:t>
      </w:r>
      <w:r w:rsidRPr="00F27969">
        <w:rPr>
          <w:rFonts w:ascii="Times New Roman" w:hAnsi="Times New Roman" w:cs="Times New Roman"/>
          <w:sz w:val="28"/>
          <w:szCs w:val="28"/>
        </w:rPr>
        <w:t xml:space="preserve"> современные дети существенно отличаются от тех, для которых создавалась ныне действующая система образования. В первую очередь изменилась социальная ситуация развития детей нынешнего века:</w:t>
      </w:r>
    </w:p>
    <w:p w:rsidR="005E23DC" w:rsidRPr="00F27969" w:rsidRDefault="005E23DC"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 резко возросла информированность детей;</w:t>
      </w:r>
    </w:p>
    <w:p w:rsidR="005E23DC" w:rsidRPr="00F27969" w:rsidRDefault="005E23DC"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современные дети относительно мало читают, особенно классическую художественную литературу;</w:t>
      </w:r>
    </w:p>
    <w:p w:rsidR="005E23DC" w:rsidRPr="00F27969" w:rsidRDefault="005E23DC"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несформированность произвольности поведения, мотивационной сферы, разных типов мышления;</w:t>
      </w:r>
    </w:p>
    <w:p w:rsidR="005E23DC" w:rsidRPr="00F27969" w:rsidRDefault="005E23DC"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ограниченность общения со сверстниками.</w:t>
      </w:r>
    </w:p>
    <w:p w:rsidR="005E23DC" w:rsidRPr="00F27969" w:rsidRDefault="005E23DC"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Некоторые учащиеся с трудом воспринимают требования стандарта, рассчитанного на здоровых, нормальных детей. </w:t>
      </w:r>
      <w:proofErr w:type="gramStart"/>
      <w:r w:rsidRPr="00F27969">
        <w:rPr>
          <w:rFonts w:ascii="Times New Roman" w:hAnsi="Times New Roman" w:cs="Times New Roman"/>
          <w:sz w:val="28"/>
          <w:szCs w:val="28"/>
        </w:rPr>
        <w:t xml:space="preserve">Сложно стимулировать подобный контингент в освоении учебного материала на уровне стандарта, не говоря о продвинутом и творческом уровнях. </w:t>
      </w:r>
      <w:proofErr w:type="gramEnd"/>
    </w:p>
    <w:p w:rsidR="005E23DC" w:rsidRPr="00F27969" w:rsidRDefault="005E23DC"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 В школе с адаптивной системой образования складывается новый тип отношений «учитель-ученик». Обучение строится от ученика. Учитель из информатора превращается в организатора учебного процесса, доминируют сотрудничество, обеспечивается мотивационное обучение, </w:t>
      </w:r>
      <w:r w:rsidRPr="00F27969">
        <w:rPr>
          <w:rFonts w:ascii="Times New Roman" w:hAnsi="Times New Roman" w:cs="Times New Roman"/>
          <w:sz w:val="28"/>
          <w:szCs w:val="28"/>
        </w:rPr>
        <w:lastRenderedPageBreak/>
        <w:t>развивается самооценка, самоанализ. Управление учебной деятельностью осуществляются при условии готовности педагогов и учащихся к самоуправлению, саморегуляции, где каждый участник педагогического процесса управляет собой на основе самоанализа и рефлексии.</w:t>
      </w:r>
    </w:p>
    <w:p w:rsidR="005E23DC" w:rsidRPr="00F27969" w:rsidRDefault="005E23DC"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Учителю необходимо ориентироваться в широком спектре современных инновационных технологий, идей, школ, направлений, использовать весь арсенал российского педагогического опыта. </w:t>
      </w:r>
    </w:p>
    <w:p w:rsidR="005E23DC" w:rsidRPr="00F27969" w:rsidRDefault="00422CA1" w:rsidP="00D775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Я </w:t>
      </w:r>
      <w:r w:rsidR="006F4C18">
        <w:rPr>
          <w:rFonts w:ascii="Times New Roman" w:hAnsi="Times New Roman" w:cs="Times New Roman"/>
          <w:sz w:val="28"/>
          <w:szCs w:val="28"/>
        </w:rPr>
        <w:t>убежден</w:t>
      </w:r>
      <w:r>
        <w:rPr>
          <w:rFonts w:ascii="Times New Roman" w:hAnsi="Times New Roman" w:cs="Times New Roman"/>
          <w:sz w:val="28"/>
          <w:szCs w:val="28"/>
        </w:rPr>
        <w:t>а, что п</w:t>
      </w:r>
      <w:r w:rsidR="005E23DC" w:rsidRPr="00F27969">
        <w:rPr>
          <w:rFonts w:ascii="Times New Roman" w:hAnsi="Times New Roman" w:cs="Times New Roman"/>
          <w:sz w:val="28"/>
          <w:szCs w:val="28"/>
        </w:rPr>
        <w:t xml:space="preserve">ереход на новые стандарты – это веление времени, так как ничто не стоит на месте, а развивается, значит, должно развиваться и образование. Если раньше главной целью образования являлась передача предметных знаний в объеме школьной программы, то в условиях нового стандарта на первый план выходит личность ученика, способность его к самоопределению, самореализации, к самостоятельному принятию решений, к анализу собственной деятельности. </w:t>
      </w:r>
      <w:r w:rsidR="00A8725A" w:rsidRPr="00F27969">
        <w:rPr>
          <w:rFonts w:ascii="Times New Roman" w:hAnsi="Times New Roman" w:cs="Times New Roman"/>
          <w:sz w:val="28"/>
          <w:szCs w:val="28"/>
        </w:rPr>
        <w:t>Д</w:t>
      </w:r>
      <w:r w:rsidR="005E23DC" w:rsidRPr="00F27969">
        <w:rPr>
          <w:rFonts w:ascii="Times New Roman" w:hAnsi="Times New Roman" w:cs="Times New Roman"/>
          <w:sz w:val="28"/>
          <w:szCs w:val="28"/>
        </w:rPr>
        <w:t xml:space="preserve">еятельность учителя сводится к развивающей функции обучения, применению на уроках таких методов и приемов, которые несут в себе деятельностный подход и способствуют развитию ученика как личности. </w:t>
      </w:r>
    </w:p>
    <w:p w:rsidR="005E23DC" w:rsidRPr="00F27969" w:rsidRDefault="005E23DC" w:rsidP="00D77534">
      <w:pPr>
        <w:spacing w:after="0" w:line="240" w:lineRule="auto"/>
        <w:ind w:firstLine="851"/>
        <w:jc w:val="both"/>
        <w:rPr>
          <w:rFonts w:ascii="Times New Roman" w:hAnsi="Times New Roman" w:cs="Times New Roman"/>
          <w:b/>
          <w:sz w:val="28"/>
          <w:szCs w:val="28"/>
        </w:rPr>
      </w:pPr>
      <w:r w:rsidRPr="00F27969">
        <w:rPr>
          <w:rFonts w:ascii="Times New Roman" w:hAnsi="Times New Roman" w:cs="Times New Roman"/>
          <w:b/>
          <w:sz w:val="28"/>
          <w:szCs w:val="28"/>
        </w:rPr>
        <w:t>Следовательно, задача современной образовательной системы</w:t>
      </w:r>
      <w:r w:rsidR="009B3A6A" w:rsidRPr="00F27969">
        <w:rPr>
          <w:rFonts w:ascii="Times New Roman" w:hAnsi="Times New Roman" w:cs="Times New Roman"/>
          <w:b/>
          <w:sz w:val="28"/>
          <w:szCs w:val="28"/>
        </w:rPr>
        <w:t xml:space="preserve"> </w:t>
      </w:r>
      <w:r w:rsidRPr="00F27969">
        <w:rPr>
          <w:rFonts w:ascii="Times New Roman" w:hAnsi="Times New Roman" w:cs="Times New Roman"/>
          <w:b/>
          <w:sz w:val="28"/>
          <w:szCs w:val="28"/>
        </w:rPr>
        <w:t>- не обеспечить ученика фундаментальными знаниями, а сформировать навыки социальной адаптации, способности к самообразованию, саморазвитию, самосовершенствованию.</w:t>
      </w:r>
    </w:p>
    <w:p w:rsidR="00720DA4" w:rsidRPr="00F27969" w:rsidRDefault="005E23DC" w:rsidP="00D77534">
      <w:pPr>
        <w:spacing w:after="0" w:line="240" w:lineRule="auto"/>
        <w:ind w:firstLine="851"/>
        <w:jc w:val="both"/>
        <w:rPr>
          <w:rFonts w:ascii="Times New Roman" w:hAnsi="Times New Roman" w:cs="Times New Roman"/>
          <w:b/>
          <w:sz w:val="28"/>
          <w:szCs w:val="28"/>
        </w:rPr>
      </w:pPr>
      <w:r w:rsidRPr="00F27969">
        <w:rPr>
          <w:rFonts w:ascii="Times New Roman" w:hAnsi="Times New Roman" w:cs="Times New Roman"/>
          <w:sz w:val="28"/>
          <w:szCs w:val="28"/>
        </w:rPr>
        <w:t xml:space="preserve">Анализ состояния системы образования на современном этапе позволил выявить ряд </w:t>
      </w:r>
      <w:r w:rsidRPr="00F27969">
        <w:rPr>
          <w:rFonts w:ascii="Times New Roman" w:hAnsi="Times New Roman" w:cs="Times New Roman"/>
          <w:b/>
          <w:sz w:val="28"/>
          <w:szCs w:val="28"/>
        </w:rPr>
        <w:t>противоречий:</w:t>
      </w:r>
    </w:p>
    <w:p w:rsidR="005E23DC" w:rsidRPr="00F27969" w:rsidRDefault="005E23DC" w:rsidP="00D77534">
      <w:pPr>
        <w:pStyle w:val="a3"/>
        <w:numPr>
          <w:ilvl w:val="0"/>
          <w:numId w:val="1"/>
        </w:numPr>
        <w:spacing w:after="0" w:line="240" w:lineRule="auto"/>
        <w:ind w:left="0" w:firstLine="851"/>
        <w:jc w:val="both"/>
        <w:rPr>
          <w:rFonts w:ascii="Times New Roman" w:hAnsi="Times New Roman" w:cs="Times New Roman"/>
          <w:sz w:val="28"/>
          <w:szCs w:val="28"/>
        </w:rPr>
      </w:pPr>
      <w:r w:rsidRPr="00F27969">
        <w:rPr>
          <w:rFonts w:ascii="Times New Roman" w:hAnsi="Times New Roman" w:cs="Times New Roman"/>
          <w:sz w:val="28"/>
          <w:szCs w:val="28"/>
        </w:rPr>
        <w:t>между современными требовани</w:t>
      </w:r>
      <w:r w:rsidR="009B3A6A" w:rsidRPr="00F27969">
        <w:rPr>
          <w:rFonts w:ascii="Times New Roman" w:hAnsi="Times New Roman" w:cs="Times New Roman"/>
          <w:sz w:val="28"/>
          <w:szCs w:val="28"/>
        </w:rPr>
        <w:t>ями</w:t>
      </w:r>
      <w:r w:rsidRPr="00F27969">
        <w:rPr>
          <w:rFonts w:ascii="Times New Roman" w:hAnsi="Times New Roman" w:cs="Times New Roman"/>
          <w:sz w:val="28"/>
          <w:szCs w:val="28"/>
        </w:rPr>
        <w:t xml:space="preserve"> к выпускнику и невозможностью и</w:t>
      </w:r>
      <w:r w:rsidR="00D41FC9">
        <w:rPr>
          <w:rFonts w:ascii="Times New Roman" w:hAnsi="Times New Roman" w:cs="Times New Roman"/>
          <w:sz w:val="28"/>
          <w:szCs w:val="28"/>
        </w:rPr>
        <w:t>х</w:t>
      </w:r>
      <w:r w:rsidRPr="00F27969">
        <w:rPr>
          <w:rFonts w:ascii="Times New Roman" w:hAnsi="Times New Roman" w:cs="Times New Roman"/>
          <w:sz w:val="28"/>
          <w:szCs w:val="28"/>
        </w:rPr>
        <w:t xml:space="preserve"> реализации в рамках традиционного обучения;</w:t>
      </w:r>
    </w:p>
    <w:p w:rsidR="005E23DC" w:rsidRPr="00F27969" w:rsidRDefault="005E23DC" w:rsidP="00D77534">
      <w:pPr>
        <w:pStyle w:val="a3"/>
        <w:numPr>
          <w:ilvl w:val="0"/>
          <w:numId w:val="1"/>
        </w:numPr>
        <w:spacing w:after="0" w:line="240" w:lineRule="auto"/>
        <w:ind w:left="0" w:firstLine="851"/>
        <w:jc w:val="both"/>
        <w:rPr>
          <w:rFonts w:ascii="Times New Roman" w:hAnsi="Times New Roman" w:cs="Times New Roman"/>
          <w:sz w:val="28"/>
          <w:szCs w:val="28"/>
        </w:rPr>
      </w:pPr>
      <w:r w:rsidRPr="00F27969">
        <w:rPr>
          <w:rFonts w:ascii="Times New Roman" w:hAnsi="Times New Roman" w:cs="Times New Roman"/>
          <w:sz w:val="28"/>
          <w:szCs w:val="28"/>
        </w:rPr>
        <w:t>между вооружением знаниями, умениями и навыками и воспитанием интеллектуальной личности, стремящейся к познанию.</w:t>
      </w:r>
    </w:p>
    <w:p w:rsidR="007A20B0" w:rsidRPr="007A20B0" w:rsidRDefault="007A20B0" w:rsidP="00D77534">
      <w:pPr>
        <w:spacing w:after="0" w:line="240" w:lineRule="auto"/>
        <w:ind w:firstLine="851"/>
        <w:jc w:val="both"/>
        <w:rPr>
          <w:rFonts w:ascii="Times New Roman" w:hAnsi="Times New Roman" w:cs="Times New Roman"/>
          <w:bCs/>
          <w:sz w:val="28"/>
          <w:szCs w:val="28"/>
        </w:rPr>
      </w:pPr>
      <w:r>
        <w:rPr>
          <w:rFonts w:ascii="Times New Roman" w:hAnsi="Times New Roman" w:cs="Times New Roman"/>
          <w:sz w:val="28"/>
          <w:szCs w:val="28"/>
        </w:rPr>
        <w:t xml:space="preserve">В связи с происходящими изменениями в российском образовании у меня, как учителя географии, появилась </w:t>
      </w:r>
      <w:r>
        <w:rPr>
          <w:rFonts w:ascii="Times New Roman" w:hAnsi="Times New Roman" w:cs="Times New Roman"/>
          <w:b/>
          <w:bCs/>
          <w:sz w:val="28"/>
          <w:szCs w:val="28"/>
          <w:u w:val="single"/>
        </w:rPr>
        <w:t>проблема:</w:t>
      </w:r>
      <w:r>
        <w:rPr>
          <w:rFonts w:ascii="Times New Roman" w:hAnsi="Times New Roman" w:cs="Times New Roman"/>
          <w:b/>
          <w:bCs/>
          <w:sz w:val="28"/>
          <w:szCs w:val="28"/>
        </w:rPr>
        <w:t xml:space="preserve"> </w:t>
      </w:r>
      <w:r w:rsidR="00AA2151">
        <w:rPr>
          <w:rFonts w:ascii="Times New Roman" w:hAnsi="Times New Roman" w:cs="Times New Roman"/>
          <w:b/>
          <w:bCs/>
          <w:sz w:val="28"/>
          <w:szCs w:val="28"/>
        </w:rPr>
        <w:t xml:space="preserve"> </w:t>
      </w:r>
      <w:r w:rsidRPr="007A20B0">
        <w:rPr>
          <w:rFonts w:ascii="Times New Roman" w:hAnsi="Times New Roman" w:cs="Times New Roman"/>
          <w:bCs/>
          <w:sz w:val="28"/>
          <w:szCs w:val="28"/>
        </w:rPr>
        <w:t>как через систему уроков географии, используя универсальные учебные действия, воспитать интеллектуально</w:t>
      </w:r>
      <w:r w:rsidR="00D41FC9">
        <w:rPr>
          <w:rFonts w:ascii="Times New Roman" w:hAnsi="Times New Roman" w:cs="Times New Roman"/>
          <w:bCs/>
          <w:sz w:val="28"/>
          <w:szCs w:val="28"/>
        </w:rPr>
        <w:t xml:space="preserve"> </w:t>
      </w:r>
      <w:r w:rsidRPr="007A20B0">
        <w:rPr>
          <w:rFonts w:ascii="Times New Roman" w:hAnsi="Times New Roman" w:cs="Times New Roman"/>
          <w:bCs/>
          <w:sz w:val="28"/>
          <w:szCs w:val="28"/>
        </w:rPr>
        <w:t>- развитую личность, стремящуюся к познанию.</w:t>
      </w:r>
    </w:p>
    <w:p w:rsidR="005E23DC" w:rsidRPr="00F27969" w:rsidRDefault="006F4C18" w:rsidP="00D77534">
      <w:pPr>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Учитывая</w:t>
      </w:r>
      <w:r w:rsidR="005E23DC" w:rsidRPr="00F27969">
        <w:rPr>
          <w:rFonts w:ascii="Times New Roman" w:hAnsi="Times New Roman" w:cs="Times New Roman"/>
          <w:sz w:val="28"/>
          <w:szCs w:val="28"/>
        </w:rPr>
        <w:t xml:space="preserve"> </w:t>
      </w:r>
      <w:r w:rsidRPr="006F4C18">
        <w:rPr>
          <w:rFonts w:ascii="Times New Roman" w:hAnsi="Times New Roman" w:cs="Times New Roman"/>
          <w:sz w:val="28"/>
          <w:szCs w:val="28"/>
        </w:rPr>
        <w:t xml:space="preserve">современный социальный заказ школе на формирование активной творческой личности </w:t>
      </w:r>
      <w:r>
        <w:rPr>
          <w:rFonts w:ascii="Times New Roman" w:hAnsi="Times New Roman" w:cs="Times New Roman"/>
          <w:sz w:val="28"/>
          <w:szCs w:val="28"/>
        </w:rPr>
        <w:t xml:space="preserve"> и выявленные</w:t>
      </w:r>
      <w:r w:rsidR="009B3A6A" w:rsidRPr="00F27969">
        <w:rPr>
          <w:rFonts w:ascii="Times New Roman" w:hAnsi="Times New Roman" w:cs="Times New Roman"/>
          <w:sz w:val="28"/>
          <w:szCs w:val="28"/>
        </w:rPr>
        <w:t xml:space="preserve"> противоречи</w:t>
      </w:r>
      <w:r>
        <w:rPr>
          <w:rFonts w:ascii="Times New Roman" w:hAnsi="Times New Roman" w:cs="Times New Roman"/>
          <w:sz w:val="28"/>
          <w:szCs w:val="28"/>
        </w:rPr>
        <w:t>я</w:t>
      </w:r>
      <w:r w:rsidR="009B3A6A" w:rsidRPr="00F27969">
        <w:rPr>
          <w:rFonts w:ascii="Times New Roman" w:hAnsi="Times New Roman" w:cs="Times New Roman"/>
          <w:sz w:val="28"/>
          <w:szCs w:val="28"/>
        </w:rPr>
        <w:t xml:space="preserve">, актуальность исследуемой проблемы, недостаточность ее раскрытия для образовательных учреждений определили выбор </w:t>
      </w:r>
      <w:r w:rsidR="009B3A6A" w:rsidRPr="00F27969">
        <w:rPr>
          <w:rFonts w:ascii="Times New Roman" w:hAnsi="Times New Roman" w:cs="Times New Roman"/>
          <w:b/>
          <w:sz w:val="28"/>
          <w:szCs w:val="28"/>
        </w:rPr>
        <w:t>темы  инновационного опыта: «</w:t>
      </w:r>
      <w:r w:rsidR="001A75C7">
        <w:rPr>
          <w:rFonts w:ascii="Times New Roman" w:hAnsi="Times New Roman" w:cs="Times New Roman"/>
          <w:b/>
          <w:sz w:val="28"/>
          <w:szCs w:val="28"/>
        </w:rPr>
        <w:t>Ф</w:t>
      </w:r>
      <w:r w:rsidR="001A75C7" w:rsidRPr="001A75C7">
        <w:rPr>
          <w:rFonts w:ascii="Times New Roman" w:hAnsi="Times New Roman" w:cs="Times New Roman"/>
          <w:b/>
          <w:sz w:val="28"/>
          <w:szCs w:val="28"/>
        </w:rPr>
        <w:t>ормирование  и развитие универсальных учебных действий учащихся как способ повышения качества обучения на уроках географии</w:t>
      </w:r>
      <w:r w:rsidR="009B3A6A" w:rsidRPr="00F27969">
        <w:rPr>
          <w:rFonts w:ascii="Times New Roman" w:hAnsi="Times New Roman" w:cs="Times New Roman"/>
          <w:b/>
          <w:sz w:val="28"/>
          <w:szCs w:val="28"/>
        </w:rPr>
        <w:t>».</w:t>
      </w:r>
    </w:p>
    <w:p w:rsidR="009B3A6A" w:rsidRPr="00F27969" w:rsidRDefault="009B3A6A"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b/>
          <w:sz w:val="28"/>
          <w:szCs w:val="28"/>
        </w:rPr>
        <w:t>Цель опыта:</w:t>
      </w:r>
      <w:r w:rsidRPr="00F27969">
        <w:rPr>
          <w:rFonts w:ascii="Times New Roman" w:hAnsi="Times New Roman" w:cs="Times New Roman"/>
          <w:sz w:val="28"/>
          <w:szCs w:val="28"/>
        </w:rPr>
        <w:t xml:space="preserve"> формирование совокупности универсальных учебных действий, обеспечивающих компетенцию «научить учиться» в рамках предмета «География»</w:t>
      </w:r>
      <w:r w:rsidR="006F4C18">
        <w:rPr>
          <w:rFonts w:ascii="Times New Roman" w:hAnsi="Times New Roman" w:cs="Times New Roman"/>
          <w:sz w:val="28"/>
          <w:szCs w:val="28"/>
        </w:rPr>
        <w:t xml:space="preserve">, как </w:t>
      </w:r>
      <w:r w:rsidR="006F4C18" w:rsidRPr="006F4C18">
        <w:rPr>
          <w:rFonts w:ascii="Times New Roman" w:hAnsi="Times New Roman" w:cs="Times New Roman"/>
          <w:sz w:val="28"/>
          <w:szCs w:val="28"/>
        </w:rPr>
        <w:t>средство повышения познавательного интереса на уроках географии</w:t>
      </w:r>
      <w:r w:rsidRPr="00F27969">
        <w:rPr>
          <w:rFonts w:ascii="Times New Roman" w:hAnsi="Times New Roman" w:cs="Times New Roman"/>
          <w:sz w:val="28"/>
          <w:szCs w:val="28"/>
        </w:rPr>
        <w:t>.</w:t>
      </w:r>
    </w:p>
    <w:p w:rsidR="009B3A6A" w:rsidRPr="00F27969" w:rsidRDefault="009B3A6A"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lastRenderedPageBreak/>
        <w:t xml:space="preserve">Определение цели позволило </w:t>
      </w:r>
      <w:r w:rsidR="00992033">
        <w:rPr>
          <w:rFonts w:ascii="Times New Roman" w:hAnsi="Times New Roman" w:cs="Times New Roman"/>
          <w:sz w:val="28"/>
          <w:szCs w:val="28"/>
        </w:rPr>
        <w:t xml:space="preserve">мне  </w:t>
      </w:r>
      <w:r w:rsidRPr="00F27969">
        <w:rPr>
          <w:rFonts w:ascii="Times New Roman" w:hAnsi="Times New Roman" w:cs="Times New Roman"/>
          <w:sz w:val="28"/>
          <w:szCs w:val="28"/>
        </w:rPr>
        <w:t xml:space="preserve">сформулировать основные </w:t>
      </w:r>
      <w:r w:rsidRPr="00F27969">
        <w:rPr>
          <w:rFonts w:ascii="Times New Roman" w:hAnsi="Times New Roman" w:cs="Times New Roman"/>
          <w:b/>
          <w:sz w:val="28"/>
          <w:szCs w:val="28"/>
        </w:rPr>
        <w:t>задачи:</w:t>
      </w:r>
    </w:p>
    <w:p w:rsidR="009B3A6A" w:rsidRPr="00F27969" w:rsidRDefault="009B3A6A"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w:t>
      </w:r>
      <w:r w:rsidRPr="00F27969">
        <w:rPr>
          <w:rFonts w:ascii="Times New Roman" w:hAnsi="Times New Roman" w:cs="Times New Roman"/>
          <w:sz w:val="28"/>
          <w:szCs w:val="28"/>
        </w:rPr>
        <w:tab/>
        <w:t>Изучить проблему формирования универсальных учебных действий в педагогической теории и практике.</w:t>
      </w:r>
    </w:p>
    <w:p w:rsidR="009B3A6A" w:rsidRPr="00F27969" w:rsidRDefault="009B3A6A"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w:t>
      </w:r>
      <w:r w:rsidRPr="00F27969">
        <w:rPr>
          <w:rFonts w:ascii="Times New Roman" w:hAnsi="Times New Roman" w:cs="Times New Roman"/>
          <w:sz w:val="28"/>
          <w:szCs w:val="28"/>
        </w:rPr>
        <w:tab/>
        <w:t xml:space="preserve">Выявить возможности и особенности применения современных технологий </w:t>
      </w:r>
      <w:r w:rsidR="00637EE5" w:rsidRPr="00F27969">
        <w:rPr>
          <w:rFonts w:ascii="Times New Roman" w:hAnsi="Times New Roman" w:cs="Times New Roman"/>
          <w:sz w:val="28"/>
          <w:szCs w:val="28"/>
        </w:rPr>
        <w:t>по формированию универсальных учебных действий на уроках географии</w:t>
      </w:r>
      <w:r w:rsidR="006F4C18">
        <w:rPr>
          <w:rFonts w:ascii="Times New Roman" w:hAnsi="Times New Roman" w:cs="Times New Roman"/>
          <w:sz w:val="28"/>
          <w:szCs w:val="28"/>
        </w:rPr>
        <w:t xml:space="preserve"> и повышения познавательного интереса на уроках географии</w:t>
      </w:r>
      <w:r w:rsidR="00637EE5" w:rsidRPr="00F27969">
        <w:rPr>
          <w:rFonts w:ascii="Times New Roman" w:hAnsi="Times New Roman" w:cs="Times New Roman"/>
          <w:sz w:val="28"/>
          <w:szCs w:val="28"/>
        </w:rPr>
        <w:t>.</w:t>
      </w:r>
    </w:p>
    <w:p w:rsidR="009B3A6A" w:rsidRPr="00F27969" w:rsidRDefault="009B3A6A"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w:t>
      </w:r>
      <w:r w:rsidRPr="00F27969">
        <w:rPr>
          <w:rFonts w:ascii="Times New Roman" w:hAnsi="Times New Roman" w:cs="Times New Roman"/>
          <w:sz w:val="28"/>
          <w:szCs w:val="28"/>
        </w:rPr>
        <w:tab/>
        <w:t xml:space="preserve">Разработать и апробировать </w:t>
      </w:r>
      <w:r w:rsidR="00637EE5" w:rsidRPr="00F27969">
        <w:rPr>
          <w:rFonts w:ascii="Times New Roman" w:hAnsi="Times New Roman" w:cs="Times New Roman"/>
          <w:sz w:val="28"/>
          <w:szCs w:val="28"/>
        </w:rPr>
        <w:t>способы, методы и приёмы, формирующие универсальные учебные действия на уроках географии.</w:t>
      </w:r>
    </w:p>
    <w:p w:rsidR="00142F55" w:rsidRDefault="009B3A6A"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w:t>
      </w:r>
      <w:r w:rsidRPr="00F27969">
        <w:rPr>
          <w:rFonts w:ascii="Times New Roman" w:hAnsi="Times New Roman" w:cs="Times New Roman"/>
          <w:sz w:val="28"/>
          <w:szCs w:val="28"/>
        </w:rPr>
        <w:tab/>
        <w:t>Разработать систему показателей, критериев оценки и методов диагностики динамики процесса</w:t>
      </w:r>
      <w:r w:rsidR="00637EE5" w:rsidRPr="00F27969">
        <w:rPr>
          <w:rFonts w:ascii="Times New Roman" w:hAnsi="Times New Roman" w:cs="Times New Roman"/>
          <w:sz w:val="28"/>
          <w:szCs w:val="28"/>
        </w:rPr>
        <w:t xml:space="preserve"> формирования </w:t>
      </w:r>
      <w:r w:rsidRPr="00F27969">
        <w:rPr>
          <w:rFonts w:ascii="Times New Roman" w:hAnsi="Times New Roman" w:cs="Times New Roman"/>
          <w:sz w:val="28"/>
          <w:szCs w:val="28"/>
        </w:rPr>
        <w:t xml:space="preserve"> </w:t>
      </w:r>
      <w:r w:rsidR="00637EE5" w:rsidRPr="00F27969">
        <w:rPr>
          <w:rFonts w:ascii="Times New Roman" w:hAnsi="Times New Roman" w:cs="Times New Roman"/>
          <w:sz w:val="28"/>
          <w:szCs w:val="28"/>
        </w:rPr>
        <w:t>универсальных учебных действий на уроках географии.</w:t>
      </w:r>
    </w:p>
    <w:p w:rsidR="00422CA1" w:rsidRPr="00142F55" w:rsidRDefault="00CE4A12" w:rsidP="00D77534">
      <w:pPr>
        <w:spacing w:after="0" w:line="240" w:lineRule="auto"/>
        <w:ind w:firstLine="851"/>
        <w:jc w:val="both"/>
        <w:rPr>
          <w:rFonts w:ascii="Times New Roman" w:hAnsi="Times New Roman" w:cs="Times New Roman"/>
          <w:sz w:val="28"/>
          <w:szCs w:val="28"/>
        </w:rPr>
      </w:pPr>
      <w:r w:rsidRPr="00422CA1">
        <w:rPr>
          <w:rFonts w:ascii="Times New Roman" w:hAnsi="Times New Roman"/>
          <w:b/>
          <w:sz w:val="28"/>
          <w:szCs w:val="28"/>
        </w:rPr>
        <w:t xml:space="preserve">Новизна </w:t>
      </w:r>
      <w:r>
        <w:rPr>
          <w:rFonts w:ascii="Times New Roman" w:hAnsi="Times New Roman"/>
          <w:b/>
          <w:sz w:val="28"/>
          <w:szCs w:val="28"/>
        </w:rPr>
        <w:t>опыта</w:t>
      </w:r>
    </w:p>
    <w:p w:rsidR="003D6FE7" w:rsidRPr="003D6FE7" w:rsidRDefault="003D6FE7" w:rsidP="00D77534">
      <w:pPr>
        <w:spacing w:after="0" w:line="240" w:lineRule="auto"/>
        <w:ind w:firstLine="851"/>
        <w:jc w:val="both"/>
        <w:rPr>
          <w:rFonts w:ascii="Times New Roman" w:eastAsia="Calibri" w:hAnsi="Times New Roman" w:cs="Times New Roman"/>
          <w:sz w:val="28"/>
          <w:szCs w:val="28"/>
        </w:rPr>
      </w:pPr>
      <w:r w:rsidRPr="003D6FE7">
        <w:rPr>
          <w:rFonts w:ascii="Times New Roman" w:eastAsia="Calibri" w:hAnsi="Times New Roman" w:cs="Times New Roman"/>
          <w:sz w:val="28"/>
          <w:szCs w:val="28"/>
        </w:rPr>
        <w:t xml:space="preserve">Обязательное введение нового стандарта в основной школе предполагалось с </w:t>
      </w:r>
      <w:smartTag w:uri="urn:schemas-microsoft-com:office:smarttags" w:element="metricconverter">
        <w:smartTagPr>
          <w:attr w:name="ProductID" w:val="2015 г"/>
        </w:smartTagPr>
        <w:r w:rsidRPr="003D6FE7">
          <w:rPr>
            <w:rFonts w:ascii="Times New Roman" w:eastAsia="Calibri" w:hAnsi="Times New Roman" w:cs="Times New Roman"/>
            <w:sz w:val="28"/>
            <w:szCs w:val="28"/>
          </w:rPr>
          <w:t>2015 г</w:t>
        </w:r>
      </w:smartTag>
      <w:r w:rsidRPr="003D6FE7">
        <w:rPr>
          <w:rFonts w:ascii="Times New Roman" w:eastAsia="Calibri" w:hAnsi="Times New Roman" w:cs="Times New Roman"/>
          <w:sz w:val="28"/>
          <w:szCs w:val="28"/>
        </w:rPr>
        <w:t>., то есть ко времени, когда в 5 класс придут первоклассники, которые начали обучение по ФГОС с 01.09. 2011г.</w:t>
      </w:r>
    </w:p>
    <w:p w:rsidR="003D6FE7" w:rsidRPr="003D6FE7" w:rsidRDefault="003D6FE7" w:rsidP="00D77534">
      <w:pPr>
        <w:spacing w:after="0" w:line="240" w:lineRule="auto"/>
        <w:ind w:firstLine="851"/>
        <w:jc w:val="both"/>
        <w:rPr>
          <w:rFonts w:ascii="Times New Roman" w:eastAsia="Calibri" w:hAnsi="Times New Roman" w:cs="Times New Roman"/>
          <w:bCs/>
          <w:sz w:val="28"/>
          <w:szCs w:val="28"/>
        </w:rPr>
      </w:pPr>
      <w:r w:rsidRPr="003D6FE7">
        <w:rPr>
          <w:rFonts w:ascii="Times New Roman" w:eastAsia="Calibri" w:hAnsi="Times New Roman" w:cs="Times New Roman"/>
          <w:sz w:val="28"/>
          <w:szCs w:val="28"/>
        </w:rPr>
        <w:t xml:space="preserve">Однако введение стандарта второго поколения  в основной школе стало возможно и с 1 сентября </w:t>
      </w:r>
      <w:smartTag w:uri="urn:schemas-microsoft-com:office:smarttags" w:element="metricconverter">
        <w:smartTagPr>
          <w:attr w:name="ProductID" w:val="2012 г"/>
        </w:smartTagPr>
        <w:r w:rsidRPr="003D6FE7">
          <w:rPr>
            <w:rFonts w:ascii="Times New Roman" w:eastAsia="Calibri" w:hAnsi="Times New Roman" w:cs="Times New Roman"/>
            <w:sz w:val="28"/>
            <w:szCs w:val="28"/>
          </w:rPr>
          <w:t>2012 г</w:t>
        </w:r>
      </w:smartTag>
      <w:r w:rsidRPr="003D6FE7">
        <w:rPr>
          <w:rFonts w:ascii="Times New Roman" w:eastAsia="Calibri" w:hAnsi="Times New Roman" w:cs="Times New Roman"/>
          <w:sz w:val="28"/>
          <w:szCs w:val="28"/>
        </w:rPr>
        <w:t xml:space="preserve">. </w:t>
      </w:r>
      <w:r w:rsidRPr="003D6FE7">
        <w:rPr>
          <w:rFonts w:ascii="Times New Roman" w:eastAsia="Calibri" w:hAnsi="Times New Roman" w:cs="Times New Roman"/>
          <w:bCs/>
          <w:sz w:val="28"/>
          <w:szCs w:val="28"/>
        </w:rPr>
        <w:t>по мере готовности и решению образовательного учреждения.</w:t>
      </w:r>
      <w:r w:rsidRPr="003D6FE7">
        <w:rPr>
          <w:color w:val="000000"/>
          <w:sz w:val="29"/>
          <w:szCs w:val="29"/>
          <w:shd w:val="clear" w:color="auto" w:fill="FFFFFF"/>
        </w:rPr>
        <w:t xml:space="preserve"> </w:t>
      </w:r>
      <w:r w:rsidRPr="003D6FE7">
        <w:rPr>
          <w:rFonts w:ascii="Times New Roman" w:hAnsi="Times New Roman"/>
          <w:bCs/>
          <w:sz w:val="28"/>
          <w:szCs w:val="28"/>
        </w:rPr>
        <w:t>Новизна новых  учеб</w:t>
      </w:r>
      <w:r w:rsidR="00CE4A12">
        <w:rPr>
          <w:rFonts w:ascii="Times New Roman" w:hAnsi="Times New Roman"/>
          <w:bCs/>
          <w:sz w:val="28"/>
          <w:szCs w:val="28"/>
        </w:rPr>
        <w:t xml:space="preserve">ных программ курса "География" 5кл. </w:t>
      </w:r>
      <w:proofErr w:type="gramStart"/>
      <w:r w:rsidR="00CE4A12">
        <w:rPr>
          <w:rFonts w:ascii="Times New Roman" w:hAnsi="Times New Roman"/>
          <w:bCs/>
          <w:sz w:val="28"/>
          <w:szCs w:val="28"/>
        </w:rPr>
        <w:t>(А. А. Летягин)</w:t>
      </w:r>
      <w:r w:rsidRPr="003D6FE7">
        <w:rPr>
          <w:rFonts w:ascii="Times New Roman" w:hAnsi="Times New Roman"/>
          <w:bCs/>
          <w:sz w:val="28"/>
          <w:szCs w:val="28"/>
        </w:rPr>
        <w:t xml:space="preserve">  заключается  в отражении идеи интеграции географических знаний, пространственно-временных взаимосвязей и взаимодействия в целостной системе "человек – природа - общество" от локального  до глобального уровней познания. </w:t>
      </w:r>
      <w:proofErr w:type="gramEnd"/>
    </w:p>
    <w:p w:rsidR="00422CA1" w:rsidRPr="00422CA1" w:rsidRDefault="00422CA1" w:rsidP="00D77534">
      <w:pPr>
        <w:spacing w:after="0" w:line="240" w:lineRule="auto"/>
        <w:ind w:firstLine="851"/>
        <w:jc w:val="both"/>
        <w:rPr>
          <w:rFonts w:ascii="Times New Roman" w:hAnsi="Times New Roman"/>
          <w:b/>
          <w:sz w:val="28"/>
          <w:szCs w:val="28"/>
        </w:rPr>
      </w:pPr>
      <w:r w:rsidRPr="00422CA1">
        <w:rPr>
          <w:rFonts w:ascii="Times New Roman" w:hAnsi="Times New Roman"/>
          <w:b/>
          <w:sz w:val="28"/>
          <w:szCs w:val="28"/>
        </w:rPr>
        <w:t xml:space="preserve">Новизна </w:t>
      </w:r>
      <w:r w:rsidR="003D6FE7">
        <w:rPr>
          <w:rFonts w:ascii="Times New Roman" w:hAnsi="Times New Roman"/>
          <w:b/>
          <w:sz w:val="28"/>
          <w:szCs w:val="28"/>
        </w:rPr>
        <w:t xml:space="preserve">опыта </w:t>
      </w:r>
      <w:r w:rsidRPr="00422CA1">
        <w:rPr>
          <w:rFonts w:ascii="Times New Roman" w:hAnsi="Times New Roman"/>
          <w:b/>
          <w:sz w:val="28"/>
          <w:szCs w:val="28"/>
        </w:rPr>
        <w:t xml:space="preserve">заключается в том, что: </w:t>
      </w:r>
    </w:p>
    <w:p w:rsidR="00A00428" w:rsidRDefault="00422CA1" w:rsidP="00D77534">
      <w:pPr>
        <w:spacing w:after="0" w:line="240" w:lineRule="auto"/>
        <w:ind w:firstLine="851"/>
        <w:jc w:val="both"/>
        <w:rPr>
          <w:rFonts w:ascii="Times New Roman" w:hAnsi="Times New Roman"/>
          <w:sz w:val="28"/>
          <w:szCs w:val="28"/>
        </w:rPr>
      </w:pPr>
      <w:r>
        <w:rPr>
          <w:rFonts w:ascii="Times New Roman" w:hAnsi="Times New Roman"/>
          <w:b/>
          <w:sz w:val="28"/>
          <w:szCs w:val="28"/>
        </w:rPr>
        <w:t>с</w:t>
      </w:r>
      <w:r w:rsidRPr="00422CA1">
        <w:rPr>
          <w:rFonts w:ascii="Times New Roman" w:hAnsi="Times New Roman"/>
          <w:b/>
          <w:sz w:val="28"/>
          <w:szCs w:val="28"/>
        </w:rPr>
        <w:t>озданные совокупные психолого-педагогические и методические условия для формирования универсальных учебных действий, активизируют творческий потенциал учащихся, который способствует повышению качества географического образования.</w:t>
      </w:r>
      <w:r w:rsidRPr="00422CA1">
        <w:rPr>
          <w:rFonts w:ascii="Times New Roman" w:hAnsi="Times New Roman"/>
          <w:sz w:val="28"/>
          <w:szCs w:val="28"/>
        </w:rPr>
        <w:t xml:space="preserve"> Эти условия заключаются в следующих положениях: </w:t>
      </w:r>
    </w:p>
    <w:p w:rsidR="00A00428" w:rsidRDefault="00422CA1" w:rsidP="00D77534">
      <w:pPr>
        <w:spacing w:after="0" w:line="240" w:lineRule="auto"/>
        <w:ind w:firstLine="851"/>
        <w:jc w:val="both"/>
        <w:rPr>
          <w:rFonts w:ascii="Times New Roman" w:hAnsi="Times New Roman"/>
          <w:sz w:val="28"/>
          <w:szCs w:val="28"/>
        </w:rPr>
      </w:pPr>
      <w:r w:rsidRPr="00422CA1">
        <w:rPr>
          <w:rFonts w:ascii="Times New Roman" w:hAnsi="Times New Roman"/>
          <w:sz w:val="28"/>
          <w:szCs w:val="28"/>
        </w:rPr>
        <w:t xml:space="preserve">1) применение технологии развивающего обучения, позволило осуществить развитие памяти, внимания, логического мышления и сформировать устойчивый интерес к изучению географии; </w:t>
      </w:r>
    </w:p>
    <w:p w:rsidR="00A00428" w:rsidRDefault="00422CA1" w:rsidP="00D77534">
      <w:pPr>
        <w:spacing w:after="0" w:line="240" w:lineRule="auto"/>
        <w:ind w:firstLine="851"/>
        <w:jc w:val="both"/>
        <w:rPr>
          <w:rFonts w:ascii="Times New Roman" w:hAnsi="Times New Roman"/>
          <w:sz w:val="28"/>
          <w:szCs w:val="28"/>
        </w:rPr>
      </w:pPr>
      <w:r w:rsidRPr="00422CA1">
        <w:rPr>
          <w:rFonts w:ascii="Times New Roman" w:hAnsi="Times New Roman"/>
          <w:sz w:val="28"/>
          <w:szCs w:val="28"/>
        </w:rPr>
        <w:t xml:space="preserve">2) широкое применение информационно-коммуникационных технологий в преподавании географии обеспечило условие для развития индивидуальных творческих </w:t>
      </w:r>
      <w:proofErr w:type="gramStart"/>
      <w:r w:rsidRPr="00422CA1">
        <w:rPr>
          <w:rFonts w:ascii="Times New Roman" w:hAnsi="Times New Roman"/>
          <w:sz w:val="28"/>
          <w:szCs w:val="28"/>
        </w:rPr>
        <w:t>способностей</w:t>
      </w:r>
      <w:proofErr w:type="gramEnd"/>
      <w:r w:rsidRPr="00422CA1">
        <w:rPr>
          <w:rFonts w:ascii="Times New Roman" w:hAnsi="Times New Roman"/>
          <w:sz w:val="28"/>
          <w:szCs w:val="28"/>
        </w:rPr>
        <w:t xml:space="preserve"> обучаемого и его ориентации в информационном пространстве; моделирование проектной и исследовательской деятельности в сочетании с информационными технологиями позволили развивать познавательный интерес учащихся, проявить инициативу и самостоятельность каждому ученику, продемонстрировать индивидуальные качества; </w:t>
      </w:r>
    </w:p>
    <w:p w:rsidR="00A00428" w:rsidRDefault="00422CA1" w:rsidP="00D77534">
      <w:pPr>
        <w:spacing w:after="0" w:line="240" w:lineRule="auto"/>
        <w:ind w:firstLine="851"/>
        <w:jc w:val="both"/>
        <w:rPr>
          <w:rFonts w:ascii="Times New Roman" w:hAnsi="Times New Roman"/>
          <w:sz w:val="28"/>
          <w:szCs w:val="28"/>
        </w:rPr>
      </w:pPr>
      <w:r w:rsidRPr="00422CA1">
        <w:rPr>
          <w:rFonts w:ascii="Times New Roman" w:hAnsi="Times New Roman"/>
          <w:sz w:val="28"/>
          <w:szCs w:val="28"/>
        </w:rPr>
        <w:t xml:space="preserve">3) инновационный краеведческий подход при обучении географии позволил, сформировать положительный образ территории, способствовал </w:t>
      </w:r>
      <w:r w:rsidRPr="00422CA1">
        <w:rPr>
          <w:rFonts w:ascii="Times New Roman" w:hAnsi="Times New Roman"/>
          <w:sz w:val="28"/>
          <w:szCs w:val="28"/>
        </w:rPr>
        <w:lastRenderedPageBreak/>
        <w:t xml:space="preserve">развитию критического и творческого мышления, воспитанию любви к родному краю; </w:t>
      </w:r>
    </w:p>
    <w:p w:rsidR="00A00428" w:rsidRDefault="00422CA1" w:rsidP="00D77534">
      <w:pPr>
        <w:spacing w:after="0" w:line="240" w:lineRule="auto"/>
        <w:ind w:firstLine="851"/>
        <w:jc w:val="both"/>
        <w:rPr>
          <w:rFonts w:ascii="Times New Roman" w:hAnsi="Times New Roman"/>
          <w:sz w:val="28"/>
          <w:szCs w:val="28"/>
        </w:rPr>
      </w:pPr>
      <w:r w:rsidRPr="00422CA1">
        <w:rPr>
          <w:rFonts w:ascii="Times New Roman" w:hAnsi="Times New Roman"/>
          <w:sz w:val="28"/>
          <w:szCs w:val="28"/>
        </w:rPr>
        <w:t>4) использование инновационных средств обучения позволяет учащимся увлекательно и интересно учиться, создает условия для творчества и самоподготовки</w:t>
      </w:r>
      <w:r w:rsidR="00A00428">
        <w:rPr>
          <w:rFonts w:ascii="Times New Roman" w:hAnsi="Times New Roman"/>
          <w:sz w:val="28"/>
          <w:szCs w:val="28"/>
        </w:rPr>
        <w:t>;</w:t>
      </w:r>
      <w:r w:rsidRPr="00422CA1">
        <w:rPr>
          <w:rFonts w:ascii="Times New Roman" w:hAnsi="Times New Roman"/>
          <w:sz w:val="28"/>
          <w:szCs w:val="28"/>
        </w:rPr>
        <w:t xml:space="preserve"> </w:t>
      </w:r>
    </w:p>
    <w:p w:rsidR="00422CA1" w:rsidRPr="00422CA1" w:rsidRDefault="00422CA1" w:rsidP="00D77534">
      <w:pPr>
        <w:spacing w:after="0" w:line="240" w:lineRule="auto"/>
        <w:ind w:firstLine="851"/>
        <w:jc w:val="both"/>
        <w:rPr>
          <w:rFonts w:ascii="Times New Roman" w:hAnsi="Times New Roman"/>
          <w:sz w:val="28"/>
          <w:szCs w:val="28"/>
        </w:rPr>
      </w:pPr>
      <w:r w:rsidRPr="00422CA1">
        <w:rPr>
          <w:rFonts w:ascii="Times New Roman" w:hAnsi="Times New Roman"/>
          <w:sz w:val="28"/>
          <w:szCs w:val="28"/>
        </w:rPr>
        <w:t xml:space="preserve">5) разработанная и внедренная модель активизации творческого потенциала учащихся создала условия повышения качества географического образования. </w:t>
      </w:r>
    </w:p>
    <w:p w:rsidR="00422CA1" w:rsidRDefault="00422CA1" w:rsidP="00D77534">
      <w:pPr>
        <w:spacing w:after="0" w:line="240" w:lineRule="auto"/>
        <w:ind w:firstLine="851"/>
        <w:jc w:val="both"/>
        <w:rPr>
          <w:rFonts w:ascii="Times New Roman" w:hAnsi="Times New Roman" w:cs="Times New Roman"/>
          <w:b/>
          <w:sz w:val="28"/>
          <w:szCs w:val="28"/>
        </w:rPr>
      </w:pPr>
      <w:r>
        <w:rPr>
          <w:rFonts w:ascii="Times New Roman" w:hAnsi="Times New Roman"/>
          <w:b/>
          <w:sz w:val="28"/>
          <w:szCs w:val="28"/>
        </w:rPr>
        <w:t xml:space="preserve">Практическая значимость. </w:t>
      </w:r>
      <w:r w:rsidR="00C35CF8" w:rsidRPr="00C35CF8">
        <w:rPr>
          <w:rFonts w:ascii="Times New Roman" w:hAnsi="Times New Roman"/>
          <w:sz w:val="28"/>
          <w:szCs w:val="28"/>
        </w:rPr>
        <w:t xml:space="preserve">Представленный опыт может быть использован учителями </w:t>
      </w:r>
      <w:r w:rsidR="00943175">
        <w:rPr>
          <w:rFonts w:ascii="Times New Roman" w:hAnsi="Times New Roman"/>
          <w:sz w:val="28"/>
          <w:szCs w:val="28"/>
        </w:rPr>
        <w:t>естественно</w:t>
      </w:r>
      <w:r w:rsidR="00CE4A12">
        <w:rPr>
          <w:rFonts w:ascii="Times New Roman" w:hAnsi="Times New Roman"/>
          <w:sz w:val="28"/>
          <w:szCs w:val="28"/>
        </w:rPr>
        <w:t xml:space="preserve"> </w:t>
      </w:r>
      <w:r w:rsidR="00943175">
        <w:rPr>
          <w:rFonts w:ascii="Times New Roman" w:hAnsi="Times New Roman"/>
          <w:sz w:val="28"/>
          <w:szCs w:val="28"/>
        </w:rPr>
        <w:t xml:space="preserve">- научных и </w:t>
      </w:r>
      <w:r w:rsidR="00C35CF8" w:rsidRPr="00C35CF8">
        <w:rPr>
          <w:rFonts w:ascii="Times New Roman" w:hAnsi="Times New Roman"/>
          <w:sz w:val="28"/>
          <w:szCs w:val="28"/>
        </w:rPr>
        <w:t>обществоведческих дисциплин, а частично</w:t>
      </w:r>
      <w:r w:rsidR="007B3BE7">
        <w:rPr>
          <w:rFonts w:ascii="Times New Roman" w:hAnsi="Times New Roman"/>
          <w:sz w:val="28"/>
          <w:szCs w:val="28"/>
        </w:rPr>
        <w:t xml:space="preserve"> </w:t>
      </w:r>
      <w:r w:rsidR="00C35CF8" w:rsidRPr="00C35CF8">
        <w:rPr>
          <w:rFonts w:ascii="Times New Roman" w:hAnsi="Times New Roman"/>
          <w:sz w:val="28"/>
          <w:szCs w:val="28"/>
        </w:rPr>
        <w:t>-</w:t>
      </w:r>
      <w:r w:rsidR="00943175">
        <w:rPr>
          <w:rFonts w:ascii="Times New Roman" w:hAnsi="Times New Roman"/>
          <w:sz w:val="28"/>
          <w:szCs w:val="28"/>
        </w:rPr>
        <w:t xml:space="preserve"> </w:t>
      </w:r>
      <w:r w:rsidR="00C35CF8" w:rsidRPr="00C35CF8">
        <w:rPr>
          <w:rFonts w:ascii="Times New Roman" w:hAnsi="Times New Roman"/>
          <w:sz w:val="28"/>
          <w:szCs w:val="28"/>
        </w:rPr>
        <w:t xml:space="preserve">преподавателями других предметов. Особых условий для применения описываемых способов и приёмов создавать не надо, так как они свободно реализуются в условиях обычной общеобразовательной школы. Главные требования – это наличие высокопрофессиональной подготовленности учителя, его нацеленность на ребёнка, осознаваемое стремление творить каждый день и на каждом уроке. В дальнейшем предполагается распространение данной педагогической </w:t>
      </w:r>
      <w:r w:rsidR="00C35CF8">
        <w:rPr>
          <w:rFonts w:ascii="Times New Roman" w:hAnsi="Times New Roman"/>
          <w:sz w:val="28"/>
          <w:szCs w:val="28"/>
        </w:rPr>
        <w:t>инновации через публикации</w:t>
      </w:r>
      <w:r w:rsidR="00C35CF8" w:rsidRPr="00C35CF8">
        <w:rPr>
          <w:rFonts w:ascii="Times New Roman" w:hAnsi="Times New Roman"/>
          <w:sz w:val="28"/>
          <w:szCs w:val="28"/>
        </w:rPr>
        <w:t>, сценариев занятий</w:t>
      </w:r>
      <w:r w:rsidR="00C35CF8">
        <w:rPr>
          <w:rFonts w:ascii="Times New Roman" w:hAnsi="Times New Roman"/>
          <w:sz w:val="28"/>
          <w:szCs w:val="28"/>
        </w:rPr>
        <w:t xml:space="preserve">. </w:t>
      </w:r>
      <w:r w:rsidR="00C35CF8" w:rsidRPr="00C35CF8">
        <w:rPr>
          <w:rFonts w:ascii="Times New Roman" w:hAnsi="Times New Roman"/>
          <w:sz w:val="28"/>
          <w:szCs w:val="28"/>
        </w:rPr>
        <w:t>Планируется проведение мастер-классов для педагогов района. </w:t>
      </w:r>
    </w:p>
    <w:p w:rsidR="00142F55" w:rsidRDefault="00142F55" w:rsidP="00A00428">
      <w:pPr>
        <w:spacing w:after="0" w:line="240" w:lineRule="auto"/>
        <w:jc w:val="both"/>
        <w:rPr>
          <w:rFonts w:ascii="Times New Roman" w:hAnsi="Times New Roman" w:cs="Times New Roman"/>
          <w:b/>
          <w:sz w:val="28"/>
          <w:szCs w:val="28"/>
        </w:rPr>
      </w:pPr>
    </w:p>
    <w:p w:rsidR="00637EE5" w:rsidRPr="00F27969" w:rsidRDefault="00637EE5" w:rsidP="00D77534">
      <w:pPr>
        <w:spacing w:after="0" w:line="240" w:lineRule="auto"/>
        <w:ind w:firstLine="851"/>
        <w:jc w:val="both"/>
        <w:rPr>
          <w:rFonts w:ascii="Times New Roman" w:hAnsi="Times New Roman" w:cs="Times New Roman"/>
          <w:b/>
          <w:sz w:val="28"/>
          <w:szCs w:val="28"/>
        </w:rPr>
      </w:pPr>
      <w:r w:rsidRPr="00F27969">
        <w:rPr>
          <w:rFonts w:ascii="Times New Roman" w:hAnsi="Times New Roman" w:cs="Times New Roman"/>
          <w:b/>
          <w:sz w:val="28"/>
          <w:szCs w:val="28"/>
        </w:rPr>
        <w:t xml:space="preserve">Хронологические рамки и этапы исследования: </w:t>
      </w:r>
    </w:p>
    <w:p w:rsidR="00637EE5" w:rsidRPr="00F27969" w:rsidRDefault="00637EE5"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b/>
          <w:sz w:val="28"/>
          <w:szCs w:val="28"/>
        </w:rPr>
        <w:t xml:space="preserve">Первый этап – поисково-эмпирический (2011– 2012): </w:t>
      </w:r>
      <w:r w:rsidRPr="00F27969">
        <w:rPr>
          <w:rFonts w:ascii="Times New Roman" w:hAnsi="Times New Roman" w:cs="Times New Roman"/>
          <w:sz w:val="28"/>
          <w:szCs w:val="28"/>
        </w:rPr>
        <w:t>изучение теоретических основ;</w:t>
      </w:r>
      <w:r w:rsidRPr="00F27969">
        <w:rPr>
          <w:rFonts w:ascii="Times New Roman" w:hAnsi="Times New Roman" w:cs="Times New Roman"/>
          <w:b/>
          <w:sz w:val="28"/>
          <w:szCs w:val="28"/>
        </w:rPr>
        <w:t xml:space="preserve"> </w:t>
      </w:r>
      <w:r w:rsidRPr="00F27969">
        <w:rPr>
          <w:rFonts w:ascii="Times New Roman" w:hAnsi="Times New Roman" w:cs="Times New Roman"/>
          <w:sz w:val="28"/>
          <w:szCs w:val="28"/>
        </w:rPr>
        <w:t xml:space="preserve">знакомство с современными технологиями; уточнение проблемы, цели и задач исследования, формулировка основных концептуальных положений, подбор диагностического материала. </w:t>
      </w:r>
    </w:p>
    <w:p w:rsidR="00637EE5" w:rsidRPr="00F27969" w:rsidRDefault="00637EE5"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В этот период был проведен анализ традиционной системы работы учителя географии, знакомство с современными образовательными технологиями и подходами к организации образовательного процесса, была начата апробация и внедрение в урочную и внеурочную систему элементов разрабатываемой системы работы </w:t>
      </w:r>
      <w:r w:rsidR="00C35CF8">
        <w:rPr>
          <w:rFonts w:ascii="Times New Roman" w:hAnsi="Times New Roman" w:cs="Times New Roman"/>
          <w:sz w:val="28"/>
          <w:szCs w:val="28"/>
        </w:rPr>
        <w:t>по формированию универсальных учебных действий на уроках географии.</w:t>
      </w:r>
    </w:p>
    <w:p w:rsidR="00415C12" w:rsidRPr="00F27969" w:rsidRDefault="00637EE5"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b/>
          <w:sz w:val="28"/>
          <w:szCs w:val="28"/>
        </w:rPr>
        <w:t>Второй этап, практический (201</w:t>
      </w:r>
      <w:r w:rsidR="00415C12" w:rsidRPr="00F27969">
        <w:rPr>
          <w:rFonts w:ascii="Times New Roman" w:hAnsi="Times New Roman" w:cs="Times New Roman"/>
          <w:b/>
          <w:sz w:val="28"/>
          <w:szCs w:val="28"/>
        </w:rPr>
        <w:t>2</w:t>
      </w:r>
      <w:r w:rsidRPr="00F27969">
        <w:rPr>
          <w:rFonts w:ascii="Times New Roman" w:hAnsi="Times New Roman" w:cs="Times New Roman"/>
          <w:b/>
          <w:sz w:val="28"/>
          <w:szCs w:val="28"/>
        </w:rPr>
        <w:t xml:space="preserve"> – 201</w:t>
      </w:r>
      <w:r w:rsidR="00415C12" w:rsidRPr="00F27969">
        <w:rPr>
          <w:rFonts w:ascii="Times New Roman" w:hAnsi="Times New Roman" w:cs="Times New Roman"/>
          <w:b/>
          <w:sz w:val="28"/>
          <w:szCs w:val="28"/>
        </w:rPr>
        <w:t>4</w:t>
      </w:r>
      <w:r w:rsidRPr="00F27969">
        <w:rPr>
          <w:rFonts w:ascii="Times New Roman" w:hAnsi="Times New Roman" w:cs="Times New Roman"/>
          <w:b/>
          <w:sz w:val="28"/>
          <w:szCs w:val="28"/>
        </w:rPr>
        <w:t>)</w:t>
      </w:r>
      <w:r w:rsidRPr="00F27969">
        <w:rPr>
          <w:rFonts w:ascii="Times New Roman" w:hAnsi="Times New Roman" w:cs="Times New Roman"/>
          <w:sz w:val="28"/>
          <w:szCs w:val="28"/>
        </w:rPr>
        <w:t xml:space="preserve"> </w:t>
      </w:r>
      <w:r w:rsidR="00415C12" w:rsidRPr="00F27969">
        <w:rPr>
          <w:rFonts w:ascii="Times New Roman" w:hAnsi="Times New Roman" w:cs="Times New Roman"/>
          <w:sz w:val="28"/>
          <w:szCs w:val="28"/>
        </w:rPr>
        <w:t xml:space="preserve"> </w:t>
      </w:r>
      <w:r w:rsidRPr="00F27969">
        <w:rPr>
          <w:rFonts w:ascii="Times New Roman" w:hAnsi="Times New Roman" w:cs="Times New Roman"/>
          <w:sz w:val="28"/>
          <w:szCs w:val="28"/>
        </w:rPr>
        <w:t xml:space="preserve">период комплексного применения </w:t>
      </w:r>
      <w:r w:rsidRPr="00C35CF8">
        <w:rPr>
          <w:rFonts w:ascii="Times New Roman" w:hAnsi="Times New Roman" w:cs="Times New Roman"/>
          <w:sz w:val="28"/>
          <w:szCs w:val="28"/>
        </w:rPr>
        <w:t>методов и приемов</w:t>
      </w:r>
      <w:r w:rsidR="00C35CF8" w:rsidRPr="00C35CF8">
        <w:rPr>
          <w:rFonts w:ascii="Times New Roman" w:hAnsi="Times New Roman" w:cs="Times New Roman"/>
          <w:sz w:val="28"/>
          <w:szCs w:val="28"/>
        </w:rPr>
        <w:t xml:space="preserve">, </w:t>
      </w:r>
      <w:r w:rsidRPr="00C35CF8">
        <w:rPr>
          <w:rFonts w:ascii="Times New Roman" w:hAnsi="Times New Roman" w:cs="Times New Roman"/>
          <w:sz w:val="28"/>
          <w:szCs w:val="28"/>
        </w:rPr>
        <w:t xml:space="preserve"> </w:t>
      </w:r>
      <w:r w:rsidR="00C35CF8">
        <w:rPr>
          <w:rFonts w:ascii="Times New Roman" w:hAnsi="Times New Roman" w:cs="Times New Roman"/>
          <w:sz w:val="28"/>
          <w:szCs w:val="28"/>
        </w:rPr>
        <w:t xml:space="preserve">формирующих универсальные учебные </w:t>
      </w:r>
      <w:r w:rsidR="00D17345">
        <w:rPr>
          <w:rFonts w:ascii="Times New Roman" w:hAnsi="Times New Roman" w:cs="Times New Roman"/>
          <w:sz w:val="28"/>
          <w:szCs w:val="28"/>
        </w:rPr>
        <w:t>действия,</w:t>
      </w:r>
      <w:r w:rsidR="00C35CF8">
        <w:rPr>
          <w:rFonts w:ascii="Times New Roman" w:hAnsi="Times New Roman" w:cs="Times New Roman"/>
          <w:sz w:val="28"/>
          <w:szCs w:val="28"/>
        </w:rPr>
        <w:t xml:space="preserve"> </w:t>
      </w:r>
      <w:r w:rsidR="00C35CF8" w:rsidRPr="00F27969">
        <w:rPr>
          <w:rFonts w:ascii="Times New Roman" w:hAnsi="Times New Roman" w:cs="Times New Roman"/>
          <w:sz w:val="28"/>
          <w:szCs w:val="28"/>
        </w:rPr>
        <w:t>как</w:t>
      </w:r>
      <w:r w:rsidR="00C35CF8">
        <w:rPr>
          <w:rFonts w:ascii="Times New Roman" w:hAnsi="Times New Roman" w:cs="Times New Roman"/>
          <w:sz w:val="28"/>
          <w:szCs w:val="28"/>
        </w:rPr>
        <w:t xml:space="preserve"> на уроках географии, так и во внеурочной работе</w:t>
      </w:r>
      <w:r w:rsidRPr="00F27969">
        <w:rPr>
          <w:rFonts w:ascii="Times New Roman" w:hAnsi="Times New Roman" w:cs="Times New Roman"/>
          <w:sz w:val="28"/>
          <w:szCs w:val="28"/>
        </w:rPr>
        <w:t xml:space="preserve">. Анализ результатов работы, популяризация опыта. Апробация нового учебно-методического комплекса по </w:t>
      </w:r>
      <w:r w:rsidR="00415C12" w:rsidRPr="00F27969">
        <w:rPr>
          <w:rFonts w:ascii="Times New Roman" w:hAnsi="Times New Roman" w:cs="Times New Roman"/>
          <w:sz w:val="28"/>
          <w:szCs w:val="28"/>
        </w:rPr>
        <w:t>географии</w:t>
      </w:r>
      <w:r w:rsidRPr="00F27969">
        <w:rPr>
          <w:rFonts w:ascii="Times New Roman" w:hAnsi="Times New Roman" w:cs="Times New Roman"/>
          <w:sz w:val="28"/>
          <w:szCs w:val="28"/>
        </w:rPr>
        <w:t xml:space="preserve"> издательства «</w:t>
      </w:r>
      <w:proofErr w:type="spellStart"/>
      <w:r w:rsidR="00415C12" w:rsidRPr="00F27969">
        <w:rPr>
          <w:rFonts w:ascii="Times New Roman" w:hAnsi="Times New Roman" w:cs="Times New Roman"/>
          <w:sz w:val="28"/>
          <w:szCs w:val="28"/>
        </w:rPr>
        <w:t>Вентана-граф</w:t>
      </w:r>
      <w:proofErr w:type="spellEnd"/>
      <w:r w:rsidRPr="00F27969">
        <w:rPr>
          <w:rFonts w:ascii="Times New Roman" w:hAnsi="Times New Roman" w:cs="Times New Roman"/>
          <w:sz w:val="28"/>
          <w:szCs w:val="28"/>
        </w:rPr>
        <w:t>»</w:t>
      </w:r>
      <w:r w:rsidR="00943175">
        <w:rPr>
          <w:rFonts w:ascii="Times New Roman" w:hAnsi="Times New Roman" w:cs="Times New Roman"/>
          <w:sz w:val="28"/>
          <w:szCs w:val="28"/>
        </w:rPr>
        <w:t xml:space="preserve"> (</w:t>
      </w:r>
      <w:r w:rsidR="00142F55">
        <w:rPr>
          <w:rFonts w:ascii="Times New Roman" w:hAnsi="Times New Roman" w:cs="Times New Roman"/>
          <w:sz w:val="28"/>
          <w:szCs w:val="28"/>
        </w:rPr>
        <w:t>«География», А. А. Летягин»)</w:t>
      </w:r>
      <w:r w:rsidR="00D17345">
        <w:rPr>
          <w:rFonts w:ascii="Times New Roman" w:hAnsi="Times New Roman" w:cs="Times New Roman"/>
          <w:sz w:val="28"/>
          <w:szCs w:val="28"/>
        </w:rPr>
        <w:t>, разработка сценариев уроков</w:t>
      </w:r>
      <w:r w:rsidRPr="00F27969">
        <w:rPr>
          <w:rFonts w:ascii="Times New Roman" w:hAnsi="Times New Roman" w:cs="Times New Roman"/>
          <w:sz w:val="28"/>
          <w:szCs w:val="28"/>
        </w:rPr>
        <w:t xml:space="preserve">. </w:t>
      </w:r>
    </w:p>
    <w:p w:rsidR="009B3A6A" w:rsidRPr="00F27969" w:rsidRDefault="00637EE5"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b/>
          <w:sz w:val="28"/>
          <w:szCs w:val="28"/>
        </w:rPr>
        <w:t>Третий этап, обобщающе-аналитический (201</w:t>
      </w:r>
      <w:r w:rsidR="00415C12" w:rsidRPr="00F27969">
        <w:rPr>
          <w:rFonts w:ascii="Times New Roman" w:hAnsi="Times New Roman" w:cs="Times New Roman"/>
          <w:b/>
          <w:sz w:val="28"/>
          <w:szCs w:val="28"/>
        </w:rPr>
        <w:t>5</w:t>
      </w:r>
      <w:r w:rsidRPr="00F27969">
        <w:rPr>
          <w:rFonts w:ascii="Times New Roman" w:hAnsi="Times New Roman" w:cs="Times New Roman"/>
          <w:b/>
          <w:sz w:val="28"/>
          <w:szCs w:val="28"/>
        </w:rPr>
        <w:t xml:space="preserve"> – 201</w:t>
      </w:r>
      <w:r w:rsidR="00415C12" w:rsidRPr="00F27969">
        <w:rPr>
          <w:rFonts w:ascii="Times New Roman" w:hAnsi="Times New Roman" w:cs="Times New Roman"/>
          <w:b/>
          <w:sz w:val="28"/>
          <w:szCs w:val="28"/>
        </w:rPr>
        <w:t>6</w:t>
      </w:r>
      <w:r w:rsidRPr="00F27969">
        <w:rPr>
          <w:rFonts w:ascii="Times New Roman" w:hAnsi="Times New Roman" w:cs="Times New Roman"/>
          <w:b/>
          <w:sz w:val="28"/>
          <w:szCs w:val="28"/>
        </w:rPr>
        <w:t>)</w:t>
      </w:r>
      <w:r w:rsidRPr="00F27969">
        <w:rPr>
          <w:rFonts w:ascii="Times New Roman" w:hAnsi="Times New Roman" w:cs="Times New Roman"/>
          <w:sz w:val="28"/>
          <w:szCs w:val="28"/>
        </w:rPr>
        <w:t xml:space="preserve"> уточнение полученных результатов, оформление итогов исследования, дальнейшая их апробация, обобщение, распространение опыта.</w:t>
      </w:r>
    </w:p>
    <w:p w:rsidR="00142F55" w:rsidRDefault="00142F55" w:rsidP="00D77534">
      <w:pPr>
        <w:spacing w:after="0" w:line="240" w:lineRule="auto"/>
        <w:ind w:firstLine="851"/>
        <w:jc w:val="both"/>
        <w:rPr>
          <w:rFonts w:ascii="Times New Roman" w:hAnsi="Times New Roman" w:cs="Times New Roman"/>
          <w:b/>
          <w:sz w:val="28"/>
          <w:szCs w:val="28"/>
        </w:rPr>
      </w:pPr>
    </w:p>
    <w:p w:rsidR="00A00428" w:rsidRDefault="00A00428" w:rsidP="00D77534">
      <w:pPr>
        <w:spacing w:after="0" w:line="240" w:lineRule="auto"/>
        <w:ind w:firstLine="851"/>
        <w:jc w:val="both"/>
        <w:rPr>
          <w:rFonts w:ascii="Times New Roman" w:hAnsi="Times New Roman" w:cs="Times New Roman"/>
          <w:b/>
          <w:sz w:val="28"/>
          <w:szCs w:val="28"/>
        </w:rPr>
      </w:pPr>
    </w:p>
    <w:p w:rsidR="00A00428" w:rsidRDefault="00A00428" w:rsidP="00D77534">
      <w:pPr>
        <w:spacing w:after="0" w:line="240" w:lineRule="auto"/>
        <w:ind w:firstLine="851"/>
        <w:jc w:val="both"/>
        <w:rPr>
          <w:rFonts w:ascii="Times New Roman" w:hAnsi="Times New Roman" w:cs="Times New Roman"/>
          <w:b/>
          <w:sz w:val="28"/>
          <w:szCs w:val="28"/>
        </w:rPr>
      </w:pPr>
    </w:p>
    <w:p w:rsidR="00166771" w:rsidRDefault="00415C12"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b/>
          <w:sz w:val="28"/>
          <w:szCs w:val="28"/>
        </w:rPr>
        <w:lastRenderedPageBreak/>
        <w:t>Методологическ</w:t>
      </w:r>
      <w:r w:rsidR="00166771">
        <w:rPr>
          <w:rFonts w:ascii="Times New Roman" w:hAnsi="Times New Roman" w:cs="Times New Roman"/>
          <w:b/>
          <w:sz w:val="28"/>
          <w:szCs w:val="28"/>
        </w:rPr>
        <w:t>ая</w:t>
      </w:r>
      <w:r w:rsidRPr="00F27969">
        <w:rPr>
          <w:rFonts w:ascii="Times New Roman" w:hAnsi="Times New Roman" w:cs="Times New Roman"/>
          <w:b/>
          <w:sz w:val="28"/>
          <w:szCs w:val="28"/>
        </w:rPr>
        <w:t xml:space="preserve"> основ</w:t>
      </w:r>
      <w:r w:rsidR="00166771">
        <w:rPr>
          <w:rFonts w:ascii="Times New Roman" w:hAnsi="Times New Roman" w:cs="Times New Roman"/>
          <w:b/>
          <w:sz w:val="28"/>
          <w:szCs w:val="28"/>
        </w:rPr>
        <w:t>а</w:t>
      </w:r>
      <w:r w:rsidRPr="00F27969">
        <w:rPr>
          <w:rFonts w:ascii="Times New Roman" w:hAnsi="Times New Roman" w:cs="Times New Roman"/>
          <w:sz w:val="28"/>
          <w:szCs w:val="28"/>
        </w:rPr>
        <w:t xml:space="preserve"> </w:t>
      </w:r>
      <w:r w:rsidR="00142F55" w:rsidRPr="00D17345">
        <w:rPr>
          <w:rFonts w:ascii="Times New Roman" w:hAnsi="Times New Roman" w:cs="Times New Roman"/>
          <w:b/>
          <w:sz w:val="28"/>
          <w:szCs w:val="28"/>
        </w:rPr>
        <w:t>опыта</w:t>
      </w:r>
    </w:p>
    <w:p w:rsidR="00166771" w:rsidRPr="00166771" w:rsidRDefault="00166771" w:rsidP="00D77534">
      <w:pPr>
        <w:spacing w:after="0" w:line="240" w:lineRule="auto"/>
        <w:ind w:firstLine="851"/>
        <w:jc w:val="both"/>
        <w:rPr>
          <w:rFonts w:ascii="Times New Roman" w:hAnsi="Times New Roman" w:cs="Times New Roman"/>
          <w:sz w:val="28"/>
          <w:szCs w:val="28"/>
        </w:rPr>
      </w:pPr>
      <w:proofErr w:type="gramStart"/>
      <w:r w:rsidRPr="00166771">
        <w:rPr>
          <w:rFonts w:ascii="Times New Roman" w:hAnsi="Times New Roman" w:cs="Times New Roman"/>
          <w:sz w:val="28"/>
          <w:szCs w:val="28"/>
        </w:rPr>
        <w:t>В основу выделения состава и функций универсальных учебных действий для</w:t>
      </w:r>
      <w:r>
        <w:rPr>
          <w:rFonts w:ascii="Times New Roman" w:hAnsi="Times New Roman" w:cs="Times New Roman"/>
          <w:sz w:val="28"/>
          <w:szCs w:val="28"/>
        </w:rPr>
        <w:t xml:space="preserve"> </w:t>
      </w:r>
      <w:r w:rsidRPr="00166771">
        <w:rPr>
          <w:rFonts w:ascii="Times New Roman" w:hAnsi="Times New Roman" w:cs="Times New Roman"/>
          <w:sz w:val="28"/>
          <w:szCs w:val="28"/>
        </w:rPr>
        <w:t>основного общего образования были положены возрастные психологические</w:t>
      </w:r>
      <w:r>
        <w:rPr>
          <w:rFonts w:ascii="Times New Roman" w:hAnsi="Times New Roman" w:cs="Times New Roman"/>
          <w:sz w:val="28"/>
          <w:szCs w:val="28"/>
        </w:rPr>
        <w:t xml:space="preserve"> </w:t>
      </w:r>
      <w:r w:rsidRPr="00166771">
        <w:rPr>
          <w:rFonts w:ascii="Times New Roman" w:hAnsi="Times New Roman" w:cs="Times New Roman"/>
          <w:sz w:val="28"/>
          <w:szCs w:val="28"/>
        </w:rPr>
        <w:t>особенности учащихся и специфика возрастной формы универсальных учебных</w:t>
      </w:r>
      <w:r>
        <w:rPr>
          <w:rFonts w:ascii="Times New Roman" w:hAnsi="Times New Roman" w:cs="Times New Roman"/>
          <w:sz w:val="28"/>
          <w:szCs w:val="28"/>
        </w:rPr>
        <w:t xml:space="preserve"> </w:t>
      </w:r>
      <w:r w:rsidRPr="00166771">
        <w:rPr>
          <w:rFonts w:ascii="Times New Roman" w:hAnsi="Times New Roman" w:cs="Times New Roman"/>
          <w:sz w:val="28"/>
          <w:szCs w:val="28"/>
        </w:rPr>
        <w:t xml:space="preserve">действий, факторы и условия их развития, изученные в работах Л. С. </w:t>
      </w:r>
      <w:proofErr w:type="spellStart"/>
      <w:r w:rsidRPr="00166771">
        <w:rPr>
          <w:rFonts w:ascii="Times New Roman" w:hAnsi="Times New Roman" w:cs="Times New Roman"/>
          <w:sz w:val="28"/>
          <w:szCs w:val="28"/>
        </w:rPr>
        <w:t>Выготского</w:t>
      </w:r>
      <w:proofErr w:type="spellEnd"/>
      <w:r w:rsidRPr="00166771">
        <w:rPr>
          <w:rFonts w:ascii="Times New Roman" w:hAnsi="Times New Roman" w:cs="Times New Roman"/>
          <w:sz w:val="28"/>
          <w:szCs w:val="28"/>
        </w:rPr>
        <w:t>, Д. Б.</w:t>
      </w:r>
      <w:r>
        <w:rPr>
          <w:rFonts w:ascii="Times New Roman" w:hAnsi="Times New Roman" w:cs="Times New Roman"/>
          <w:sz w:val="28"/>
          <w:szCs w:val="28"/>
        </w:rPr>
        <w:t xml:space="preserve"> </w:t>
      </w:r>
      <w:proofErr w:type="spellStart"/>
      <w:r w:rsidRPr="00166771">
        <w:rPr>
          <w:rFonts w:ascii="Times New Roman" w:hAnsi="Times New Roman" w:cs="Times New Roman"/>
          <w:sz w:val="28"/>
          <w:szCs w:val="28"/>
        </w:rPr>
        <w:t>Эльконина</w:t>
      </w:r>
      <w:proofErr w:type="spellEnd"/>
      <w:r w:rsidRPr="00166771">
        <w:rPr>
          <w:rFonts w:ascii="Times New Roman" w:hAnsi="Times New Roman" w:cs="Times New Roman"/>
          <w:sz w:val="28"/>
          <w:szCs w:val="28"/>
        </w:rPr>
        <w:t xml:space="preserve">, В. В. Давыдова, Д. И. </w:t>
      </w:r>
      <w:proofErr w:type="spellStart"/>
      <w:r w:rsidRPr="00166771">
        <w:rPr>
          <w:rFonts w:ascii="Times New Roman" w:hAnsi="Times New Roman" w:cs="Times New Roman"/>
          <w:sz w:val="28"/>
          <w:szCs w:val="28"/>
        </w:rPr>
        <w:t>Фельдштейна</w:t>
      </w:r>
      <w:proofErr w:type="spellEnd"/>
      <w:r w:rsidRPr="00166771">
        <w:rPr>
          <w:rFonts w:ascii="Times New Roman" w:hAnsi="Times New Roman" w:cs="Times New Roman"/>
          <w:sz w:val="28"/>
          <w:szCs w:val="28"/>
        </w:rPr>
        <w:t xml:space="preserve">, Л. </w:t>
      </w:r>
      <w:proofErr w:type="spellStart"/>
      <w:r w:rsidRPr="00166771">
        <w:rPr>
          <w:rFonts w:ascii="Times New Roman" w:hAnsi="Times New Roman" w:cs="Times New Roman"/>
          <w:sz w:val="28"/>
          <w:szCs w:val="28"/>
        </w:rPr>
        <w:t>Кольберга</w:t>
      </w:r>
      <w:proofErr w:type="spellEnd"/>
      <w:r w:rsidRPr="00166771">
        <w:rPr>
          <w:rFonts w:ascii="Times New Roman" w:hAnsi="Times New Roman" w:cs="Times New Roman"/>
          <w:sz w:val="28"/>
          <w:szCs w:val="28"/>
        </w:rPr>
        <w:t xml:space="preserve">, Э. </w:t>
      </w:r>
      <w:proofErr w:type="spellStart"/>
      <w:r w:rsidRPr="00166771">
        <w:rPr>
          <w:rFonts w:ascii="Times New Roman" w:hAnsi="Times New Roman" w:cs="Times New Roman"/>
          <w:sz w:val="28"/>
          <w:szCs w:val="28"/>
        </w:rPr>
        <w:t>Эрик-сона</w:t>
      </w:r>
      <w:proofErr w:type="spellEnd"/>
      <w:r w:rsidRPr="00166771">
        <w:rPr>
          <w:rFonts w:ascii="Times New Roman" w:hAnsi="Times New Roman" w:cs="Times New Roman"/>
          <w:sz w:val="28"/>
          <w:szCs w:val="28"/>
        </w:rPr>
        <w:t>, Л. И.</w:t>
      </w:r>
      <w:r>
        <w:rPr>
          <w:rFonts w:ascii="Times New Roman" w:hAnsi="Times New Roman" w:cs="Times New Roman"/>
          <w:sz w:val="28"/>
          <w:szCs w:val="28"/>
        </w:rPr>
        <w:t xml:space="preserve"> </w:t>
      </w:r>
      <w:proofErr w:type="spellStart"/>
      <w:r w:rsidRPr="00166771">
        <w:rPr>
          <w:rFonts w:ascii="Times New Roman" w:hAnsi="Times New Roman" w:cs="Times New Roman"/>
          <w:sz w:val="28"/>
          <w:szCs w:val="28"/>
        </w:rPr>
        <w:t>Божович</w:t>
      </w:r>
      <w:proofErr w:type="spellEnd"/>
      <w:r w:rsidRPr="00166771">
        <w:rPr>
          <w:rFonts w:ascii="Times New Roman" w:hAnsi="Times New Roman" w:cs="Times New Roman"/>
          <w:sz w:val="28"/>
          <w:szCs w:val="28"/>
        </w:rPr>
        <w:t>, А. К. Марковой, Я. А. Пономарёва, А.</w:t>
      </w:r>
      <w:proofErr w:type="gramEnd"/>
      <w:r w:rsidRPr="00166771">
        <w:rPr>
          <w:rFonts w:ascii="Times New Roman" w:hAnsi="Times New Roman" w:cs="Times New Roman"/>
          <w:sz w:val="28"/>
          <w:szCs w:val="28"/>
        </w:rPr>
        <w:t xml:space="preserve"> Л. </w:t>
      </w:r>
      <w:proofErr w:type="spellStart"/>
      <w:r w:rsidRPr="00166771">
        <w:rPr>
          <w:rFonts w:ascii="Times New Roman" w:hAnsi="Times New Roman" w:cs="Times New Roman"/>
          <w:sz w:val="28"/>
          <w:szCs w:val="28"/>
        </w:rPr>
        <w:t>Венгера</w:t>
      </w:r>
      <w:proofErr w:type="spellEnd"/>
      <w:r w:rsidRPr="00166771">
        <w:rPr>
          <w:rFonts w:ascii="Times New Roman" w:hAnsi="Times New Roman" w:cs="Times New Roman"/>
          <w:sz w:val="28"/>
          <w:szCs w:val="28"/>
        </w:rPr>
        <w:t xml:space="preserve">, Б. Д. </w:t>
      </w:r>
      <w:proofErr w:type="spellStart"/>
      <w:r w:rsidRPr="00166771">
        <w:rPr>
          <w:rFonts w:ascii="Times New Roman" w:hAnsi="Times New Roman" w:cs="Times New Roman"/>
          <w:sz w:val="28"/>
          <w:szCs w:val="28"/>
        </w:rPr>
        <w:t>Эльконина</w:t>
      </w:r>
      <w:proofErr w:type="spellEnd"/>
      <w:r w:rsidRPr="00166771">
        <w:rPr>
          <w:rFonts w:ascii="Times New Roman" w:hAnsi="Times New Roman" w:cs="Times New Roman"/>
          <w:sz w:val="28"/>
          <w:szCs w:val="28"/>
        </w:rPr>
        <w:t>, Г. А.</w:t>
      </w:r>
      <w:r>
        <w:rPr>
          <w:rFonts w:ascii="Times New Roman" w:hAnsi="Times New Roman" w:cs="Times New Roman"/>
          <w:sz w:val="28"/>
          <w:szCs w:val="28"/>
        </w:rPr>
        <w:t xml:space="preserve"> </w:t>
      </w:r>
      <w:proofErr w:type="spellStart"/>
      <w:r w:rsidRPr="00166771">
        <w:rPr>
          <w:rFonts w:ascii="Times New Roman" w:hAnsi="Times New Roman" w:cs="Times New Roman"/>
          <w:sz w:val="28"/>
          <w:szCs w:val="28"/>
        </w:rPr>
        <w:t>Цукерман</w:t>
      </w:r>
      <w:proofErr w:type="spellEnd"/>
      <w:r w:rsidRPr="00166771">
        <w:rPr>
          <w:rFonts w:ascii="Times New Roman" w:hAnsi="Times New Roman" w:cs="Times New Roman"/>
          <w:sz w:val="28"/>
          <w:szCs w:val="28"/>
        </w:rPr>
        <w:t xml:space="preserve"> и др.</w:t>
      </w:r>
    </w:p>
    <w:p w:rsidR="00166771" w:rsidRPr="00166771" w:rsidRDefault="00166771" w:rsidP="00D77534">
      <w:pPr>
        <w:spacing w:after="0" w:line="240" w:lineRule="auto"/>
        <w:ind w:firstLine="851"/>
        <w:jc w:val="both"/>
        <w:rPr>
          <w:rFonts w:ascii="Times New Roman" w:hAnsi="Times New Roman" w:cs="Times New Roman"/>
          <w:sz w:val="28"/>
          <w:szCs w:val="28"/>
        </w:rPr>
      </w:pPr>
      <w:r w:rsidRPr="00166771">
        <w:rPr>
          <w:rFonts w:ascii="Times New Roman" w:hAnsi="Times New Roman" w:cs="Times New Roman"/>
          <w:sz w:val="28"/>
          <w:szCs w:val="28"/>
        </w:rPr>
        <w:t>В широком значении термин «универсальные учебные действия» означает «умение</w:t>
      </w:r>
      <w:r>
        <w:rPr>
          <w:rFonts w:ascii="Times New Roman" w:hAnsi="Times New Roman" w:cs="Times New Roman"/>
          <w:sz w:val="28"/>
          <w:szCs w:val="28"/>
        </w:rPr>
        <w:t xml:space="preserve"> </w:t>
      </w:r>
      <w:r w:rsidRPr="00166771">
        <w:rPr>
          <w:rFonts w:ascii="Times New Roman" w:hAnsi="Times New Roman" w:cs="Times New Roman"/>
          <w:sz w:val="28"/>
          <w:szCs w:val="28"/>
        </w:rPr>
        <w:t>учиться», т</w:t>
      </w:r>
      <w:proofErr w:type="gramStart"/>
      <w:r w:rsidRPr="00166771">
        <w:rPr>
          <w:rFonts w:ascii="Times New Roman" w:hAnsi="Times New Roman" w:cs="Times New Roman"/>
          <w:sz w:val="28"/>
          <w:szCs w:val="28"/>
        </w:rPr>
        <w:t>.е</w:t>
      </w:r>
      <w:proofErr w:type="gramEnd"/>
      <w:r w:rsidRPr="00166771">
        <w:rPr>
          <w:rFonts w:ascii="Times New Roman" w:hAnsi="Times New Roman" w:cs="Times New Roman"/>
          <w:sz w:val="28"/>
          <w:szCs w:val="28"/>
        </w:rPr>
        <w:t xml:space="preserve"> способность субъекта к саморазвитию и самосовершенствованию путем</w:t>
      </w:r>
      <w:r>
        <w:rPr>
          <w:rFonts w:ascii="Times New Roman" w:hAnsi="Times New Roman" w:cs="Times New Roman"/>
          <w:sz w:val="28"/>
          <w:szCs w:val="28"/>
        </w:rPr>
        <w:t xml:space="preserve"> </w:t>
      </w:r>
      <w:r w:rsidRPr="00166771">
        <w:rPr>
          <w:rFonts w:ascii="Times New Roman" w:hAnsi="Times New Roman" w:cs="Times New Roman"/>
          <w:sz w:val="28"/>
          <w:szCs w:val="28"/>
        </w:rPr>
        <w:t>сознательного и активного присвоения нового социального опыта.</w:t>
      </w:r>
    </w:p>
    <w:p w:rsidR="00166771" w:rsidRPr="00166771" w:rsidRDefault="00166771" w:rsidP="00D77534">
      <w:pPr>
        <w:spacing w:after="0" w:line="240" w:lineRule="auto"/>
        <w:ind w:firstLine="851"/>
        <w:jc w:val="both"/>
        <w:rPr>
          <w:rFonts w:ascii="Times New Roman" w:hAnsi="Times New Roman" w:cs="Times New Roman"/>
          <w:sz w:val="28"/>
          <w:szCs w:val="28"/>
        </w:rPr>
      </w:pPr>
      <w:r w:rsidRPr="00166771">
        <w:rPr>
          <w:rFonts w:ascii="Times New Roman" w:hAnsi="Times New Roman" w:cs="Times New Roman"/>
          <w:sz w:val="28"/>
          <w:szCs w:val="28"/>
        </w:rPr>
        <w:t>В более узком (собственно психологическом) значении термин «универсальные</w:t>
      </w:r>
      <w:r>
        <w:rPr>
          <w:rFonts w:ascii="Times New Roman" w:hAnsi="Times New Roman" w:cs="Times New Roman"/>
          <w:sz w:val="28"/>
          <w:szCs w:val="28"/>
        </w:rPr>
        <w:t xml:space="preserve"> </w:t>
      </w:r>
      <w:r w:rsidRPr="00166771">
        <w:rPr>
          <w:rFonts w:ascii="Times New Roman" w:hAnsi="Times New Roman" w:cs="Times New Roman"/>
          <w:sz w:val="28"/>
          <w:szCs w:val="28"/>
        </w:rPr>
        <w:t>учебные действия можно определить как совокупность способов действия учащегося (а</w:t>
      </w:r>
      <w:r>
        <w:rPr>
          <w:rFonts w:ascii="Times New Roman" w:hAnsi="Times New Roman" w:cs="Times New Roman"/>
          <w:sz w:val="28"/>
          <w:szCs w:val="28"/>
        </w:rPr>
        <w:t xml:space="preserve"> </w:t>
      </w:r>
      <w:r w:rsidRPr="00166771">
        <w:rPr>
          <w:rFonts w:ascii="Times New Roman" w:hAnsi="Times New Roman" w:cs="Times New Roman"/>
          <w:sz w:val="28"/>
          <w:szCs w:val="28"/>
        </w:rPr>
        <w:t>также связанных с ними навыков учебной работы), обеспечивающих его способность к</w:t>
      </w:r>
      <w:r>
        <w:rPr>
          <w:rFonts w:ascii="Times New Roman" w:hAnsi="Times New Roman" w:cs="Times New Roman"/>
          <w:sz w:val="28"/>
          <w:szCs w:val="28"/>
        </w:rPr>
        <w:t xml:space="preserve"> </w:t>
      </w:r>
      <w:r w:rsidRPr="00166771">
        <w:rPr>
          <w:rFonts w:ascii="Times New Roman" w:hAnsi="Times New Roman" w:cs="Times New Roman"/>
          <w:sz w:val="28"/>
          <w:szCs w:val="28"/>
        </w:rPr>
        <w:t>самостоятельному усвоению новых знаний и умений, включая организацию этого</w:t>
      </w:r>
      <w:r>
        <w:rPr>
          <w:rFonts w:ascii="Times New Roman" w:hAnsi="Times New Roman" w:cs="Times New Roman"/>
          <w:sz w:val="28"/>
          <w:szCs w:val="28"/>
        </w:rPr>
        <w:t xml:space="preserve"> </w:t>
      </w:r>
      <w:r w:rsidRPr="00166771">
        <w:rPr>
          <w:rFonts w:ascii="Times New Roman" w:hAnsi="Times New Roman" w:cs="Times New Roman"/>
          <w:sz w:val="28"/>
          <w:szCs w:val="28"/>
        </w:rPr>
        <w:t>процесса.</w:t>
      </w:r>
    </w:p>
    <w:p w:rsidR="00A9207B" w:rsidRPr="00166771" w:rsidRDefault="00415C12" w:rsidP="00D77534">
      <w:pPr>
        <w:spacing w:after="0" w:line="240" w:lineRule="auto"/>
        <w:ind w:firstLine="851"/>
        <w:jc w:val="both"/>
        <w:rPr>
          <w:rFonts w:ascii="Times New Roman" w:hAnsi="Times New Roman" w:cs="Times New Roman"/>
          <w:sz w:val="28"/>
          <w:szCs w:val="28"/>
        </w:rPr>
      </w:pPr>
      <w:r w:rsidRPr="00F27969">
        <w:rPr>
          <w:rFonts w:ascii="Times New Roman" w:eastAsia="Times New Roman" w:hAnsi="Times New Roman" w:cs="Times New Roman"/>
          <w:sz w:val="28"/>
          <w:szCs w:val="28"/>
          <w:lang w:eastAsia="ru-RU"/>
        </w:rPr>
        <w:t xml:space="preserve">Известно, что формирование любых личностных новообразований − умений, способностей, личностных качеств − возможно лишь в деятельности (Л.С. </w:t>
      </w:r>
      <w:proofErr w:type="spellStart"/>
      <w:r w:rsidRPr="00F27969">
        <w:rPr>
          <w:rFonts w:ascii="Times New Roman" w:eastAsia="Times New Roman" w:hAnsi="Times New Roman" w:cs="Times New Roman"/>
          <w:sz w:val="28"/>
          <w:szCs w:val="28"/>
          <w:lang w:eastAsia="ru-RU"/>
        </w:rPr>
        <w:t>Выготский</w:t>
      </w:r>
      <w:proofErr w:type="spellEnd"/>
      <w:r w:rsidRPr="00F27969">
        <w:rPr>
          <w:rFonts w:ascii="Times New Roman" w:eastAsia="Times New Roman" w:hAnsi="Times New Roman" w:cs="Times New Roman"/>
          <w:sz w:val="28"/>
          <w:szCs w:val="28"/>
          <w:lang w:eastAsia="ru-RU"/>
        </w:rPr>
        <w:t xml:space="preserve">). </w:t>
      </w:r>
    </w:p>
    <w:p w:rsidR="001A75C7" w:rsidRPr="00A9207B" w:rsidRDefault="001A75C7"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xml:space="preserve">Потребность современного образования заключается во включении </w:t>
      </w:r>
      <w:proofErr w:type="gramStart"/>
      <w:r w:rsidRPr="00A9207B">
        <w:rPr>
          <w:rFonts w:ascii="Times New Roman" w:eastAsia="Times New Roman" w:hAnsi="Times New Roman" w:cs="Times New Roman"/>
          <w:sz w:val="28"/>
          <w:szCs w:val="28"/>
          <w:lang w:eastAsia="ru-RU"/>
        </w:rPr>
        <w:t>обучающихся</w:t>
      </w:r>
      <w:proofErr w:type="gramEnd"/>
      <w:r w:rsidRPr="00A9207B">
        <w:rPr>
          <w:rFonts w:ascii="Times New Roman" w:eastAsia="Times New Roman" w:hAnsi="Times New Roman" w:cs="Times New Roman"/>
          <w:sz w:val="28"/>
          <w:szCs w:val="28"/>
          <w:lang w:eastAsia="ru-RU"/>
        </w:rPr>
        <w:t xml:space="preserve"> во все виды деятельности, благодаря чему они могут раскрыть свои потенциальные возможности.</w:t>
      </w:r>
    </w:p>
    <w:p w:rsidR="00A00428"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xml:space="preserve">В рамках деятельностного подхода в качестве </w:t>
      </w:r>
      <w:proofErr w:type="spellStart"/>
      <w:r w:rsidRPr="00A9207B">
        <w:rPr>
          <w:rFonts w:ascii="Times New Roman" w:eastAsia="Times New Roman" w:hAnsi="Times New Roman" w:cs="Times New Roman"/>
          <w:sz w:val="28"/>
          <w:szCs w:val="28"/>
          <w:lang w:eastAsia="ru-RU"/>
        </w:rPr>
        <w:t>общеучебных</w:t>
      </w:r>
      <w:proofErr w:type="spellEnd"/>
      <w:r w:rsidRPr="00A9207B">
        <w:rPr>
          <w:rFonts w:ascii="Times New Roman" w:eastAsia="Times New Roman" w:hAnsi="Times New Roman" w:cs="Times New Roman"/>
          <w:sz w:val="28"/>
          <w:szCs w:val="28"/>
          <w:lang w:eastAsia="ru-RU"/>
        </w:rPr>
        <w:t xml:space="preserve"> действий рассматриваются основные структурные компоненты учебной деятельности — мотивы, особенности </w:t>
      </w:r>
      <w:proofErr w:type="spellStart"/>
      <w:r w:rsidRPr="00A9207B">
        <w:rPr>
          <w:rFonts w:ascii="Times New Roman" w:eastAsia="Times New Roman" w:hAnsi="Times New Roman" w:cs="Times New Roman"/>
          <w:sz w:val="28"/>
          <w:szCs w:val="28"/>
          <w:lang w:eastAsia="ru-RU"/>
        </w:rPr>
        <w:t>целеполагания</w:t>
      </w:r>
      <w:proofErr w:type="spellEnd"/>
      <w:r w:rsidRPr="00A9207B">
        <w:rPr>
          <w:rFonts w:ascii="Times New Roman" w:eastAsia="Times New Roman" w:hAnsi="Times New Roman" w:cs="Times New Roman"/>
          <w:sz w:val="28"/>
          <w:szCs w:val="28"/>
          <w:lang w:eastAsia="ru-RU"/>
        </w:rPr>
        <w:t xml:space="preserve"> (учебная цель и задачи), учебные действия, контроль и оценка.</w:t>
      </w:r>
      <w:r w:rsidR="00A00428">
        <w:rPr>
          <w:rFonts w:ascii="Times New Roman" w:eastAsia="Times New Roman" w:hAnsi="Times New Roman" w:cs="Times New Roman"/>
          <w:sz w:val="28"/>
          <w:szCs w:val="28"/>
          <w:lang w:eastAsia="ru-RU"/>
        </w:rPr>
        <w:t xml:space="preserve"> </w:t>
      </w:r>
    </w:p>
    <w:p w:rsidR="00142F55" w:rsidRDefault="00142F55" w:rsidP="00D77534">
      <w:pPr>
        <w:spacing w:after="0" w:line="240" w:lineRule="auto"/>
        <w:ind w:firstLine="851"/>
        <w:jc w:val="both"/>
        <w:rPr>
          <w:rFonts w:ascii="Times New Roman" w:eastAsia="Times New Roman" w:hAnsi="Times New Roman" w:cs="Times New Roman"/>
          <w:sz w:val="28"/>
          <w:szCs w:val="28"/>
          <w:lang w:eastAsia="ru-RU"/>
        </w:rPr>
      </w:pPr>
    </w:p>
    <w:p w:rsidR="00A9207B" w:rsidRPr="00A9207B" w:rsidRDefault="00A00428" w:rsidP="00D775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4430597" cy="2734483"/>
            <wp:effectExtent l="19050" t="0" r="8053"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4897" t="17622" r="5828" b="6304"/>
                    <a:stretch>
                      <a:fillRect/>
                    </a:stretch>
                  </pic:blipFill>
                  <pic:spPr bwMode="auto">
                    <a:xfrm>
                      <a:off x="0" y="0"/>
                      <a:ext cx="4435814" cy="2737703"/>
                    </a:xfrm>
                    <a:prstGeom prst="rect">
                      <a:avLst/>
                    </a:prstGeom>
                    <a:noFill/>
                    <a:ln w="9525">
                      <a:noFill/>
                      <a:miter lim="800000"/>
                      <a:headEnd/>
                      <a:tailEnd/>
                    </a:ln>
                  </pic:spPr>
                </pic:pic>
              </a:graphicData>
            </a:graphic>
          </wp:inline>
        </w:drawing>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lastRenderedPageBreak/>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(в младшем школьном возрасте) </w:t>
      </w:r>
      <w:proofErr w:type="gramStart"/>
      <w:r w:rsidRPr="00A9207B">
        <w:rPr>
          <w:rFonts w:ascii="Times New Roman" w:eastAsia="Times New Roman" w:hAnsi="Times New Roman" w:cs="Times New Roman"/>
          <w:sz w:val="28"/>
          <w:szCs w:val="28"/>
          <w:lang w:eastAsia="ru-RU"/>
        </w:rPr>
        <w:t>к</w:t>
      </w:r>
      <w:proofErr w:type="gramEnd"/>
      <w:r w:rsidRPr="00A9207B">
        <w:rPr>
          <w:rFonts w:ascii="Times New Roman" w:eastAsia="Times New Roman" w:hAnsi="Times New Roman" w:cs="Times New Roman"/>
          <w:sz w:val="28"/>
          <w:szCs w:val="28"/>
          <w:lang w:eastAsia="ru-RU"/>
        </w:rPr>
        <w:t xml:space="preserve"> самостоятельной с элементами самообразования и самовоспитания (в старшем подростковом возрасте).</w:t>
      </w:r>
    </w:p>
    <w:p w:rsidR="00A9207B" w:rsidRPr="00166771" w:rsidRDefault="00A9207B" w:rsidP="00D77534">
      <w:pPr>
        <w:spacing w:after="0" w:line="240" w:lineRule="auto"/>
        <w:ind w:firstLine="851"/>
        <w:jc w:val="both"/>
        <w:rPr>
          <w:rFonts w:ascii="Times New Roman" w:eastAsia="Times New Roman" w:hAnsi="Times New Roman" w:cs="Times New Roman"/>
          <w:b/>
          <w:sz w:val="28"/>
          <w:szCs w:val="28"/>
          <w:lang w:eastAsia="ru-RU"/>
        </w:rPr>
      </w:pPr>
      <w:r w:rsidRPr="00166771">
        <w:rPr>
          <w:rFonts w:ascii="Times New Roman" w:eastAsia="Times New Roman" w:hAnsi="Times New Roman" w:cs="Times New Roman"/>
          <w:b/>
          <w:sz w:val="28"/>
          <w:szCs w:val="28"/>
          <w:lang w:eastAsia="ru-RU"/>
        </w:rPr>
        <w:t>Функции универсальных учебных действий:</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географии.</w:t>
      </w:r>
    </w:p>
    <w:p w:rsidR="00CE4A12" w:rsidRPr="00A9207B" w:rsidRDefault="00CE4A12" w:rsidP="00D77534">
      <w:pPr>
        <w:spacing w:after="0" w:line="240" w:lineRule="auto"/>
        <w:ind w:firstLine="851"/>
        <w:jc w:val="both"/>
        <w:rPr>
          <w:rFonts w:ascii="Times New Roman" w:eastAsia="Times New Roman" w:hAnsi="Times New Roman" w:cs="Times New Roman"/>
          <w:sz w:val="28"/>
          <w:szCs w:val="28"/>
          <w:lang w:eastAsia="ru-RU"/>
        </w:rPr>
      </w:pPr>
    </w:p>
    <w:p w:rsidR="00A9207B" w:rsidRPr="00D41FC9" w:rsidRDefault="00A9207B" w:rsidP="00D77534">
      <w:pPr>
        <w:spacing w:after="0" w:line="240" w:lineRule="auto"/>
        <w:ind w:firstLine="851"/>
        <w:jc w:val="both"/>
        <w:rPr>
          <w:rFonts w:ascii="Times New Roman" w:eastAsia="Times New Roman" w:hAnsi="Times New Roman" w:cs="Times New Roman"/>
          <w:b/>
          <w:sz w:val="28"/>
          <w:szCs w:val="28"/>
          <w:lang w:eastAsia="ru-RU"/>
        </w:rPr>
      </w:pPr>
      <w:r w:rsidRPr="00D41FC9">
        <w:rPr>
          <w:rFonts w:ascii="Times New Roman" w:eastAsia="Times New Roman" w:hAnsi="Times New Roman" w:cs="Times New Roman"/>
          <w:b/>
          <w:sz w:val="28"/>
          <w:szCs w:val="28"/>
          <w:lang w:eastAsia="ru-RU"/>
        </w:rPr>
        <w:t>Виды универсальных учебных действий</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познавательный и коммуникативный.</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xml:space="preserve">Применительно к учебной деятельности следует выделить три вида </w:t>
      </w:r>
      <w:r w:rsidRPr="00166771">
        <w:rPr>
          <w:rFonts w:ascii="Times New Roman" w:eastAsia="Times New Roman" w:hAnsi="Times New Roman" w:cs="Times New Roman"/>
          <w:b/>
          <w:sz w:val="28"/>
          <w:szCs w:val="28"/>
          <w:lang w:eastAsia="ru-RU"/>
        </w:rPr>
        <w:t xml:space="preserve">личностных </w:t>
      </w:r>
      <w:r w:rsidR="00166771">
        <w:rPr>
          <w:rFonts w:ascii="Times New Roman" w:eastAsia="Times New Roman" w:hAnsi="Times New Roman" w:cs="Times New Roman"/>
          <w:b/>
          <w:sz w:val="28"/>
          <w:szCs w:val="28"/>
          <w:lang w:eastAsia="ru-RU"/>
        </w:rPr>
        <w:t xml:space="preserve">универсальных </w:t>
      </w:r>
      <w:r w:rsidRPr="00166771">
        <w:rPr>
          <w:rFonts w:ascii="Times New Roman" w:eastAsia="Times New Roman" w:hAnsi="Times New Roman" w:cs="Times New Roman"/>
          <w:b/>
          <w:sz w:val="28"/>
          <w:szCs w:val="28"/>
          <w:lang w:eastAsia="ru-RU"/>
        </w:rPr>
        <w:t>действий</w:t>
      </w:r>
      <w:r w:rsidRPr="00A9207B">
        <w:rPr>
          <w:rFonts w:ascii="Times New Roman" w:eastAsia="Times New Roman" w:hAnsi="Times New Roman" w:cs="Times New Roman"/>
          <w:sz w:val="28"/>
          <w:szCs w:val="28"/>
          <w:lang w:eastAsia="ru-RU"/>
        </w:rPr>
        <w:t>:</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личностное, профессиональное, жизненное самоопределение;</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xml:space="preserve">• </w:t>
      </w:r>
      <w:proofErr w:type="spellStart"/>
      <w:r w:rsidRPr="00A9207B">
        <w:rPr>
          <w:rFonts w:ascii="Times New Roman" w:eastAsia="Times New Roman" w:hAnsi="Times New Roman" w:cs="Times New Roman"/>
          <w:sz w:val="28"/>
          <w:szCs w:val="28"/>
          <w:lang w:eastAsia="ru-RU"/>
        </w:rPr>
        <w:t>смыслообразование</w:t>
      </w:r>
      <w:proofErr w:type="spellEnd"/>
      <w:r w:rsidRPr="00A9207B">
        <w:rPr>
          <w:rFonts w:ascii="Times New Roman" w:eastAsia="Times New Roman" w:hAnsi="Times New Roman" w:cs="Times New Roman"/>
          <w:sz w:val="28"/>
          <w:szCs w:val="28"/>
          <w:lang w:eastAsia="ru-RU"/>
        </w:rPr>
        <w:t>,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166771">
        <w:rPr>
          <w:rFonts w:ascii="Times New Roman" w:eastAsia="Times New Roman" w:hAnsi="Times New Roman" w:cs="Times New Roman"/>
          <w:b/>
          <w:sz w:val="28"/>
          <w:szCs w:val="28"/>
          <w:lang w:eastAsia="ru-RU"/>
        </w:rPr>
        <w:t>Регулятивные универсальные учебные действия</w:t>
      </w:r>
      <w:r w:rsidRPr="00A9207B">
        <w:rPr>
          <w:rFonts w:ascii="Times New Roman" w:eastAsia="Times New Roman" w:hAnsi="Times New Roman" w:cs="Times New Roman"/>
          <w:sz w:val="28"/>
          <w:szCs w:val="28"/>
          <w:lang w:eastAsia="ru-RU"/>
        </w:rPr>
        <w:t xml:space="preserve"> обеспечивают организацию собственной учебной деятельности. К ним относятся:</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целеполагание как постановка учебной задачи на основе соотнесения того, что уже известно и усвоено учащимися, и того, что еще неизвестно;</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прогнозирование — предвосхищение результата и уровня усвоения знаний, его временных характеристик;</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xml:space="preserve">• коррекция — внесение необходимых дополнений и коррективов в план и способ действия в случае расхождения эталона, реального действия и </w:t>
      </w:r>
      <w:r w:rsidRPr="00A9207B">
        <w:rPr>
          <w:rFonts w:ascii="Times New Roman" w:eastAsia="Times New Roman" w:hAnsi="Times New Roman" w:cs="Times New Roman"/>
          <w:sz w:val="28"/>
          <w:szCs w:val="28"/>
          <w:lang w:eastAsia="ru-RU"/>
        </w:rPr>
        <w:lastRenderedPageBreak/>
        <w:t>его результата с учетом оценки этого результата самим обучающимся, учителем, товарищами;</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оценка —</w:t>
      </w:r>
      <w:r>
        <w:rPr>
          <w:rFonts w:ascii="Times New Roman" w:eastAsia="Times New Roman" w:hAnsi="Times New Roman" w:cs="Times New Roman"/>
          <w:sz w:val="28"/>
          <w:szCs w:val="28"/>
          <w:lang w:eastAsia="ru-RU"/>
        </w:rPr>
        <w:t xml:space="preserve"> </w:t>
      </w:r>
      <w:r w:rsidRPr="00A9207B">
        <w:rPr>
          <w:rFonts w:ascii="Times New Roman" w:eastAsia="Times New Roman" w:hAnsi="Times New Roman" w:cs="Times New Roman"/>
          <w:sz w:val="28"/>
          <w:szCs w:val="28"/>
          <w:lang w:eastAsia="ru-RU"/>
        </w:rPr>
        <w:t xml:space="preserve">осознание </w:t>
      </w:r>
      <w:proofErr w:type="gramStart"/>
      <w:r w:rsidRPr="00A9207B">
        <w:rPr>
          <w:rFonts w:ascii="Times New Roman" w:eastAsia="Times New Roman" w:hAnsi="Times New Roman" w:cs="Times New Roman"/>
          <w:sz w:val="28"/>
          <w:szCs w:val="28"/>
          <w:lang w:eastAsia="ru-RU"/>
        </w:rPr>
        <w:t>обучающимися</w:t>
      </w:r>
      <w:proofErr w:type="gramEnd"/>
      <w:r w:rsidRPr="00A9207B">
        <w:rPr>
          <w:rFonts w:ascii="Times New Roman" w:eastAsia="Times New Roman" w:hAnsi="Times New Roman" w:cs="Times New Roman"/>
          <w:sz w:val="28"/>
          <w:szCs w:val="28"/>
          <w:lang w:eastAsia="ru-RU"/>
        </w:rPr>
        <w:t xml:space="preserve"> качества и уровня усвоения; оценка результатов работы;</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A9207B">
        <w:rPr>
          <w:rFonts w:ascii="Times New Roman" w:eastAsia="Times New Roman" w:hAnsi="Times New Roman" w:cs="Times New Roman"/>
          <w:sz w:val="28"/>
          <w:szCs w:val="28"/>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166771">
        <w:rPr>
          <w:rFonts w:ascii="Times New Roman" w:eastAsia="Times New Roman" w:hAnsi="Times New Roman" w:cs="Times New Roman"/>
          <w:b/>
          <w:sz w:val="28"/>
          <w:szCs w:val="28"/>
          <w:lang w:eastAsia="ru-RU"/>
        </w:rPr>
        <w:t>Познавательные универсальные учебные действия</w:t>
      </w:r>
      <w:r w:rsidRPr="00A9207B">
        <w:rPr>
          <w:rFonts w:ascii="Times New Roman" w:eastAsia="Times New Roman" w:hAnsi="Times New Roman" w:cs="Times New Roman"/>
          <w:sz w:val="28"/>
          <w:szCs w:val="28"/>
          <w:lang w:eastAsia="ru-RU"/>
        </w:rPr>
        <w:t xml:space="preserve"> включают: </w:t>
      </w:r>
      <w:proofErr w:type="spellStart"/>
      <w:r w:rsidRPr="00A9207B">
        <w:rPr>
          <w:rFonts w:ascii="Times New Roman" w:eastAsia="Times New Roman" w:hAnsi="Times New Roman" w:cs="Times New Roman"/>
          <w:sz w:val="28"/>
          <w:szCs w:val="28"/>
          <w:lang w:eastAsia="ru-RU"/>
        </w:rPr>
        <w:t>общеучебные</w:t>
      </w:r>
      <w:proofErr w:type="spellEnd"/>
      <w:r w:rsidRPr="00A9207B">
        <w:rPr>
          <w:rFonts w:ascii="Times New Roman" w:eastAsia="Times New Roman" w:hAnsi="Times New Roman" w:cs="Times New Roman"/>
          <w:sz w:val="28"/>
          <w:szCs w:val="28"/>
          <w:lang w:eastAsia="ru-RU"/>
        </w:rPr>
        <w:t>, логические учебные действия, а также постановку и решение проблемы.</w:t>
      </w:r>
    </w:p>
    <w:p w:rsidR="00A9207B" w:rsidRPr="00A9207B" w:rsidRDefault="00A9207B" w:rsidP="00D77534">
      <w:pPr>
        <w:spacing w:after="0" w:line="240" w:lineRule="auto"/>
        <w:ind w:firstLine="851"/>
        <w:jc w:val="both"/>
        <w:rPr>
          <w:rFonts w:ascii="Times New Roman" w:eastAsia="Times New Roman" w:hAnsi="Times New Roman" w:cs="Times New Roman"/>
          <w:sz w:val="28"/>
          <w:szCs w:val="28"/>
          <w:lang w:eastAsia="ru-RU"/>
        </w:rPr>
      </w:pPr>
      <w:r w:rsidRPr="00166771">
        <w:rPr>
          <w:rFonts w:ascii="Times New Roman" w:eastAsia="Times New Roman" w:hAnsi="Times New Roman" w:cs="Times New Roman"/>
          <w:b/>
          <w:sz w:val="28"/>
          <w:szCs w:val="28"/>
          <w:lang w:eastAsia="ru-RU"/>
        </w:rPr>
        <w:t>Коммуникативные универсальные учебные действия</w:t>
      </w:r>
      <w:r w:rsidRPr="00A9207B">
        <w:rPr>
          <w:rFonts w:ascii="Times New Roman" w:eastAsia="Times New Roman" w:hAnsi="Times New Roman" w:cs="Times New Roman"/>
          <w:sz w:val="28"/>
          <w:szCs w:val="28"/>
          <w:lang w:eastAsia="ru-RU"/>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15C12" w:rsidRPr="00F27969" w:rsidRDefault="00A9207B" w:rsidP="00D77534">
      <w:pPr>
        <w:spacing w:after="0" w:line="240" w:lineRule="auto"/>
        <w:ind w:firstLine="851"/>
        <w:jc w:val="both"/>
        <w:rPr>
          <w:rFonts w:ascii="Times New Roman" w:hAnsi="Times New Roman" w:cs="Times New Roman"/>
          <w:sz w:val="28"/>
          <w:szCs w:val="28"/>
        </w:rPr>
      </w:pPr>
      <w:r w:rsidRPr="00F27969">
        <w:rPr>
          <w:rFonts w:ascii="Times New Roman" w:eastAsia="Times New Roman" w:hAnsi="Times New Roman" w:cs="Times New Roman"/>
          <w:sz w:val="28"/>
          <w:szCs w:val="28"/>
          <w:lang w:eastAsia="ru-RU"/>
        </w:rPr>
        <w:t>Ф</w:t>
      </w:r>
      <w:r w:rsidR="00415C12" w:rsidRPr="00F27969">
        <w:rPr>
          <w:rFonts w:ascii="Times New Roman" w:eastAsia="Times New Roman" w:hAnsi="Times New Roman" w:cs="Times New Roman"/>
          <w:sz w:val="28"/>
          <w:szCs w:val="28"/>
          <w:lang w:eastAsia="ru-RU"/>
        </w:rPr>
        <w:t>ормирование</w:t>
      </w:r>
      <w:r>
        <w:rPr>
          <w:rFonts w:ascii="Times New Roman" w:eastAsia="Times New Roman" w:hAnsi="Times New Roman" w:cs="Times New Roman"/>
          <w:sz w:val="28"/>
          <w:szCs w:val="28"/>
          <w:lang w:eastAsia="ru-RU"/>
        </w:rPr>
        <w:t xml:space="preserve"> </w:t>
      </w:r>
      <w:r w:rsidR="00415C12" w:rsidRPr="00F27969">
        <w:rPr>
          <w:rFonts w:ascii="Times New Roman" w:eastAsia="Times New Roman" w:hAnsi="Times New Roman" w:cs="Times New Roman"/>
          <w:sz w:val="28"/>
          <w:szCs w:val="28"/>
          <w:lang w:eastAsia="ru-RU"/>
        </w:rPr>
        <w:t xml:space="preserve"> любых умений, в том числе и универсальных учебных действий (УУД) проходит через следующие </w:t>
      </w:r>
      <w:r w:rsidR="00415C12" w:rsidRPr="00166771">
        <w:rPr>
          <w:rFonts w:ascii="Times New Roman" w:eastAsia="Times New Roman" w:hAnsi="Times New Roman" w:cs="Times New Roman"/>
          <w:b/>
          <w:sz w:val="28"/>
          <w:szCs w:val="28"/>
          <w:lang w:eastAsia="ru-RU"/>
        </w:rPr>
        <w:t>этапы</w:t>
      </w:r>
      <w:r w:rsidR="00415C12" w:rsidRPr="00F27969">
        <w:rPr>
          <w:rFonts w:ascii="Times New Roman" w:eastAsia="Times New Roman" w:hAnsi="Times New Roman" w:cs="Times New Roman"/>
          <w:sz w:val="28"/>
          <w:szCs w:val="28"/>
          <w:lang w:eastAsia="ru-RU"/>
        </w:rPr>
        <w:t>:</w:t>
      </w:r>
    </w:p>
    <w:p w:rsidR="00415C12" w:rsidRPr="00F27969" w:rsidRDefault="00415C12" w:rsidP="00D77534">
      <w:pPr>
        <w:spacing w:after="0" w:line="240" w:lineRule="auto"/>
        <w:ind w:firstLine="851"/>
        <w:jc w:val="both"/>
        <w:rPr>
          <w:rFonts w:ascii="Times New Roman" w:eastAsia="Times New Roman" w:hAnsi="Times New Roman" w:cs="Times New Roman"/>
          <w:sz w:val="28"/>
          <w:szCs w:val="28"/>
          <w:lang w:eastAsia="ru-RU"/>
        </w:rPr>
      </w:pPr>
      <w:r w:rsidRPr="00F27969">
        <w:rPr>
          <w:rFonts w:ascii="Times New Roman" w:eastAsia="Times New Roman" w:hAnsi="Times New Roman" w:cs="Times New Roman"/>
          <w:sz w:val="28"/>
          <w:szCs w:val="28"/>
          <w:lang w:eastAsia="ru-RU"/>
        </w:rPr>
        <w:t>1) вначале при изучении различных учебных предметов у учащегося формируется первичный опыт выполнения УУД и мотивация к его самостоятельному выполнению;</w:t>
      </w:r>
    </w:p>
    <w:p w:rsidR="00415C12" w:rsidRPr="00F27969" w:rsidRDefault="00415C12" w:rsidP="00D77534">
      <w:pPr>
        <w:spacing w:after="0" w:line="240" w:lineRule="auto"/>
        <w:ind w:firstLine="851"/>
        <w:jc w:val="both"/>
        <w:rPr>
          <w:rFonts w:ascii="Times New Roman" w:eastAsia="Times New Roman" w:hAnsi="Times New Roman" w:cs="Times New Roman"/>
          <w:sz w:val="28"/>
          <w:szCs w:val="28"/>
          <w:lang w:eastAsia="ru-RU"/>
        </w:rPr>
      </w:pPr>
      <w:r w:rsidRPr="00F27969">
        <w:rPr>
          <w:rFonts w:ascii="Times New Roman" w:eastAsia="Times New Roman" w:hAnsi="Times New Roman" w:cs="Times New Roman"/>
          <w:sz w:val="28"/>
          <w:szCs w:val="28"/>
          <w:lang w:eastAsia="ru-RU"/>
        </w:rPr>
        <w:t>2) основываясь на имеющемся опыте, учащийся осваивает знания об общем способе выполнения этого УУД;</w:t>
      </w:r>
    </w:p>
    <w:p w:rsidR="00415C12" w:rsidRPr="00F27969" w:rsidRDefault="00415C12" w:rsidP="00D77534">
      <w:pPr>
        <w:spacing w:after="0" w:line="240" w:lineRule="auto"/>
        <w:ind w:firstLine="851"/>
        <w:jc w:val="both"/>
        <w:rPr>
          <w:rFonts w:ascii="Times New Roman" w:eastAsia="Times New Roman" w:hAnsi="Times New Roman" w:cs="Times New Roman"/>
          <w:sz w:val="28"/>
          <w:szCs w:val="28"/>
          <w:lang w:eastAsia="ru-RU"/>
        </w:rPr>
      </w:pPr>
      <w:r w:rsidRPr="00F27969">
        <w:rPr>
          <w:rFonts w:ascii="Times New Roman" w:eastAsia="Times New Roman" w:hAnsi="Times New Roman" w:cs="Times New Roman"/>
          <w:sz w:val="28"/>
          <w:szCs w:val="28"/>
          <w:lang w:eastAsia="ru-RU"/>
        </w:rPr>
        <w:t xml:space="preserve">3) далее изученное УУД включается в практику учения на предметном содержании разных учебных дисциплин, организуется самоконтроль и, при необходимости, коррекция его выполнения; </w:t>
      </w:r>
    </w:p>
    <w:p w:rsidR="00415C12" w:rsidRPr="00F27969" w:rsidRDefault="00415C12" w:rsidP="00D77534">
      <w:pPr>
        <w:spacing w:after="0" w:line="240" w:lineRule="auto"/>
        <w:ind w:firstLine="851"/>
        <w:jc w:val="both"/>
        <w:rPr>
          <w:rFonts w:ascii="Times New Roman" w:eastAsia="Times New Roman" w:hAnsi="Times New Roman" w:cs="Times New Roman"/>
          <w:sz w:val="28"/>
          <w:szCs w:val="28"/>
          <w:lang w:eastAsia="ru-RU"/>
        </w:rPr>
      </w:pPr>
      <w:r w:rsidRPr="00F27969">
        <w:rPr>
          <w:rFonts w:ascii="Times New Roman" w:eastAsia="Times New Roman" w:hAnsi="Times New Roman" w:cs="Times New Roman"/>
          <w:sz w:val="28"/>
          <w:szCs w:val="28"/>
          <w:lang w:eastAsia="ru-RU"/>
        </w:rPr>
        <w:t>4) в завершение организуется контроль уровня сформированности этого УУД и его системное практическое использование в образовательной практике, как на уроках, так и во внеурочной деятельности.</w:t>
      </w:r>
    </w:p>
    <w:p w:rsidR="00415C12" w:rsidRPr="00F27969" w:rsidRDefault="00415C12"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  Достижение умения учиться предполагает полноценное освоение всех компонентов учебной деятельности, которые включают: </w:t>
      </w:r>
    </w:p>
    <w:p w:rsidR="00415C12" w:rsidRPr="00F27969" w:rsidRDefault="00415C12"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1) учебные мотивы, </w:t>
      </w:r>
    </w:p>
    <w:p w:rsidR="00415C12" w:rsidRPr="00F27969" w:rsidRDefault="00415C12"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2) учебную цель, </w:t>
      </w:r>
    </w:p>
    <w:p w:rsidR="00415C12" w:rsidRPr="00F27969" w:rsidRDefault="00415C12"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3) учебную задачу, </w:t>
      </w:r>
    </w:p>
    <w:p w:rsidR="00415C12" w:rsidRPr="00F27969" w:rsidRDefault="00415C12"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4) учебные действия и операции (ориентировка, преобразование материала, контроль и оценка).   </w:t>
      </w:r>
    </w:p>
    <w:p w:rsidR="00415C12" w:rsidRPr="00F27969" w:rsidRDefault="00415C12"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На основе анализа методической литературы и ключевых задач образования, в рамках преподавания  курса среди основных средств определены  </w:t>
      </w:r>
      <w:proofErr w:type="spellStart"/>
      <w:r w:rsidRPr="00F27969">
        <w:rPr>
          <w:rFonts w:ascii="Times New Roman" w:hAnsi="Times New Roman" w:cs="Times New Roman"/>
          <w:sz w:val="28"/>
          <w:szCs w:val="28"/>
        </w:rPr>
        <w:t>метапредметные</w:t>
      </w:r>
      <w:proofErr w:type="spellEnd"/>
      <w:r w:rsidRPr="00F27969">
        <w:rPr>
          <w:rFonts w:ascii="Times New Roman" w:hAnsi="Times New Roman" w:cs="Times New Roman"/>
          <w:sz w:val="28"/>
          <w:szCs w:val="28"/>
        </w:rPr>
        <w:t xml:space="preserve"> практикумы, которые  предполагают:</w:t>
      </w:r>
    </w:p>
    <w:p w:rsidR="00415C12" w:rsidRPr="00F27969" w:rsidRDefault="00415C12" w:rsidP="00D77534">
      <w:pPr>
        <w:numPr>
          <w:ilvl w:val="0"/>
          <w:numId w:val="2"/>
        </w:numPr>
        <w:spacing w:after="0" w:line="240" w:lineRule="auto"/>
        <w:ind w:left="0" w:firstLine="851"/>
        <w:jc w:val="both"/>
        <w:rPr>
          <w:rFonts w:ascii="Times New Roman" w:hAnsi="Times New Roman" w:cs="Times New Roman"/>
          <w:sz w:val="28"/>
          <w:szCs w:val="28"/>
        </w:rPr>
      </w:pPr>
      <w:r w:rsidRPr="00F27969">
        <w:rPr>
          <w:rFonts w:ascii="Times New Roman" w:hAnsi="Times New Roman" w:cs="Times New Roman"/>
          <w:sz w:val="28"/>
          <w:szCs w:val="28"/>
        </w:rPr>
        <w:t>Выделение в КТП учебных модулей, ориентированных на отработку и совершенствование УУД.</w:t>
      </w:r>
    </w:p>
    <w:p w:rsidR="00415C12" w:rsidRPr="00F27969" w:rsidRDefault="00415C12" w:rsidP="00D77534">
      <w:pPr>
        <w:numPr>
          <w:ilvl w:val="0"/>
          <w:numId w:val="2"/>
        </w:numPr>
        <w:spacing w:after="0" w:line="240" w:lineRule="auto"/>
        <w:ind w:left="0" w:firstLine="851"/>
        <w:jc w:val="both"/>
        <w:rPr>
          <w:rFonts w:ascii="Times New Roman" w:hAnsi="Times New Roman" w:cs="Times New Roman"/>
          <w:sz w:val="28"/>
          <w:szCs w:val="28"/>
        </w:rPr>
      </w:pPr>
      <w:r w:rsidRPr="00F27969">
        <w:rPr>
          <w:rFonts w:ascii="Times New Roman" w:hAnsi="Times New Roman" w:cs="Times New Roman"/>
          <w:sz w:val="28"/>
          <w:szCs w:val="28"/>
        </w:rPr>
        <w:t>Разработку и определение средств обучения.</w:t>
      </w:r>
    </w:p>
    <w:p w:rsidR="00415C12" w:rsidRPr="00F27969" w:rsidRDefault="00415C12" w:rsidP="00D77534">
      <w:pPr>
        <w:numPr>
          <w:ilvl w:val="0"/>
          <w:numId w:val="2"/>
        </w:numPr>
        <w:spacing w:after="0" w:line="240" w:lineRule="auto"/>
        <w:ind w:left="0" w:firstLine="851"/>
        <w:jc w:val="both"/>
        <w:rPr>
          <w:rFonts w:ascii="Times New Roman" w:hAnsi="Times New Roman" w:cs="Times New Roman"/>
          <w:sz w:val="28"/>
          <w:szCs w:val="28"/>
        </w:rPr>
      </w:pPr>
      <w:r w:rsidRPr="00F27969">
        <w:rPr>
          <w:rFonts w:ascii="Times New Roman" w:hAnsi="Times New Roman" w:cs="Times New Roman"/>
          <w:sz w:val="28"/>
          <w:szCs w:val="28"/>
        </w:rPr>
        <w:t>Разработку  системы уровневых заданий.</w:t>
      </w:r>
    </w:p>
    <w:p w:rsidR="00415C12" w:rsidRPr="00F27969" w:rsidRDefault="00415C12" w:rsidP="00D77534">
      <w:pPr>
        <w:numPr>
          <w:ilvl w:val="0"/>
          <w:numId w:val="2"/>
        </w:numPr>
        <w:spacing w:after="0" w:line="240" w:lineRule="auto"/>
        <w:ind w:left="0" w:firstLine="851"/>
        <w:jc w:val="both"/>
        <w:rPr>
          <w:rFonts w:ascii="Times New Roman" w:hAnsi="Times New Roman" w:cs="Times New Roman"/>
          <w:sz w:val="28"/>
          <w:szCs w:val="28"/>
        </w:rPr>
      </w:pPr>
      <w:r w:rsidRPr="00F27969">
        <w:rPr>
          <w:rFonts w:ascii="Times New Roman" w:hAnsi="Times New Roman" w:cs="Times New Roman"/>
          <w:sz w:val="28"/>
          <w:szCs w:val="28"/>
        </w:rPr>
        <w:lastRenderedPageBreak/>
        <w:t>Отбор и концентрацию основного материала в модуле.</w:t>
      </w:r>
    </w:p>
    <w:p w:rsidR="00415C12" w:rsidRPr="00F27969" w:rsidRDefault="00415C12" w:rsidP="00D77534">
      <w:pPr>
        <w:numPr>
          <w:ilvl w:val="0"/>
          <w:numId w:val="2"/>
        </w:numPr>
        <w:spacing w:after="0" w:line="240" w:lineRule="auto"/>
        <w:ind w:left="0" w:firstLine="851"/>
        <w:jc w:val="both"/>
        <w:rPr>
          <w:rFonts w:ascii="Times New Roman" w:hAnsi="Times New Roman" w:cs="Times New Roman"/>
          <w:sz w:val="28"/>
          <w:szCs w:val="28"/>
        </w:rPr>
      </w:pPr>
      <w:r w:rsidRPr="00F27969">
        <w:rPr>
          <w:rFonts w:ascii="Times New Roman" w:hAnsi="Times New Roman" w:cs="Times New Roman"/>
          <w:sz w:val="28"/>
          <w:szCs w:val="28"/>
        </w:rPr>
        <w:t>Разработку системы обобщающих уроков.</w:t>
      </w:r>
    </w:p>
    <w:p w:rsidR="00415C12" w:rsidRPr="00F27969" w:rsidRDefault="00415C12" w:rsidP="00D77534">
      <w:pPr>
        <w:numPr>
          <w:ilvl w:val="0"/>
          <w:numId w:val="2"/>
        </w:numPr>
        <w:spacing w:after="0" w:line="240" w:lineRule="auto"/>
        <w:ind w:left="0" w:firstLine="851"/>
        <w:jc w:val="both"/>
        <w:rPr>
          <w:rFonts w:ascii="Times New Roman" w:hAnsi="Times New Roman" w:cs="Times New Roman"/>
          <w:sz w:val="28"/>
          <w:szCs w:val="28"/>
        </w:rPr>
      </w:pPr>
      <w:r w:rsidRPr="00F27969">
        <w:rPr>
          <w:rFonts w:ascii="Times New Roman" w:hAnsi="Times New Roman" w:cs="Times New Roman"/>
          <w:sz w:val="28"/>
          <w:szCs w:val="28"/>
        </w:rPr>
        <w:t>Включение новых видов уроков.</w:t>
      </w:r>
    </w:p>
    <w:p w:rsidR="00415C12" w:rsidRPr="00F27969" w:rsidRDefault="00415C12" w:rsidP="00D77534">
      <w:pPr>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Технология </w:t>
      </w:r>
      <w:proofErr w:type="spellStart"/>
      <w:r w:rsidRPr="00F27969">
        <w:rPr>
          <w:rFonts w:ascii="Times New Roman" w:hAnsi="Times New Roman" w:cs="Times New Roman"/>
          <w:sz w:val="28"/>
          <w:szCs w:val="28"/>
        </w:rPr>
        <w:t>метапредметного</w:t>
      </w:r>
      <w:proofErr w:type="spellEnd"/>
      <w:r w:rsidRPr="00F27969">
        <w:rPr>
          <w:rFonts w:ascii="Times New Roman" w:hAnsi="Times New Roman" w:cs="Times New Roman"/>
          <w:sz w:val="28"/>
          <w:szCs w:val="28"/>
        </w:rPr>
        <w:t xml:space="preserve"> практикума включает: </w:t>
      </w:r>
    </w:p>
    <w:p w:rsidR="00415C12" w:rsidRPr="00F27969" w:rsidRDefault="00415C12" w:rsidP="00D77534">
      <w:pPr>
        <w:numPr>
          <w:ilvl w:val="0"/>
          <w:numId w:val="3"/>
        </w:numPr>
        <w:spacing w:after="0" w:line="240" w:lineRule="auto"/>
        <w:ind w:left="0" w:firstLine="851"/>
        <w:jc w:val="both"/>
        <w:rPr>
          <w:rFonts w:ascii="Times New Roman" w:hAnsi="Times New Roman" w:cs="Times New Roman"/>
          <w:sz w:val="28"/>
          <w:szCs w:val="28"/>
        </w:rPr>
      </w:pPr>
      <w:r w:rsidRPr="00F27969">
        <w:rPr>
          <w:rFonts w:ascii="Times New Roman" w:hAnsi="Times New Roman" w:cs="Times New Roman"/>
          <w:sz w:val="28"/>
          <w:szCs w:val="28"/>
        </w:rPr>
        <w:t>Отработку универсальных учебных действий.</w:t>
      </w:r>
    </w:p>
    <w:p w:rsidR="00415C12" w:rsidRPr="00F27969" w:rsidRDefault="00415C12" w:rsidP="00D77534">
      <w:pPr>
        <w:numPr>
          <w:ilvl w:val="0"/>
          <w:numId w:val="3"/>
        </w:numPr>
        <w:spacing w:after="0" w:line="240" w:lineRule="auto"/>
        <w:ind w:left="0" w:firstLine="851"/>
        <w:jc w:val="both"/>
        <w:rPr>
          <w:rFonts w:ascii="Times New Roman" w:hAnsi="Times New Roman" w:cs="Times New Roman"/>
          <w:sz w:val="28"/>
          <w:szCs w:val="28"/>
        </w:rPr>
      </w:pPr>
      <w:r w:rsidRPr="00F27969">
        <w:rPr>
          <w:rFonts w:ascii="Times New Roman" w:hAnsi="Times New Roman" w:cs="Times New Roman"/>
          <w:sz w:val="28"/>
          <w:szCs w:val="28"/>
        </w:rPr>
        <w:t>Постановку учебных задач.</w:t>
      </w:r>
    </w:p>
    <w:p w:rsidR="00415C12" w:rsidRPr="00F27969" w:rsidRDefault="00415C12" w:rsidP="00D77534">
      <w:pPr>
        <w:numPr>
          <w:ilvl w:val="0"/>
          <w:numId w:val="3"/>
        </w:numPr>
        <w:spacing w:after="0" w:line="240" w:lineRule="auto"/>
        <w:ind w:left="0" w:firstLine="851"/>
        <w:jc w:val="both"/>
        <w:rPr>
          <w:rFonts w:ascii="Times New Roman" w:hAnsi="Times New Roman" w:cs="Times New Roman"/>
          <w:sz w:val="28"/>
          <w:szCs w:val="28"/>
        </w:rPr>
      </w:pPr>
      <w:r w:rsidRPr="00F27969">
        <w:rPr>
          <w:rFonts w:ascii="Times New Roman" w:hAnsi="Times New Roman" w:cs="Times New Roman"/>
          <w:sz w:val="28"/>
          <w:szCs w:val="28"/>
        </w:rPr>
        <w:t>Организацию деятельности.</w:t>
      </w:r>
    </w:p>
    <w:p w:rsidR="00415C12" w:rsidRPr="00F27969" w:rsidRDefault="00415C12" w:rsidP="00D77534">
      <w:pPr>
        <w:pStyle w:val="a4"/>
        <w:spacing w:before="0" w:beforeAutospacing="0" w:after="0" w:afterAutospacing="0"/>
        <w:ind w:firstLine="851"/>
        <w:jc w:val="both"/>
        <w:rPr>
          <w:sz w:val="28"/>
          <w:szCs w:val="28"/>
        </w:rPr>
      </w:pPr>
      <w:r w:rsidRPr="00F27969">
        <w:rPr>
          <w:sz w:val="28"/>
          <w:szCs w:val="28"/>
        </w:rPr>
        <w:t xml:space="preserve">    При выборе средств по формированию универсальных учебных действий учитываю психологические </w:t>
      </w:r>
      <w:r w:rsidRPr="00F27969">
        <w:rPr>
          <w:bCs/>
          <w:iCs/>
          <w:sz w:val="28"/>
          <w:szCs w:val="28"/>
        </w:rPr>
        <w:t>развития детей на каждой ступени развития.</w:t>
      </w:r>
    </w:p>
    <w:p w:rsidR="007A63BE" w:rsidRPr="007A63BE" w:rsidRDefault="007A63BE" w:rsidP="00D77534">
      <w:pPr>
        <w:pStyle w:val="Default"/>
        <w:ind w:firstLine="851"/>
        <w:jc w:val="both"/>
        <w:rPr>
          <w:b/>
          <w:sz w:val="28"/>
          <w:szCs w:val="28"/>
        </w:rPr>
      </w:pPr>
      <w:r w:rsidRPr="007A63BE">
        <w:rPr>
          <w:b/>
          <w:sz w:val="28"/>
          <w:szCs w:val="28"/>
        </w:rPr>
        <w:t>Педагогические технологии</w:t>
      </w:r>
    </w:p>
    <w:p w:rsidR="007A63BE" w:rsidRPr="007A63BE" w:rsidRDefault="007A63BE" w:rsidP="00D77534">
      <w:pPr>
        <w:pStyle w:val="Default"/>
        <w:ind w:firstLine="851"/>
        <w:jc w:val="both"/>
        <w:rPr>
          <w:sz w:val="28"/>
          <w:szCs w:val="28"/>
        </w:rPr>
      </w:pPr>
      <w:r w:rsidRPr="007A63BE">
        <w:rPr>
          <w:sz w:val="28"/>
          <w:szCs w:val="28"/>
        </w:rPr>
        <w:t>В условия ФГОС хорошо вписываются известные педагогические технологии, проверенные в традиционной системе обучения и направленные на развитие ребенка, формирование у него компетенций, необходимых для приобретения знаний, жизненного опыта и  социализации.</w:t>
      </w:r>
    </w:p>
    <w:p w:rsidR="006F6EAC" w:rsidRPr="006F6EAC" w:rsidRDefault="006F6EAC" w:rsidP="006F6EAC">
      <w:pPr>
        <w:pStyle w:val="Default"/>
        <w:ind w:firstLine="851"/>
        <w:jc w:val="both"/>
        <w:rPr>
          <w:sz w:val="28"/>
          <w:szCs w:val="28"/>
        </w:rPr>
      </w:pPr>
      <w:r w:rsidRPr="006F6EAC">
        <w:rPr>
          <w:sz w:val="28"/>
          <w:szCs w:val="28"/>
        </w:rPr>
        <w:t>К числу современных образовательных технологий можно отнести:</w:t>
      </w:r>
    </w:p>
    <w:p w:rsidR="006F6EAC" w:rsidRPr="004F1286" w:rsidRDefault="006F6EAC" w:rsidP="006F6EAC">
      <w:pPr>
        <w:pStyle w:val="Default"/>
        <w:numPr>
          <w:ilvl w:val="0"/>
          <w:numId w:val="14"/>
        </w:numPr>
        <w:jc w:val="both"/>
        <w:rPr>
          <w:b/>
          <w:sz w:val="28"/>
          <w:szCs w:val="28"/>
        </w:rPr>
      </w:pPr>
      <w:r w:rsidRPr="004F1286">
        <w:rPr>
          <w:b/>
          <w:sz w:val="28"/>
          <w:szCs w:val="28"/>
        </w:rPr>
        <w:t xml:space="preserve">Личностно-ориентированные технологии обучения </w:t>
      </w:r>
    </w:p>
    <w:p w:rsidR="006F6EAC" w:rsidRPr="006F6EAC" w:rsidRDefault="006F6EAC" w:rsidP="006F6EAC">
      <w:pPr>
        <w:pStyle w:val="Default"/>
        <w:numPr>
          <w:ilvl w:val="0"/>
          <w:numId w:val="15"/>
        </w:numPr>
        <w:jc w:val="both"/>
        <w:rPr>
          <w:sz w:val="28"/>
          <w:szCs w:val="28"/>
        </w:rPr>
      </w:pPr>
      <w:r w:rsidRPr="006F6EAC">
        <w:rPr>
          <w:sz w:val="28"/>
          <w:szCs w:val="28"/>
        </w:rPr>
        <w:t xml:space="preserve">Технология педагогических мастерских </w:t>
      </w:r>
    </w:p>
    <w:p w:rsidR="006F6EAC" w:rsidRPr="006F6EAC" w:rsidRDefault="006F6EAC" w:rsidP="006F6EAC">
      <w:pPr>
        <w:pStyle w:val="Default"/>
        <w:numPr>
          <w:ilvl w:val="0"/>
          <w:numId w:val="15"/>
        </w:numPr>
        <w:jc w:val="both"/>
        <w:rPr>
          <w:sz w:val="28"/>
          <w:szCs w:val="28"/>
        </w:rPr>
      </w:pPr>
      <w:r w:rsidRPr="006F6EAC">
        <w:rPr>
          <w:sz w:val="28"/>
          <w:szCs w:val="28"/>
        </w:rPr>
        <w:t xml:space="preserve">Технология обучения как учебного исследования </w:t>
      </w:r>
    </w:p>
    <w:p w:rsidR="006F6EAC" w:rsidRPr="006F6EAC" w:rsidRDefault="006F6EAC" w:rsidP="006F6EAC">
      <w:pPr>
        <w:pStyle w:val="Default"/>
        <w:numPr>
          <w:ilvl w:val="0"/>
          <w:numId w:val="15"/>
        </w:numPr>
        <w:jc w:val="both"/>
        <w:rPr>
          <w:sz w:val="28"/>
          <w:szCs w:val="28"/>
        </w:rPr>
      </w:pPr>
      <w:r w:rsidRPr="006F6EAC">
        <w:rPr>
          <w:sz w:val="28"/>
          <w:szCs w:val="28"/>
        </w:rPr>
        <w:t xml:space="preserve">Технология коллективной </w:t>
      </w:r>
      <w:proofErr w:type="spellStart"/>
      <w:r w:rsidRPr="006F6EAC">
        <w:rPr>
          <w:sz w:val="28"/>
          <w:szCs w:val="28"/>
        </w:rPr>
        <w:t>мыследеятельности</w:t>
      </w:r>
      <w:proofErr w:type="spellEnd"/>
      <w:r w:rsidRPr="006F6EAC">
        <w:rPr>
          <w:sz w:val="28"/>
          <w:szCs w:val="28"/>
        </w:rPr>
        <w:t xml:space="preserve"> (КМД) </w:t>
      </w:r>
    </w:p>
    <w:p w:rsidR="006F6EAC" w:rsidRPr="006F6EAC" w:rsidRDefault="006F6EAC" w:rsidP="006F6EAC">
      <w:pPr>
        <w:pStyle w:val="Default"/>
        <w:numPr>
          <w:ilvl w:val="0"/>
          <w:numId w:val="15"/>
        </w:numPr>
        <w:jc w:val="both"/>
        <w:rPr>
          <w:sz w:val="28"/>
          <w:szCs w:val="28"/>
        </w:rPr>
      </w:pPr>
      <w:r w:rsidRPr="006F6EAC">
        <w:rPr>
          <w:sz w:val="28"/>
          <w:szCs w:val="28"/>
        </w:rPr>
        <w:t xml:space="preserve">Технология эвристического обучения </w:t>
      </w:r>
    </w:p>
    <w:p w:rsidR="006F6EAC" w:rsidRPr="006F6EAC" w:rsidRDefault="006F6EAC" w:rsidP="006F6EAC">
      <w:pPr>
        <w:pStyle w:val="Default"/>
        <w:numPr>
          <w:ilvl w:val="0"/>
          <w:numId w:val="15"/>
        </w:numPr>
        <w:jc w:val="both"/>
        <w:rPr>
          <w:sz w:val="28"/>
          <w:szCs w:val="28"/>
        </w:rPr>
      </w:pPr>
      <w:r w:rsidRPr="006F6EAC">
        <w:rPr>
          <w:sz w:val="28"/>
          <w:szCs w:val="28"/>
        </w:rPr>
        <w:t>Метод проектов</w:t>
      </w:r>
    </w:p>
    <w:p w:rsidR="006F6EAC" w:rsidRPr="006F6EAC" w:rsidRDefault="006F6EAC" w:rsidP="006F6EAC">
      <w:pPr>
        <w:pStyle w:val="Default"/>
        <w:numPr>
          <w:ilvl w:val="0"/>
          <w:numId w:val="15"/>
        </w:numPr>
        <w:jc w:val="both"/>
        <w:rPr>
          <w:sz w:val="28"/>
          <w:szCs w:val="28"/>
        </w:rPr>
      </w:pPr>
      <w:r w:rsidRPr="006F6EAC">
        <w:rPr>
          <w:sz w:val="28"/>
          <w:szCs w:val="28"/>
        </w:rPr>
        <w:t>Вероятностное образование (А. Лобок)</w:t>
      </w:r>
    </w:p>
    <w:p w:rsidR="006F6EAC" w:rsidRPr="006F6EAC" w:rsidRDefault="006F6EAC" w:rsidP="006F6EAC">
      <w:pPr>
        <w:pStyle w:val="Default"/>
        <w:numPr>
          <w:ilvl w:val="0"/>
          <w:numId w:val="15"/>
        </w:numPr>
        <w:jc w:val="both"/>
        <w:rPr>
          <w:sz w:val="28"/>
          <w:szCs w:val="28"/>
        </w:rPr>
      </w:pPr>
      <w:r w:rsidRPr="006F6EAC">
        <w:rPr>
          <w:sz w:val="28"/>
          <w:szCs w:val="28"/>
        </w:rPr>
        <w:t xml:space="preserve">Развивающее обучение - РО (Л.В. </w:t>
      </w:r>
      <w:proofErr w:type="spellStart"/>
      <w:r w:rsidRPr="006F6EAC">
        <w:rPr>
          <w:sz w:val="28"/>
          <w:szCs w:val="28"/>
        </w:rPr>
        <w:t>Занков</w:t>
      </w:r>
      <w:proofErr w:type="spellEnd"/>
      <w:r w:rsidRPr="006F6EAC">
        <w:rPr>
          <w:sz w:val="28"/>
          <w:szCs w:val="28"/>
        </w:rPr>
        <w:t xml:space="preserve">, В.В. Давыдов, Д. Б. </w:t>
      </w:r>
      <w:proofErr w:type="spellStart"/>
      <w:r w:rsidRPr="006F6EAC">
        <w:rPr>
          <w:sz w:val="28"/>
          <w:szCs w:val="28"/>
        </w:rPr>
        <w:t>Эльконин</w:t>
      </w:r>
      <w:proofErr w:type="spellEnd"/>
      <w:r w:rsidRPr="006F6EAC">
        <w:rPr>
          <w:sz w:val="28"/>
          <w:szCs w:val="28"/>
        </w:rPr>
        <w:t xml:space="preserve">), </w:t>
      </w:r>
    </w:p>
    <w:p w:rsidR="006F6EAC" w:rsidRPr="006F6EAC" w:rsidRDefault="006F6EAC" w:rsidP="006F6EAC">
      <w:pPr>
        <w:pStyle w:val="Default"/>
        <w:numPr>
          <w:ilvl w:val="0"/>
          <w:numId w:val="15"/>
        </w:numPr>
        <w:jc w:val="both"/>
        <w:rPr>
          <w:sz w:val="28"/>
          <w:szCs w:val="28"/>
        </w:rPr>
      </w:pPr>
      <w:r w:rsidRPr="006F6EAC">
        <w:rPr>
          <w:sz w:val="28"/>
          <w:szCs w:val="28"/>
        </w:rPr>
        <w:t xml:space="preserve">"Школа диалога культур - " ШДК" (В.С. </w:t>
      </w:r>
      <w:proofErr w:type="spellStart"/>
      <w:r w:rsidRPr="006F6EAC">
        <w:rPr>
          <w:sz w:val="28"/>
          <w:szCs w:val="28"/>
        </w:rPr>
        <w:t>Библер</w:t>
      </w:r>
      <w:proofErr w:type="spellEnd"/>
      <w:r w:rsidRPr="006F6EAC">
        <w:rPr>
          <w:sz w:val="28"/>
          <w:szCs w:val="28"/>
        </w:rPr>
        <w:t xml:space="preserve">), </w:t>
      </w:r>
    </w:p>
    <w:p w:rsidR="006F6EAC" w:rsidRPr="006F6EAC" w:rsidRDefault="006F6EAC" w:rsidP="006F6EAC">
      <w:pPr>
        <w:pStyle w:val="Default"/>
        <w:numPr>
          <w:ilvl w:val="0"/>
          <w:numId w:val="15"/>
        </w:numPr>
        <w:jc w:val="both"/>
        <w:rPr>
          <w:sz w:val="28"/>
          <w:szCs w:val="28"/>
        </w:rPr>
      </w:pPr>
      <w:r w:rsidRPr="006F6EAC">
        <w:rPr>
          <w:sz w:val="28"/>
          <w:szCs w:val="28"/>
        </w:rPr>
        <w:t xml:space="preserve">Гуманитарно-личностная технология "Школа жизни" (Ш.А. Амонашвили), </w:t>
      </w:r>
    </w:p>
    <w:p w:rsidR="006F6EAC" w:rsidRPr="006F6EAC" w:rsidRDefault="006F6EAC" w:rsidP="006F6EAC">
      <w:pPr>
        <w:pStyle w:val="Default"/>
        <w:numPr>
          <w:ilvl w:val="0"/>
          <w:numId w:val="15"/>
        </w:numPr>
        <w:jc w:val="both"/>
        <w:rPr>
          <w:sz w:val="28"/>
          <w:szCs w:val="28"/>
        </w:rPr>
      </w:pPr>
      <w:r w:rsidRPr="006F6EAC">
        <w:rPr>
          <w:sz w:val="28"/>
          <w:szCs w:val="28"/>
        </w:rPr>
        <w:t xml:space="preserve">Преподавание литературы как искусства и как </w:t>
      </w:r>
      <w:proofErr w:type="spellStart"/>
      <w:r w:rsidRPr="006F6EAC">
        <w:rPr>
          <w:sz w:val="28"/>
          <w:szCs w:val="28"/>
        </w:rPr>
        <w:t>человекоформирующего</w:t>
      </w:r>
      <w:proofErr w:type="spellEnd"/>
      <w:r w:rsidRPr="006F6EAC">
        <w:rPr>
          <w:sz w:val="28"/>
          <w:szCs w:val="28"/>
        </w:rPr>
        <w:t xml:space="preserve"> предмета (Е.Н. Ильин), </w:t>
      </w:r>
    </w:p>
    <w:p w:rsidR="006F6EAC" w:rsidRDefault="006F6EAC" w:rsidP="006F6EAC">
      <w:pPr>
        <w:pStyle w:val="Default"/>
        <w:numPr>
          <w:ilvl w:val="0"/>
          <w:numId w:val="15"/>
        </w:numPr>
        <w:jc w:val="both"/>
        <w:rPr>
          <w:sz w:val="28"/>
          <w:szCs w:val="28"/>
        </w:rPr>
      </w:pPr>
      <w:r w:rsidRPr="006F6EAC">
        <w:rPr>
          <w:sz w:val="28"/>
          <w:szCs w:val="28"/>
        </w:rPr>
        <w:t>Дизайн-педагогика.</w:t>
      </w:r>
    </w:p>
    <w:p w:rsidR="006F6EAC" w:rsidRPr="004F1286" w:rsidRDefault="006F6EAC" w:rsidP="006F6EAC">
      <w:pPr>
        <w:pStyle w:val="Default"/>
        <w:numPr>
          <w:ilvl w:val="0"/>
          <w:numId w:val="14"/>
        </w:numPr>
        <w:jc w:val="both"/>
        <w:rPr>
          <w:b/>
          <w:sz w:val="28"/>
          <w:szCs w:val="28"/>
        </w:rPr>
      </w:pPr>
      <w:r w:rsidRPr="004F1286">
        <w:rPr>
          <w:b/>
          <w:sz w:val="28"/>
          <w:szCs w:val="28"/>
        </w:rPr>
        <w:t xml:space="preserve">Предметно-ориентированные технологии обучения </w:t>
      </w:r>
    </w:p>
    <w:p w:rsidR="006F6EAC" w:rsidRPr="006F6EAC" w:rsidRDefault="006F6EAC" w:rsidP="006F6EAC">
      <w:pPr>
        <w:pStyle w:val="Default"/>
        <w:numPr>
          <w:ilvl w:val="0"/>
          <w:numId w:val="16"/>
        </w:numPr>
        <w:jc w:val="both"/>
        <w:rPr>
          <w:sz w:val="28"/>
          <w:szCs w:val="28"/>
        </w:rPr>
      </w:pPr>
      <w:r w:rsidRPr="006F6EAC">
        <w:rPr>
          <w:sz w:val="28"/>
          <w:szCs w:val="28"/>
        </w:rPr>
        <w:t xml:space="preserve">Технология постановки цели </w:t>
      </w:r>
    </w:p>
    <w:p w:rsidR="006F6EAC" w:rsidRPr="006F6EAC" w:rsidRDefault="006F6EAC" w:rsidP="006F6EAC">
      <w:pPr>
        <w:pStyle w:val="Default"/>
        <w:numPr>
          <w:ilvl w:val="0"/>
          <w:numId w:val="16"/>
        </w:numPr>
        <w:jc w:val="both"/>
        <w:rPr>
          <w:sz w:val="28"/>
          <w:szCs w:val="28"/>
        </w:rPr>
      </w:pPr>
      <w:r w:rsidRPr="006F6EAC">
        <w:rPr>
          <w:sz w:val="28"/>
          <w:szCs w:val="28"/>
        </w:rPr>
        <w:t xml:space="preserve">Технология полного усвоения (по материалам М. В. Кларина) </w:t>
      </w:r>
    </w:p>
    <w:p w:rsidR="006F6EAC" w:rsidRPr="006F6EAC" w:rsidRDefault="006F6EAC" w:rsidP="006F6EAC">
      <w:pPr>
        <w:pStyle w:val="Default"/>
        <w:numPr>
          <w:ilvl w:val="0"/>
          <w:numId w:val="16"/>
        </w:numPr>
        <w:jc w:val="both"/>
        <w:rPr>
          <w:sz w:val="28"/>
          <w:szCs w:val="28"/>
        </w:rPr>
      </w:pPr>
      <w:r w:rsidRPr="006F6EAC">
        <w:rPr>
          <w:sz w:val="28"/>
          <w:szCs w:val="28"/>
        </w:rPr>
        <w:t xml:space="preserve">Технология педагогического процесса по С. Д. Шевченко </w:t>
      </w:r>
    </w:p>
    <w:p w:rsidR="006F6EAC" w:rsidRPr="006F6EAC" w:rsidRDefault="006F6EAC" w:rsidP="006F6EAC">
      <w:pPr>
        <w:pStyle w:val="Default"/>
        <w:numPr>
          <w:ilvl w:val="0"/>
          <w:numId w:val="16"/>
        </w:numPr>
        <w:jc w:val="both"/>
        <w:rPr>
          <w:sz w:val="28"/>
          <w:szCs w:val="28"/>
        </w:rPr>
      </w:pPr>
      <w:r w:rsidRPr="006F6EAC">
        <w:rPr>
          <w:sz w:val="28"/>
          <w:szCs w:val="28"/>
        </w:rPr>
        <w:t xml:space="preserve">Технология концентрированного обучения </w:t>
      </w:r>
    </w:p>
    <w:p w:rsidR="006F6EAC" w:rsidRPr="006F6EAC" w:rsidRDefault="006F6EAC" w:rsidP="006F6EAC">
      <w:pPr>
        <w:pStyle w:val="Default"/>
        <w:numPr>
          <w:ilvl w:val="0"/>
          <w:numId w:val="16"/>
        </w:numPr>
        <w:jc w:val="both"/>
        <w:rPr>
          <w:sz w:val="28"/>
          <w:szCs w:val="28"/>
        </w:rPr>
      </w:pPr>
      <w:r w:rsidRPr="006F6EAC">
        <w:rPr>
          <w:sz w:val="28"/>
          <w:szCs w:val="28"/>
        </w:rPr>
        <w:t>Модульное обучение.</w:t>
      </w:r>
    </w:p>
    <w:p w:rsidR="006F6EAC" w:rsidRPr="004F1286" w:rsidRDefault="006F6EAC" w:rsidP="006F6EAC">
      <w:pPr>
        <w:pStyle w:val="Default"/>
        <w:ind w:firstLine="851"/>
        <w:jc w:val="both"/>
        <w:rPr>
          <w:b/>
          <w:sz w:val="28"/>
          <w:szCs w:val="28"/>
        </w:rPr>
      </w:pPr>
      <w:r w:rsidRPr="006F6EAC">
        <w:rPr>
          <w:sz w:val="28"/>
          <w:szCs w:val="28"/>
        </w:rPr>
        <w:t xml:space="preserve">3. </w:t>
      </w:r>
      <w:r w:rsidRPr="004F1286">
        <w:rPr>
          <w:b/>
          <w:sz w:val="28"/>
          <w:szCs w:val="28"/>
        </w:rPr>
        <w:t>Информационные технологии.</w:t>
      </w:r>
    </w:p>
    <w:p w:rsidR="006F6EAC" w:rsidRPr="006F6EAC" w:rsidRDefault="006F6EAC" w:rsidP="004F1286">
      <w:pPr>
        <w:pStyle w:val="Default"/>
        <w:numPr>
          <w:ilvl w:val="0"/>
          <w:numId w:val="17"/>
        </w:numPr>
        <w:jc w:val="both"/>
        <w:rPr>
          <w:sz w:val="28"/>
          <w:szCs w:val="28"/>
        </w:rPr>
      </w:pPr>
      <w:r w:rsidRPr="006F6EAC">
        <w:rPr>
          <w:sz w:val="28"/>
          <w:szCs w:val="28"/>
        </w:rPr>
        <w:t>ИКТ</w:t>
      </w:r>
    </w:p>
    <w:p w:rsidR="006F6EAC" w:rsidRPr="006F6EAC" w:rsidRDefault="006F6EAC" w:rsidP="004F1286">
      <w:pPr>
        <w:pStyle w:val="Default"/>
        <w:numPr>
          <w:ilvl w:val="0"/>
          <w:numId w:val="17"/>
        </w:numPr>
        <w:jc w:val="both"/>
        <w:rPr>
          <w:sz w:val="28"/>
          <w:szCs w:val="28"/>
        </w:rPr>
      </w:pPr>
      <w:r w:rsidRPr="006F6EAC">
        <w:rPr>
          <w:sz w:val="28"/>
          <w:szCs w:val="28"/>
        </w:rPr>
        <w:t>Технологии дистанционного обучения</w:t>
      </w:r>
    </w:p>
    <w:p w:rsidR="006F6EAC" w:rsidRPr="004F1286" w:rsidRDefault="006F6EAC" w:rsidP="006F6EAC">
      <w:pPr>
        <w:pStyle w:val="Default"/>
        <w:ind w:firstLine="851"/>
        <w:jc w:val="both"/>
        <w:rPr>
          <w:b/>
          <w:sz w:val="28"/>
          <w:szCs w:val="28"/>
        </w:rPr>
      </w:pPr>
      <w:r w:rsidRPr="006F6EAC">
        <w:rPr>
          <w:sz w:val="28"/>
          <w:szCs w:val="28"/>
        </w:rPr>
        <w:t xml:space="preserve">4. </w:t>
      </w:r>
      <w:r w:rsidRPr="004F1286">
        <w:rPr>
          <w:b/>
          <w:sz w:val="28"/>
          <w:szCs w:val="28"/>
        </w:rPr>
        <w:t>Технологии оценивания достижений учащихся</w:t>
      </w:r>
    </w:p>
    <w:p w:rsidR="006F6EAC" w:rsidRPr="006F6EAC" w:rsidRDefault="006F6EAC" w:rsidP="004F1286">
      <w:pPr>
        <w:pStyle w:val="Default"/>
        <w:numPr>
          <w:ilvl w:val="0"/>
          <w:numId w:val="18"/>
        </w:numPr>
        <w:jc w:val="both"/>
        <w:rPr>
          <w:sz w:val="28"/>
          <w:szCs w:val="28"/>
        </w:rPr>
      </w:pPr>
      <w:r w:rsidRPr="006F6EAC">
        <w:rPr>
          <w:sz w:val="28"/>
          <w:szCs w:val="28"/>
        </w:rPr>
        <w:t>Технология "Портфолио"</w:t>
      </w:r>
    </w:p>
    <w:p w:rsidR="006F6EAC" w:rsidRPr="006F6EAC" w:rsidRDefault="006F6EAC" w:rsidP="004F1286">
      <w:pPr>
        <w:pStyle w:val="Default"/>
        <w:numPr>
          <w:ilvl w:val="0"/>
          <w:numId w:val="18"/>
        </w:numPr>
        <w:jc w:val="both"/>
        <w:rPr>
          <w:sz w:val="28"/>
          <w:szCs w:val="28"/>
        </w:rPr>
      </w:pPr>
      <w:proofErr w:type="spellStart"/>
      <w:r w:rsidRPr="006F6EAC">
        <w:rPr>
          <w:sz w:val="28"/>
          <w:szCs w:val="28"/>
        </w:rPr>
        <w:t>Безотметочное</w:t>
      </w:r>
      <w:proofErr w:type="spellEnd"/>
      <w:r w:rsidRPr="006F6EAC">
        <w:rPr>
          <w:sz w:val="28"/>
          <w:szCs w:val="28"/>
        </w:rPr>
        <w:t xml:space="preserve"> обучение</w:t>
      </w:r>
    </w:p>
    <w:p w:rsidR="006F6EAC" w:rsidRPr="006F6EAC" w:rsidRDefault="006F6EAC" w:rsidP="004F1286">
      <w:pPr>
        <w:pStyle w:val="Default"/>
        <w:numPr>
          <w:ilvl w:val="0"/>
          <w:numId w:val="18"/>
        </w:numPr>
        <w:jc w:val="both"/>
        <w:rPr>
          <w:sz w:val="28"/>
          <w:szCs w:val="28"/>
        </w:rPr>
      </w:pPr>
      <w:r w:rsidRPr="006F6EAC">
        <w:rPr>
          <w:sz w:val="28"/>
          <w:szCs w:val="28"/>
        </w:rPr>
        <w:t>Рейтинговые технологии</w:t>
      </w:r>
    </w:p>
    <w:p w:rsidR="006F6EAC" w:rsidRPr="004F1286" w:rsidRDefault="006F6EAC" w:rsidP="006F6EAC">
      <w:pPr>
        <w:pStyle w:val="Default"/>
        <w:ind w:firstLine="851"/>
        <w:jc w:val="both"/>
        <w:rPr>
          <w:b/>
          <w:sz w:val="28"/>
          <w:szCs w:val="28"/>
        </w:rPr>
      </w:pPr>
      <w:r w:rsidRPr="004F1286">
        <w:rPr>
          <w:b/>
          <w:sz w:val="28"/>
          <w:szCs w:val="28"/>
        </w:rPr>
        <w:lastRenderedPageBreak/>
        <w:t>5. Интерактивные технологии</w:t>
      </w:r>
    </w:p>
    <w:p w:rsidR="006F6EAC" w:rsidRPr="006F6EAC" w:rsidRDefault="006F6EAC" w:rsidP="004F1286">
      <w:pPr>
        <w:pStyle w:val="Default"/>
        <w:numPr>
          <w:ilvl w:val="0"/>
          <w:numId w:val="19"/>
        </w:numPr>
        <w:jc w:val="both"/>
        <w:rPr>
          <w:sz w:val="28"/>
          <w:szCs w:val="28"/>
        </w:rPr>
      </w:pPr>
      <w:r w:rsidRPr="006F6EAC">
        <w:rPr>
          <w:sz w:val="28"/>
          <w:szCs w:val="28"/>
        </w:rPr>
        <w:t>Технология «Развитие критического мышления через чтение и письмо»</w:t>
      </w:r>
    </w:p>
    <w:p w:rsidR="006F6EAC" w:rsidRPr="006F6EAC" w:rsidRDefault="006F6EAC" w:rsidP="004F1286">
      <w:pPr>
        <w:pStyle w:val="Default"/>
        <w:numPr>
          <w:ilvl w:val="0"/>
          <w:numId w:val="19"/>
        </w:numPr>
        <w:jc w:val="both"/>
        <w:rPr>
          <w:sz w:val="28"/>
          <w:szCs w:val="28"/>
        </w:rPr>
      </w:pPr>
      <w:r w:rsidRPr="006F6EAC">
        <w:rPr>
          <w:sz w:val="28"/>
          <w:szCs w:val="28"/>
        </w:rPr>
        <w:t>Технология проведения дискуссий</w:t>
      </w:r>
    </w:p>
    <w:p w:rsidR="006F6EAC" w:rsidRPr="006F6EAC" w:rsidRDefault="006F6EAC" w:rsidP="004F1286">
      <w:pPr>
        <w:pStyle w:val="Default"/>
        <w:numPr>
          <w:ilvl w:val="0"/>
          <w:numId w:val="19"/>
        </w:numPr>
        <w:jc w:val="both"/>
        <w:rPr>
          <w:sz w:val="28"/>
          <w:szCs w:val="28"/>
        </w:rPr>
      </w:pPr>
      <w:r w:rsidRPr="006F6EAC">
        <w:rPr>
          <w:sz w:val="28"/>
          <w:szCs w:val="28"/>
        </w:rPr>
        <w:t>Технология «Дебаты»</w:t>
      </w:r>
    </w:p>
    <w:p w:rsidR="006F6EAC" w:rsidRPr="006F6EAC" w:rsidRDefault="006F6EAC" w:rsidP="004F1286">
      <w:pPr>
        <w:pStyle w:val="Default"/>
        <w:numPr>
          <w:ilvl w:val="0"/>
          <w:numId w:val="19"/>
        </w:numPr>
        <w:jc w:val="both"/>
        <w:rPr>
          <w:sz w:val="28"/>
          <w:szCs w:val="28"/>
        </w:rPr>
      </w:pPr>
      <w:proofErr w:type="spellStart"/>
      <w:r w:rsidRPr="006F6EAC">
        <w:rPr>
          <w:sz w:val="28"/>
          <w:szCs w:val="28"/>
        </w:rPr>
        <w:t>Тренинговые</w:t>
      </w:r>
      <w:proofErr w:type="spellEnd"/>
      <w:r w:rsidRPr="006F6EAC">
        <w:rPr>
          <w:sz w:val="28"/>
          <w:szCs w:val="28"/>
        </w:rPr>
        <w:t xml:space="preserve"> технологии</w:t>
      </w:r>
    </w:p>
    <w:p w:rsidR="007A63BE" w:rsidRDefault="007A63BE" w:rsidP="00D77534">
      <w:pPr>
        <w:pStyle w:val="Default"/>
        <w:ind w:firstLine="851"/>
        <w:jc w:val="both"/>
        <w:rPr>
          <w:sz w:val="28"/>
          <w:szCs w:val="28"/>
        </w:rPr>
      </w:pPr>
      <w:r w:rsidRPr="007A63BE">
        <w:rPr>
          <w:sz w:val="28"/>
          <w:szCs w:val="28"/>
        </w:rPr>
        <w:t>Отличительной стороной ФГОС являются запрограммированные личностные результаты. Они включают готовность и способность к саморазвитию и личностному самоопределению, сформированность познавательной активности, сформированность системы социальных отношений, ценностно-смысловых установок, отражающих личностные и гражданские позиции.</w:t>
      </w:r>
    </w:p>
    <w:p w:rsidR="005F5D81" w:rsidRPr="005F5D81" w:rsidRDefault="005F5D81" w:rsidP="006F6EAC">
      <w:pPr>
        <w:pStyle w:val="Default"/>
        <w:ind w:firstLine="851"/>
        <w:jc w:val="both"/>
        <w:rPr>
          <w:sz w:val="28"/>
          <w:szCs w:val="28"/>
        </w:rPr>
      </w:pPr>
      <w:r w:rsidRPr="005F5D81">
        <w:rPr>
          <w:sz w:val="28"/>
          <w:szCs w:val="28"/>
        </w:rPr>
        <w:t xml:space="preserve">Основное </w:t>
      </w:r>
      <w:r>
        <w:rPr>
          <w:sz w:val="28"/>
          <w:szCs w:val="28"/>
        </w:rPr>
        <w:t>работу по формированию</w:t>
      </w:r>
      <w:r w:rsidRPr="005F5D81">
        <w:rPr>
          <w:sz w:val="28"/>
          <w:szCs w:val="28"/>
        </w:rPr>
        <w:t xml:space="preserve"> универсальных учебных действий может быть представлено в виде схемы (</w:t>
      </w:r>
      <w:r w:rsidR="006F6EAC">
        <w:rPr>
          <w:sz w:val="28"/>
          <w:szCs w:val="28"/>
        </w:rPr>
        <w:t xml:space="preserve">Таблица </w:t>
      </w:r>
      <w:r w:rsidRPr="005F5D81">
        <w:rPr>
          <w:sz w:val="28"/>
          <w:szCs w:val="28"/>
        </w:rPr>
        <w:t>№1).</w:t>
      </w:r>
    </w:p>
    <w:p w:rsidR="005F5D81" w:rsidRPr="007A63BE" w:rsidRDefault="005F5D81" w:rsidP="00D77534">
      <w:pPr>
        <w:pStyle w:val="Default"/>
        <w:ind w:firstLine="851"/>
        <w:jc w:val="both"/>
        <w:rPr>
          <w:sz w:val="28"/>
          <w:szCs w:val="28"/>
        </w:rPr>
      </w:pPr>
    </w:p>
    <w:p w:rsidR="00C4098C" w:rsidRPr="00C4098C" w:rsidRDefault="00C4098C" w:rsidP="00D77534">
      <w:pPr>
        <w:spacing w:after="0" w:line="240" w:lineRule="auto"/>
        <w:ind w:firstLine="851"/>
        <w:jc w:val="both"/>
        <w:outlineLvl w:val="0"/>
        <w:rPr>
          <w:rFonts w:ascii="Times New Roman" w:eastAsia="Times New Roman" w:hAnsi="Times New Roman" w:cs="Times New Roman"/>
          <w:b/>
          <w:bCs/>
          <w:color w:val="000000"/>
          <w:sz w:val="28"/>
          <w:szCs w:val="28"/>
          <w:lang w:eastAsia="ru-RU"/>
        </w:rPr>
      </w:pPr>
      <w:r w:rsidRPr="00C4098C">
        <w:rPr>
          <w:rFonts w:ascii="Times New Roman" w:eastAsia="Times New Roman" w:hAnsi="Times New Roman" w:cs="Times New Roman"/>
          <w:b/>
          <w:bCs/>
          <w:color w:val="000000"/>
          <w:sz w:val="28"/>
          <w:szCs w:val="28"/>
          <w:lang w:eastAsia="ru-RU"/>
        </w:rPr>
        <w:t>Технология опыта (из опыта работы по использованию  педагогических технологий, приёмов, методов, подходов для формирования УУД).</w:t>
      </w:r>
    </w:p>
    <w:p w:rsidR="00C4098C" w:rsidRPr="00C4098C" w:rsidRDefault="00C4098C" w:rsidP="00D77534">
      <w:pPr>
        <w:spacing w:after="0" w:line="240" w:lineRule="auto"/>
        <w:ind w:firstLine="851"/>
        <w:jc w:val="both"/>
        <w:outlineLvl w:val="0"/>
        <w:rPr>
          <w:rFonts w:ascii="Times New Roman" w:eastAsia="Times New Roman" w:hAnsi="Times New Roman" w:cs="Times New Roman"/>
          <w:b/>
          <w:bCs/>
          <w:color w:val="000000"/>
          <w:sz w:val="28"/>
          <w:szCs w:val="28"/>
          <w:lang w:eastAsia="ru-RU"/>
        </w:rPr>
      </w:pPr>
      <w:r w:rsidRPr="00C4098C">
        <w:rPr>
          <w:rFonts w:ascii="Times New Roman" w:eastAsia="Times New Roman" w:hAnsi="Times New Roman" w:cs="Times New Roman"/>
          <w:b/>
          <w:bCs/>
          <w:color w:val="000000"/>
          <w:sz w:val="28"/>
          <w:szCs w:val="28"/>
          <w:lang w:eastAsia="ru-RU"/>
        </w:rPr>
        <w:t>Основные принципы педагогической практики</w:t>
      </w:r>
    </w:p>
    <w:p w:rsidR="00C4098C" w:rsidRPr="00C4098C" w:rsidRDefault="00C4098C" w:rsidP="00D77534">
      <w:pPr>
        <w:spacing w:after="0" w:line="240" w:lineRule="auto"/>
        <w:ind w:firstLine="851"/>
        <w:jc w:val="both"/>
        <w:rPr>
          <w:rFonts w:ascii="Times New Roman" w:eastAsia="Times New Roman" w:hAnsi="Times New Roman" w:cs="Times New Roman"/>
          <w:sz w:val="28"/>
          <w:szCs w:val="28"/>
          <w:lang w:eastAsia="ru-RU"/>
        </w:rPr>
      </w:pPr>
      <w:r w:rsidRPr="00C4098C">
        <w:rPr>
          <w:rFonts w:ascii="Times New Roman" w:eastAsia="Times New Roman" w:hAnsi="Times New Roman" w:cs="Times New Roman"/>
          <w:sz w:val="28"/>
          <w:szCs w:val="28"/>
          <w:lang w:eastAsia="ru-RU"/>
        </w:rPr>
        <w:t>Считаю, что каждому ребёнку необходима педагогическая поддержка в учебном процессе. Чтобы этого добиться, необходимо выполнение следующих принципов:</w:t>
      </w:r>
    </w:p>
    <w:p w:rsidR="00C4098C" w:rsidRPr="00A00428" w:rsidRDefault="00C4098C" w:rsidP="00A00428">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A00428">
        <w:rPr>
          <w:rFonts w:ascii="Times New Roman" w:eastAsia="Times New Roman" w:hAnsi="Times New Roman" w:cs="Times New Roman"/>
          <w:b/>
          <w:sz w:val="28"/>
          <w:szCs w:val="28"/>
          <w:lang w:eastAsia="ru-RU"/>
        </w:rPr>
        <w:t xml:space="preserve">«Разглядывать каждого, а не поле. Выращивать каждого, а не луг». </w:t>
      </w:r>
      <w:r w:rsidRPr="00A00428">
        <w:rPr>
          <w:rFonts w:ascii="Times New Roman" w:eastAsia="Times New Roman" w:hAnsi="Times New Roman" w:cs="Times New Roman"/>
          <w:sz w:val="28"/>
          <w:szCs w:val="28"/>
          <w:lang w:eastAsia="ru-RU"/>
        </w:rPr>
        <w:t>(В. Солоухин)</w:t>
      </w:r>
    </w:p>
    <w:p w:rsidR="00C4098C" w:rsidRPr="00A00428" w:rsidRDefault="00C4098C" w:rsidP="00D77534">
      <w:pPr>
        <w:spacing w:after="0" w:line="240" w:lineRule="auto"/>
        <w:ind w:firstLine="851"/>
        <w:jc w:val="both"/>
        <w:rPr>
          <w:rFonts w:ascii="Times New Roman" w:eastAsia="Times New Roman" w:hAnsi="Times New Roman" w:cs="Times New Roman"/>
          <w:sz w:val="28"/>
          <w:szCs w:val="28"/>
          <w:lang w:eastAsia="ru-RU"/>
        </w:rPr>
      </w:pPr>
      <w:r w:rsidRPr="00A00428">
        <w:rPr>
          <w:rFonts w:ascii="Times New Roman" w:eastAsia="Times New Roman" w:hAnsi="Times New Roman" w:cs="Times New Roman"/>
          <w:sz w:val="28"/>
          <w:szCs w:val="28"/>
          <w:lang w:eastAsia="ru-RU"/>
        </w:rPr>
        <w:t xml:space="preserve"> Это  высказывание - об индивидуальном подходе: учитель должен помнить, что каждый сидящий перед ним в классе – личность.</w:t>
      </w:r>
    </w:p>
    <w:p w:rsidR="00C4098C" w:rsidRPr="00A00428" w:rsidRDefault="00C4098C" w:rsidP="00A00428">
      <w:pPr>
        <w:pStyle w:val="a3"/>
        <w:numPr>
          <w:ilvl w:val="0"/>
          <w:numId w:val="20"/>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00428">
        <w:rPr>
          <w:rFonts w:ascii="Times New Roman" w:eastAsia="Times New Roman" w:hAnsi="Times New Roman" w:cs="Times New Roman"/>
          <w:b/>
          <w:color w:val="000000"/>
          <w:sz w:val="28"/>
          <w:szCs w:val="28"/>
          <w:lang w:eastAsia="ru-RU"/>
        </w:rPr>
        <w:t>Непосильные задания только развращают, приучают к недобросовестному отношению к своим обязанностям</w:t>
      </w:r>
      <w:r w:rsidRPr="00A00428">
        <w:rPr>
          <w:rFonts w:ascii="Times New Roman" w:eastAsia="Times New Roman" w:hAnsi="Times New Roman" w:cs="Times New Roman"/>
          <w:color w:val="000000"/>
          <w:sz w:val="28"/>
          <w:szCs w:val="28"/>
          <w:lang w:eastAsia="ru-RU"/>
        </w:rPr>
        <w:t>. (Н.Крупская)</w:t>
      </w:r>
    </w:p>
    <w:p w:rsidR="00C4098C" w:rsidRPr="00A00428" w:rsidRDefault="00C4098C" w:rsidP="00D7753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00428">
        <w:rPr>
          <w:rFonts w:ascii="Times New Roman" w:eastAsia="Times New Roman" w:hAnsi="Times New Roman" w:cs="Times New Roman"/>
          <w:sz w:val="28"/>
          <w:szCs w:val="28"/>
          <w:lang w:eastAsia="ru-RU"/>
        </w:rPr>
        <w:t>Нельзя требовать от всех учеников знания всего материала, так как всегда есть ученики, которые не могут освоить весь материал, усваивают лишь базовые знания, поэтому я стараюсь не принуждать, а обеспечиваю дифференциацию обучения в соответствии их потребностями и интеллектуальными возможностями.</w:t>
      </w:r>
    </w:p>
    <w:p w:rsidR="00C4098C" w:rsidRPr="00A00428" w:rsidRDefault="00C4098C" w:rsidP="00A00428">
      <w:pPr>
        <w:pStyle w:val="a3"/>
        <w:numPr>
          <w:ilvl w:val="0"/>
          <w:numId w:val="20"/>
        </w:numPr>
        <w:shd w:val="clear" w:color="auto" w:fill="FFFFFF"/>
        <w:spacing w:after="0" w:line="240" w:lineRule="auto"/>
        <w:jc w:val="both"/>
        <w:rPr>
          <w:rFonts w:ascii="Times New Roman" w:eastAsia="Times New Roman" w:hAnsi="Times New Roman" w:cs="Times New Roman"/>
          <w:b/>
          <w:bCs/>
          <w:iCs/>
          <w:sz w:val="28"/>
          <w:szCs w:val="28"/>
          <w:lang w:eastAsia="ru-RU"/>
        </w:rPr>
      </w:pPr>
      <w:r w:rsidRPr="00A00428">
        <w:rPr>
          <w:rFonts w:ascii="Times New Roman" w:eastAsia="Times New Roman" w:hAnsi="Times New Roman" w:cs="Times New Roman"/>
          <w:b/>
          <w:bCs/>
          <w:iCs/>
          <w:sz w:val="28"/>
          <w:szCs w:val="28"/>
          <w:lang w:eastAsia="ru-RU"/>
        </w:rPr>
        <w:t>Обеспечение ученикам ситуации успеха в учении</w:t>
      </w:r>
    </w:p>
    <w:p w:rsidR="00C4098C" w:rsidRPr="00A00428" w:rsidRDefault="00C4098C" w:rsidP="00D7753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00428">
        <w:rPr>
          <w:rFonts w:ascii="Times New Roman" w:eastAsia="Times New Roman" w:hAnsi="Times New Roman" w:cs="Times New Roman"/>
          <w:sz w:val="28"/>
          <w:szCs w:val="28"/>
          <w:lang w:eastAsia="ru-RU"/>
        </w:rPr>
        <w:t>На уроках создаю условия для того, чтобы все ученики усвоили учебный материал не хуже, чем на минимальную положительную оценку.</w:t>
      </w:r>
    </w:p>
    <w:p w:rsidR="00C4098C" w:rsidRPr="00A00428" w:rsidRDefault="00C4098C" w:rsidP="00A00428">
      <w:pPr>
        <w:pStyle w:val="a3"/>
        <w:numPr>
          <w:ilvl w:val="0"/>
          <w:numId w:val="20"/>
        </w:numPr>
        <w:shd w:val="clear" w:color="auto" w:fill="FFFFFF"/>
        <w:spacing w:after="0" w:line="240" w:lineRule="auto"/>
        <w:jc w:val="both"/>
        <w:rPr>
          <w:rFonts w:ascii="Times New Roman" w:eastAsia="Times New Roman" w:hAnsi="Times New Roman" w:cs="Times New Roman"/>
          <w:b/>
          <w:bCs/>
          <w:iCs/>
          <w:sz w:val="28"/>
          <w:szCs w:val="28"/>
          <w:lang w:eastAsia="ru-RU"/>
        </w:rPr>
      </w:pPr>
      <w:r w:rsidRPr="00A00428">
        <w:rPr>
          <w:rFonts w:ascii="Times New Roman" w:eastAsia="Times New Roman" w:hAnsi="Times New Roman" w:cs="Times New Roman"/>
          <w:b/>
          <w:bCs/>
          <w:iCs/>
          <w:sz w:val="28"/>
          <w:szCs w:val="28"/>
          <w:lang w:eastAsia="ru-RU"/>
        </w:rPr>
        <w:t>Доверительный контроль и «тактичность» оценки</w:t>
      </w:r>
    </w:p>
    <w:p w:rsidR="00C4098C" w:rsidRPr="00A00428" w:rsidRDefault="00C4098C" w:rsidP="00D7753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00428">
        <w:rPr>
          <w:rFonts w:ascii="Times New Roman" w:eastAsia="Times New Roman" w:hAnsi="Times New Roman" w:cs="Times New Roman"/>
          <w:sz w:val="28"/>
          <w:szCs w:val="28"/>
          <w:lang w:eastAsia="ru-RU"/>
        </w:rPr>
        <w:t>Систематический контроль стимулирует добросовестность,  при этом ученики имеют право на ошибку и «тактичное» оценивание результатов своей учебной деятельности.</w:t>
      </w:r>
    </w:p>
    <w:p w:rsidR="00C4098C" w:rsidRPr="00A00428" w:rsidRDefault="00C4098C" w:rsidP="00A00428">
      <w:pPr>
        <w:numPr>
          <w:ilvl w:val="0"/>
          <w:numId w:val="20"/>
        </w:numPr>
        <w:shd w:val="clear" w:color="auto" w:fill="FFFFFF"/>
        <w:spacing w:after="0" w:line="240" w:lineRule="auto"/>
        <w:ind w:left="0" w:firstLine="851"/>
        <w:jc w:val="both"/>
        <w:rPr>
          <w:rFonts w:ascii="Times New Roman" w:eastAsia="Times New Roman" w:hAnsi="Times New Roman" w:cs="Times New Roman"/>
          <w:b/>
          <w:bCs/>
          <w:iCs/>
          <w:sz w:val="28"/>
          <w:szCs w:val="28"/>
          <w:lang w:eastAsia="ru-RU"/>
        </w:rPr>
      </w:pPr>
      <w:r w:rsidRPr="00A00428">
        <w:rPr>
          <w:rFonts w:ascii="Times New Roman" w:eastAsia="Times New Roman" w:hAnsi="Times New Roman" w:cs="Times New Roman"/>
          <w:b/>
          <w:bCs/>
          <w:iCs/>
          <w:sz w:val="28"/>
          <w:szCs w:val="28"/>
          <w:lang w:eastAsia="ru-RU"/>
        </w:rPr>
        <w:t>Обеспечение каждого ученика на уроке «полем деятельности»</w:t>
      </w:r>
    </w:p>
    <w:p w:rsidR="00C4098C" w:rsidRPr="00A00428" w:rsidRDefault="00C4098C" w:rsidP="00D7753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00428">
        <w:rPr>
          <w:rFonts w:ascii="Times New Roman" w:eastAsia="Times New Roman" w:hAnsi="Times New Roman" w:cs="Times New Roman"/>
          <w:sz w:val="28"/>
          <w:szCs w:val="28"/>
          <w:lang w:eastAsia="ru-RU"/>
        </w:rPr>
        <w:lastRenderedPageBreak/>
        <w:t xml:space="preserve">Всё, что происходит на уроке, должно касаться каждого ученика. Поэтому на каждом уроке стараюсь привлечь к работе всех учеников. </w:t>
      </w:r>
    </w:p>
    <w:p w:rsidR="00C4098C" w:rsidRPr="00A00428" w:rsidRDefault="00C4098C" w:rsidP="00A00428">
      <w:pPr>
        <w:numPr>
          <w:ilvl w:val="0"/>
          <w:numId w:val="20"/>
        </w:numPr>
        <w:shd w:val="clear" w:color="auto" w:fill="FFFFFF"/>
        <w:spacing w:after="0" w:line="240" w:lineRule="auto"/>
        <w:ind w:left="0" w:firstLine="851"/>
        <w:jc w:val="both"/>
        <w:rPr>
          <w:rFonts w:ascii="Times New Roman" w:eastAsia="Times New Roman" w:hAnsi="Times New Roman" w:cs="Times New Roman"/>
          <w:b/>
          <w:bCs/>
          <w:iCs/>
          <w:sz w:val="28"/>
          <w:szCs w:val="28"/>
          <w:lang w:eastAsia="ru-RU"/>
        </w:rPr>
      </w:pPr>
      <w:r w:rsidRPr="00A00428">
        <w:rPr>
          <w:rFonts w:ascii="Times New Roman" w:eastAsia="Times New Roman" w:hAnsi="Times New Roman" w:cs="Times New Roman"/>
          <w:b/>
          <w:bCs/>
          <w:iCs/>
          <w:sz w:val="28"/>
          <w:szCs w:val="28"/>
          <w:lang w:eastAsia="ru-RU"/>
        </w:rPr>
        <w:t>Сотрудничество в обучении.</w:t>
      </w:r>
    </w:p>
    <w:p w:rsidR="00C4098C" w:rsidRPr="00A00428" w:rsidRDefault="00C4098C" w:rsidP="00D77534">
      <w:pPr>
        <w:shd w:val="clear" w:color="auto" w:fill="FFFFFF"/>
        <w:spacing w:after="0" w:line="240" w:lineRule="auto"/>
        <w:ind w:firstLine="851"/>
        <w:jc w:val="both"/>
        <w:rPr>
          <w:rFonts w:ascii="Times New Roman" w:eastAsia="Times New Roman" w:hAnsi="Times New Roman" w:cs="Times New Roman"/>
          <w:b/>
          <w:bCs/>
          <w:iCs/>
          <w:sz w:val="28"/>
          <w:szCs w:val="28"/>
          <w:lang w:eastAsia="ru-RU"/>
        </w:rPr>
      </w:pPr>
      <w:r w:rsidRPr="00A00428">
        <w:rPr>
          <w:rFonts w:ascii="Times New Roman" w:eastAsia="Times New Roman" w:hAnsi="Times New Roman" w:cs="Times New Roman"/>
          <w:bCs/>
          <w:iCs/>
          <w:sz w:val="28"/>
          <w:szCs w:val="28"/>
          <w:lang w:eastAsia="ru-RU"/>
        </w:rPr>
        <w:t>К</w:t>
      </w:r>
      <w:r w:rsidRPr="00A00428">
        <w:rPr>
          <w:rFonts w:ascii="Times New Roman" w:eastAsia="Times New Roman" w:hAnsi="Times New Roman" w:cs="Times New Roman"/>
          <w:sz w:val="28"/>
          <w:szCs w:val="28"/>
          <w:lang w:eastAsia="ru-RU"/>
        </w:rPr>
        <w:t xml:space="preserve">аждый ученик мне интересен, я искренне заинтересована в его успехе, готова прийти на помощь, в то же время помогу выявить проблемы в знаниях и добиться их устранения. </w:t>
      </w:r>
    </w:p>
    <w:p w:rsidR="00C4098C" w:rsidRPr="00A00428" w:rsidRDefault="00C4098C" w:rsidP="00A00428">
      <w:pPr>
        <w:numPr>
          <w:ilvl w:val="0"/>
          <w:numId w:val="20"/>
        </w:numPr>
        <w:shd w:val="clear" w:color="auto" w:fill="FFFFFF"/>
        <w:spacing w:after="0" w:line="240" w:lineRule="auto"/>
        <w:ind w:left="0" w:firstLine="851"/>
        <w:jc w:val="both"/>
        <w:rPr>
          <w:rFonts w:ascii="Times New Roman" w:eastAsia="Times New Roman" w:hAnsi="Times New Roman" w:cs="Times New Roman"/>
          <w:b/>
          <w:bCs/>
          <w:iCs/>
          <w:sz w:val="28"/>
          <w:szCs w:val="28"/>
          <w:lang w:eastAsia="ru-RU"/>
        </w:rPr>
      </w:pPr>
      <w:r w:rsidRPr="00A00428">
        <w:rPr>
          <w:rFonts w:ascii="Times New Roman" w:eastAsia="Times New Roman" w:hAnsi="Times New Roman" w:cs="Times New Roman"/>
          <w:b/>
          <w:bCs/>
          <w:iCs/>
          <w:sz w:val="28"/>
          <w:szCs w:val="28"/>
          <w:lang w:eastAsia="ru-RU"/>
        </w:rPr>
        <w:t xml:space="preserve"> Развитие интереса к уроку до него, во время урока и после его окончания. </w:t>
      </w:r>
    </w:p>
    <w:p w:rsidR="00C4098C" w:rsidRPr="00A00428" w:rsidRDefault="00C4098C" w:rsidP="00D7753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00428">
        <w:rPr>
          <w:rFonts w:ascii="Times New Roman" w:eastAsia="Times New Roman" w:hAnsi="Times New Roman" w:cs="Times New Roman"/>
          <w:sz w:val="28"/>
          <w:szCs w:val="28"/>
          <w:lang w:eastAsia="ru-RU"/>
        </w:rPr>
        <w:t>Сама специфика предмета требует от ученика большой подготовки к уроку, поэтому я стараюсь создать такие условия, чтобы подготовка к уроку не была мучительной и тягостной, на уроке ученик должен быть захвачен учебной работой, после урока – испытывать удовлетворённость от урока и собственной деятельности.</w:t>
      </w:r>
    </w:p>
    <w:p w:rsidR="00C4098C" w:rsidRPr="00A00428" w:rsidRDefault="00C4098C" w:rsidP="00A00428">
      <w:pPr>
        <w:numPr>
          <w:ilvl w:val="0"/>
          <w:numId w:val="20"/>
        </w:numPr>
        <w:shd w:val="clear" w:color="auto" w:fill="FFFFFF"/>
        <w:spacing w:after="0" w:line="240" w:lineRule="auto"/>
        <w:ind w:left="0" w:firstLine="851"/>
        <w:jc w:val="both"/>
        <w:rPr>
          <w:rFonts w:ascii="Times New Roman" w:eastAsia="Times New Roman" w:hAnsi="Times New Roman" w:cs="Times New Roman"/>
          <w:color w:val="000000"/>
          <w:sz w:val="28"/>
          <w:szCs w:val="28"/>
          <w:shd w:val="clear" w:color="auto" w:fill="FEFEFE"/>
          <w:lang w:eastAsia="ru-RU"/>
        </w:rPr>
      </w:pPr>
      <w:r w:rsidRPr="00A00428">
        <w:rPr>
          <w:rFonts w:ascii="Times New Roman" w:eastAsia="Times New Roman" w:hAnsi="Times New Roman" w:cs="Times New Roman"/>
          <w:b/>
          <w:color w:val="000000"/>
          <w:sz w:val="28"/>
          <w:szCs w:val="28"/>
          <w:shd w:val="clear" w:color="auto" w:fill="FEFEFE"/>
          <w:lang w:eastAsia="ru-RU"/>
        </w:rPr>
        <w:t>Всякое настоящее образование добывается только путем самообразования.</w:t>
      </w:r>
      <w:r w:rsidRPr="00A00428">
        <w:rPr>
          <w:rFonts w:ascii="Times New Roman" w:eastAsia="Times New Roman" w:hAnsi="Times New Roman" w:cs="Times New Roman"/>
          <w:color w:val="000000"/>
          <w:sz w:val="28"/>
          <w:szCs w:val="28"/>
          <w:shd w:val="clear" w:color="auto" w:fill="FEFEFE"/>
          <w:lang w:eastAsia="ru-RU"/>
        </w:rPr>
        <w:t xml:space="preserve"> (Н.А. Рубакин)</w:t>
      </w:r>
    </w:p>
    <w:p w:rsidR="00C4098C" w:rsidRPr="00C4098C" w:rsidRDefault="00C4098C" w:rsidP="00D77534">
      <w:pPr>
        <w:spacing w:after="0" w:line="240" w:lineRule="auto"/>
        <w:ind w:firstLine="851"/>
        <w:jc w:val="both"/>
        <w:rPr>
          <w:rFonts w:ascii="Times New Roman" w:eastAsia="Times New Roman" w:hAnsi="Times New Roman" w:cs="Times New Roman"/>
          <w:sz w:val="28"/>
          <w:szCs w:val="28"/>
          <w:lang w:eastAsia="ru-RU"/>
        </w:rPr>
      </w:pPr>
      <w:r w:rsidRPr="00C4098C">
        <w:rPr>
          <w:rFonts w:ascii="Times New Roman" w:eastAsia="Times New Roman" w:hAnsi="Times New Roman" w:cs="Times New Roman"/>
          <w:sz w:val="28"/>
          <w:szCs w:val="28"/>
          <w:lang w:eastAsia="ru-RU"/>
        </w:rPr>
        <w:t>Я создаю ученикам при помощи различных технологий условия для самостоятельной работы, для самореализации</w:t>
      </w:r>
      <w:proofErr w:type="gramStart"/>
      <w:r w:rsidRPr="00C4098C">
        <w:rPr>
          <w:rFonts w:ascii="Times New Roman" w:eastAsia="Times New Roman" w:hAnsi="Times New Roman" w:cs="Times New Roman"/>
          <w:sz w:val="28"/>
          <w:szCs w:val="28"/>
          <w:lang w:eastAsia="ru-RU"/>
        </w:rPr>
        <w:t>.</w:t>
      </w:r>
      <w:proofErr w:type="gramEnd"/>
      <w:r w:rsidRPr="00C4098C">
        <w:rPr>
          <w:rFonts w:ascii="Times New Roman" w:eastAsia="Times New Roman" w:hAnsi="Times New Roman" w:cs="Times New Roman"/>
          <w:sz w:val="28"/>
          <w:szCs w:val="28"/>
          <w:lang w:eastAsia="ru-RU"/>
        </w:rPr>
        <w:t xml:space="preserve"> </w:t>
      </w:r>
      <w:proofErr w:type="gramStart"/>
      <w:r w:rsidRPr="00C4098C">
        <w:rPr>
          <w:rFonts w:ascii="Times New Roman" w:eastAsia="Times New Roman" w:hAnsi="Times New Roman" w:cs="Times New Roman"/>
          <w:sz w:val="28"/>
          <w:szCs w:val="28"/>
          <w:lang w:eastAsia="ru-RU"/>
        </w:rPr>
        <w:t>ф</w:t>
      </w:r>
      <w:proofErr w:type="gramEnd"/>
      <w:r w:rsidRPr="00C4098C">
        <w:rPr>
          <w:rFonts w:ascii="Times New Roman" w:eastAsia="Times New Roman" w:hAnsi="Times New Roman" w:cs="Times New Roman"/>
          <w:sz w:val="28"/>
          <w:szCs w:val="28"/>
          <w:lang w:eastAsia="ru-RU"/>
        </w:rPr>
        <w:t>ормирую умение учиться.</w:t>
      </w:r>
    </w:p>
    <w:p w:rsidR="00C4098C" w:rsidRPr="00C4098C" w:rsidRDefault="00C4098C" w:rsidP="00D77534">
      <w:pPr>
        <w:spacing w:after="0" w:line="240" w:lineRule="auto"/>
        <w:ind w:firstLine="851"/>
        <w:jc w:val="both"/>
        <w:rPr>
          <w:rFonts w:ascii="Times New Roman" w:eastAsia="Times New Roman" w:hAnsi="Times New Roman" w:cs="Times New Roman"/>
          <w:b/>
          <w:sz w:val="28"/>
          <w:szCs w:val="28"/>
          <w:lang w:eastAsia="ru-RU"/>
        </w:rPr>
      </w:pPr>
      <w:r w:rsidRPr="00C4098C">
        <w:rPr>
          <w:rFonts w:ascii="Times New Roman" w:eastAsia="Times New Roman" w:hAnsi="Times New Roman" w:cs="Times New Roman"/>
          <w:b/>
          <w:sz w:val="28"/>
          <w:szCs w:val="28"/>
          <w:lang w:eastAsia="ru-RU"/>
        </w:rPr>
        <w:t>Использование педагогических технологий</w:t>
      </w:r>
    </w:p>
    <w:p w:rsidR="00C4098C" w:rsidRPr="00C4098C" w:rsidRDefault="00C4098C" w:rsidP="00D77534">
      <w:pPr>
        <w:spacing w:after="0" w:line="240" w:lineRule="auto"/>
        <w:ind w:firstLine="851"/>
        <w:jc w:val="both"/>
        <w:rPr>
          <w:rFonts w:ascii="Times New Roman" w:eastAsia="Times New Roman" w:hAnsi="Times New Roman" w:cs="Times New Roman"/>
          <w:color w:val="000000"/>
          <w:sz w:val="28"/>
          <w:szCs w:val="28"/>
          <w:lang w:eastAsia="ru-RU"/>
        </w:rPr>
      </w:pPr>
      <w:r w:rsidRPr="00C4098C">
        <w:rPr>
          <w:rFonts w:ascii="Times New Roman" w:eastAsia="Times New Roman" w:hAnsi="Times New Roman" w:cs="Times New Roman"/>
          <w:color w:val="000000"/>
          <w:sz w:val="28"/>
          <w:szCs w:val="28"/>
          <w:lang w:eastAsia="ru-RU"/>
        </w:rPr>
        <w:t xml:space="preserve">Для формирования УУД и ключевых компетенций необходимо выбрать такие технологии обучения, при которых обучающиеся большую часть времени работают самостоятельно, учатся планированию, организации, самоконтролю и оценке своих действий и деятельности в целом, а также, чтобы учебный процесс был для них интересным, занимательным, современным. Всем этим требованиям как нельзя лучше отвечают информационно-коммуникативные технологии (ИКТ), технологии проектной работы, критического мышления, игровые, уровневой дифференциации, проблемное обучение. </w:t>
      </w:r>
    </w:p>
    <w:p w:rsidR="00C4098C" w:rsidRPr="00C4098C" w:rsidRDefault="00C4098C" w:rsidP="00D77534">
      <w:pPr>
        <w:spacing w:after="0" w:line="240" w:lineRule="auto"/>
        <w:ind w:firstLine="851"/>
        <w:jc w:val="both"/>
        <w:rPr>
          <w:rFonts w:ascii="Times New Roman" w:eastAsia="Times New Roman" w:hAnsi="Times New Roman" w:cs="Times New Roman"/>
          <w:b/>
          <w:bCs/>
          <w:sz w:val="28"/>
          <w:szCs w:val="28"/>
          <w:lang w:eastAsia="ru-RU"/>
        </w:rPr>
      </w:pPr>
      <w:r w:rsidRPr="00C4098C">
        <w:rPr>
          <w:rFonts w:ascii="Times New Roman" w:eastAsia="Times New Roman" w:hAnsi="Times New Roman" w:cs="Times New Roman"/>
          <w:sz w:val="28"/>
          <w:szCs w:val="28"/>
          <w:lang w:eastAsia="ru-RU"/>
        </w:rPr>
        <w:t>Овладение учащимися универсальными учебными действиями создает</w:t>
      </w:r>
      <w:r w:rsidRPr="00C4098C">
        <w:rPr>
          <w:rFonts w:ascii="Times New Roman" w:eastAsia="Times New Roman" w:hAnsi="Times New Roman" w:cs="Times New Roman"/>
          <w:b/>
          <w:bCs/>
          <w:sz w:val="28"/>
          <w:szCs w:val="28"/>
          <w:lang w:eastAsia="ru-RU"/>
        </w:rPr>
        <w:t xml:space="preserve"> возможность</w:t>
      </w:r>
      <w:r w:rsidRPr="00C4098C">
        <w:rPr>
          <w:rFonts w:ascii="Times New Roman" w:eastAsia="Times New Roman" w:hAnsi="Times New Roman" w:cs="Times New Roman"/>
          <w:sz w:val="28"/>
          <w:szCs w:val="28"/>
          <w:lang w:eastAsia="ru-RU"/>
        </w:rPr>
        <w:t xml:space="preserve"> </w:t>
      </w:r>
      <w:r w:rsidRPr="00C4098C">
        <w:rPr>
          <w:rFonts w:ascii="Times New Roman" w:eastAsia="Times New Roman" w:hAnsi="Times New Roman" w:cs="Times New Roman"/>
          <w:b/>
          <w:bCs/>
          <w:sz w:val="28"/>
          <w:szCs w:val="28"/>
          <w:lang w:eastAsia="ru-RU"/>
        </w:rPr>
        <w:t>самостоятельного</w:t>
      </w:r>
      <w:r w:rsidRPr="00C4098C">
        <w:rPr>
          <w:rFonts w:ascii="Times New Roman" w:eastAsia="Times New Roman" w:hAnsi="Times New Roman" w:cs="Times New Roman"/>
          <w:sz w:val="28"/>
          <w:szCs w:val="28"/>
          <w:lang w:eastAsia="ru-RU"/>
        </w:rPr>
        <w:t xml:space="preserve"> успешного усвоения новых знаний, умений и компетентностей на основе формирования </w:t>
      </w:r>
      <w:r w:rsidRPr="00C4098C">
        <w:rPr>
          <w:rFonts w:ascii="Times New Roman" w:eastAsia="Times New Roman" w:hAnsi="Times New Roman" w:cs="Times New Roman"/>
          <w:b/>
          <w:bCs/>
          <w:sz w:val="28"/>
          <w:szCs w:val="28"/>
          <w:lang w:eastAsia="ru-RU"/>
        </w:rPr>
        <w:t>умения учиться</w:t>
      </w:r>
      <w:r w:rsidRPr="00C4098C">
        <w:rPr>
          <w:rFonts w:ascii="Times New Roman" w:eastAsia="Times New Roman" w:hAnsi="Times New Roman" w:cs="Times New Roman"/>
          <w:sz w:val="28"/>
          <w:szCs w:val="28"/>
          <w:lang w:eastAsia="ru-RU"/>
        </w:rPr>
        <w:t>. Эта возможность обеспечивается тем, что универсальные учебные действия – это обобщенные действия, порождающие широкую ориентацию учащихся в различных предметных областях.</w:t>
      </w:r>
      <w:r w:rsidRPr="00C4098C">
        <w:rPr>
          <w:rFonts w:ascii="Times New Roman" w:eastAsia="Times New Roman" w:hAnsi="Times New Roman" w:cs="Times New Roman"/>
          <w:b/>
          <w:bCs/>
          <w:sz w:val="28"/>
          <w:szCs w:val="28"/>
          <w:lang w:eastAsia="ru-RU"/>
        </w:rPr>
        <w:t xml:space="preserve"> </w:t>
      </w:r>
    </w:p>
    <w:p w:rsidR="00C4098C" w:rsidRPr="00C4098C" w:rsidRDefault="00C4098C" w:rsidP="00D77534">
      <w:pPr>
        <w:spacing w:after="0" w:line="240" w:lineRule="auto"/>
        <w:ind w:firstLine="851"/>
        <w:jc w:val="both"/>
        <w:rPr>
          <w:rFonts w:ascii="Times New Roman" w:eastAsia="Times New Roman" w:hAnsi="Times New Roman" w:cs="Times New Roman"/>
          <w:sz w:val="28"/>
          <w:szCs w:val="28"/>
          <w:lang w:eastAsia="ru-RU"/>
        </w:rPr>
      </w:pPr>
      <w:proofErr w:type="spellStart"/>
      <w:r w:rsidRPr="00C4098C">
        <w:rPr>
          <w:rFonts w:ascii="Times New Roman" w:eastAsia="Times New Roman" w:hAnsi="Times New Roman" w:cs="Times New Roman"/>
          <w:sz w:val="28"/>
          <w:szCs w:val="28"/>
          <w:lang w:eastAsia="ru-RU"/>
        </w:rPr>
        <w:t>Деятельностно</w:t>
      </w:r>
      <w:proofErr w:type="spellEnd"/>
      <w:r w:rsidR="00CA73FF">
        <w:rPr>
          <w:rFonts w:ascii="Times New Roman" w:eastAsia="Times New Roman" w:hAnsi="Times New Roman" w:cs="Times New Roman"/>
          <w:sz w:val="28"/>
          <w:szCs w:val="28"/>
          <w:lang w:eastAsia="ru-RU"/>
        </w:rPr>
        <w:t xml:space="preserve"> </w:t>
      </w:r>
      <w:r w:rsidRPr="00C4098C">
        <w:rPr>
          <w:rFonts w:ascii="Times New Roman" w:eastAsia="Times New Roman" w:hAnsi="Times New Roman" w:cs="Times New Roman"/>
          <w:sz w:val="28"/>
          <w:szCs w:val="28"/>
          <w:lang w:eastAsia="ru-RU"/>
        </w:rPr>
        <w:t>-</w:t>
      </w:r>
      <w:r w:rsidR="00CA73FF">
        <w:rPr>
          <w:rFonts w:ascii="Times New Roman" w:eastAsia="Times New Roman" w:hAnsi="Times New Roman" w:cs="Times New Roman"/>
          <w:sz w:val="28"/>
          <w:szCs w:val="28"/>
          <w:lang w:eastAsia="ru-RU"/>
        </w:rPr>
        <w:t xml:space="preserve"> </w:t>
      </w:r>
      <w:proofErr w:type="spellStart"/>
      <w:r w:rsidRPr="00C4098C">
        <w:rPr>
          <w:rFonts w:ascii="Times New Roman" w:eastAsia="Times New Roman" w:hAnsi="Times New Roman" w:cs="Times New Roman"/>
          <w:sz w:val="28"/>
          <w:szCs w:val="28"/>
          <w:lang w:eastAsia="ru-RU"/>
        </w:rPr>
        <w:t>компетентностный</w:t>
      </w:r>
      <w:proofErr w:type="spellEnd"/>
      <w:r w:rsidRPr="00C4098C">
        <w:rPr>
          <w:rFonts w:ascii="Times New Roman" w:eastAsia="Times New Roman" w:hAnsi="Times New Roman" w:cs="Times New Roman"/>
          <w:sz w:val="28"/>
          <w:szCs w:val="28"/>
          <w:lang w:eastAsia="ru-RU"/>
        </w:rPr>
        <w:t xml:space="preserve"> подход к обучению </w:t>
      </w:r>
      <w:r>
        <w:rPr>
          <w:rFonts w:ascii="Times New Roman" w:eastAsia="Times New Roman" w:hAnsi="Times New Roman" w:cs="Times New Roman"/>
          <w:sz w:val="28"/>
          <w:szCs w:val="28"/>
          <w:lang w:eastAsia="ru-RU"/>
        </w:rPr>
        <w:t>географии</w:t>
      </w:r>
      <w:r w:rsidRPr="00C4098C">
        <w:rPr>
          <w:rFonts w:ascii="Times New Roman" w:eastAsia="Times New Roman" w:hAnsi="Times New Roman" w:cs="Times New Roman"/>
          <w:sz w:val="28"/>
          <w:szCs w:val="28"/>
          <w:lang w:eastAsia="ru-RU"/>
        </w:rPr>
        <w:t xml:space="preserve"> я осуществляю через технологии развивающего, системно </w:t>
      </w:r>
      <w:proofErr w:type="gramStart"/>
      <w:r w:rsidRPr="00C4098C">
        <w:rPr>
          <w:rFonts w:ascii="Times New Roman" w:eastAsia="Times New Roman" w:hAnsi="Times New Roman" w:cs="Times New Roman"/>
          <w:sz w:val="28"/>
          <w:szCs w:val="28"/>
          <w:lang w:eastAsia="ru-RU"/>
        </w:rPr>
        <w:t>-д</w:t>
      </w:r>
      <w:proofErr w:type="gramEnd"/>
      <w:r w:rsidRPr="00C4098C">
        <w:rPr>
          <w:rFonts w:ascii="Times New Roman" w:eastAsia="Times New Roman" w:hAnsi="Times New Roman" w:cs="Times New Roman"/>
          <w:sz w:val="28"/>
          <w:szCs w:val="28"/>
          <w:lang w:eastAsia="ru-RU"/>
        </w:rPr>
        <w:t xml:space="preserve">еятельностного и личностно ориентированного обучения, которые активно используются мной в работе. </w:t>
      </w:r>
    </w:p>
    <w:p w:rsidR="00C4098C" w:rsidRPr="00C4098C" w:rsidRDefault="00C4098C" w:rsidP="00D77534">
      <w:pPr>
        <w:spacing w:after="0" w:line="240" w:lineRule="auto"/>
        <w:ind w:firstLine="851"/>
        <w:jc w:val="both"/>
        <w:rPr>
          <w:rFonts w:ascii="Times New Roman" w:eastAsia="Times New Roman" w:hAnsi="Times New Roman" w:cs="Times New Roman"/>
          <w:sz w:val="28"/>
          <w:szCs w:val="28"/>
          <w:lang w:eastAsia="ru-RU"/>
        </w:rPr>
      </w:pPr>
      <w:r w:rsidRPr="00C4098C">
        <w:rPr>
          <w:rFonts w:ascii="Times New Roman" w:eastAsia="Times New Roman" w:hAnsi="Times New Roman" w:cs="Times New Roman"/>
          <w:sz w:val="28"/>
          <w:szCs w:val="28"/>
          <w:lang w:eastAsia="ru-RU"/>
        </w:rPr>
        <w:t>Для того чтобы урок сделать развивающим:</w:t>
      </w:r>
    </w:p>
    <w:p w:rsidR="00C4098C" w:rsidRPr="00C4098C" w:rsidRDefault="00C4098C" w:rsidP="00D77534">
      <w:pPr>
        <w:spacing w:after="0" w:line="240" w:lineRule="auto"/>
        <w:ind w:firstLine="851"/>
        <w:jc w:val="both"/>
        <w:rPr>
          <w:rFonts w:ascii="Times New Roman" w:eastAsia="Times New Roman" w:hAnsi="Times New Roman" w:cs="Times New Roman"/>
          <w:sz w:val="28"/>
          <w:szCs w:val="28"/>
          <w:lang w:eastAsia="ru-RU"/>
        </w:rPr>
      </w:pPr>
      <w:r w:rsidRPr="00C4098C">
        <w:rPr>
          <w:rFonts w:ascii="Times New Roman" w:eastAsia="Times New Roman" w:hAnsi="Times New Roman" w:cs="Times New Roman"/>
          <w:sz w:val="28"/>
          <w:szCs w:val="28"/>
          <w:lang w:eastAsia="ru-RU"/>
        </w:rPr>
        <w:t xml:space="preserve">- заменяю репродуктивную вопросно-ответную систему урока и типы заданий на более сложные, выполнение которых задействует самые разнообразные психические качества (память, внимание, мышление, речь и др.). Этому способствуют проблемные вопросы, поисковые задания, </w:t>
      </w:r>
      <w:r w:rsidRPr="00C4098C">
        <w:rPr>
          <w:rFonts w:ascii="Times New Roman" w:eastAsia="Times New Roman" w:hAnsi="Times New Roman" w:cs="Times New Roman"/>
          <w:sz w:val="28"/>
          <w:szCs w:val="28"/>
          <w:lang w:eastAsia="ru-RU"/>
        </w:rPr>
        <w:lastRenderedPageBreak/>
        <w:t>задания на наблюдения, решение практических задач, выполнение исследовательских заданий и др.;</w:t>
      </w:r>
    </w:p>
    <w:p w:rsidR="00C4098C" w:rsidRPr="00C4098C" w:rsidRDefault="00C4098C" w:rsidP="00D77534">
      <w:pPr>
        <w:spacing w:after="0" w:line="240" w:lineRule="auto"/>
        <w:ind w:firstLine="851"/>
        <w:jc w:val="both"/>
        <w:rPr>
          <w:rFonts w:ascii="Times New Roman" w:eastAsia="Times New Roman" w:hAnsi="Times New Roman" w:cs="Times New Roman"/>
          <w:sz w:val="28"/>
          <w:szCs w:val="28"/>
          <w:lang w:eastAsia="ru-RU"/>
        </w:rPr>
      </w:pPr>
      <w:r w:rsidRPr="00C4098C">
        <w:rPr>
          <w:rFonts w:ascii="Times New Roman" w:eastAsia="Times New Roman" w:hAnsi="Times New Roman" w:cs="Times New Roman"/>
          <w:sz w:val="28"/>
          <w:szCs w:val="28"/>
          <w:lang w:eastAsia="ru-RU"/>
        </w:rPr>
        <w:t xml:space="preserve">- </w:t>
      </w:r>
      <w:proofErr w:type="gramStart"/>
      <w:r w:rsidRPr="00C4098C">
        <w:rPr>
          <w:rFonts w:ascii="Times New Roman" w:eastAsia="Times New Roman" w:hAnsi="Times New Roman" w:cs="Times New Roman"/>
          <w:sz w:val="28"/>
          <w:szCs w:val="28"/>
          <w:lang w:eastAsia="ru-RU"/>
        </w:rPr>
        <w:t>изменяю</w:t>
      </w:r>
      <w:proofErr w:type="gramEnd"/>
      <w:r w:rsidRPr="00C4098C">
        <w:rPr>
          <w:rFonts w:ascii="Times New Roman" w:eastAsia="Times New Roman" w:hAnsi="Times New Roman" w:cs="Times New Roman"/>
          <w:sz w:val="28"/>
          <w:szCs w:val="28"/>
          <w:lang w:eastAsia="ru-RU"/>
        </w:rPr>
        <w:t xml:space="preserve"> характер изложения нового материала и превращаю его в проблемное, эвристическое, стимулирующее учащихся к поиску;</w:t>
      </w:r>
    </w:p>
    <w:p w:rsidR="00C4098C" w:rsidRPr="00C4098C" w:rsidRDefault="00C4098C" w:rsidP="00D77534">
      <w:pPr>
        <w:spacing w:after="0" w:line="240" w:lineRule="auto"/>
        <w:ind w:firstLine="851"/>
        <w:jc w:val="both"/>
        <w:rPr>
          <w:rFonts w:ascii="Times New Roman" w:eastAsia="Times New Roman" w:hAnsi="Times New Roman" w:cs="Times New Roman"/>
          <w:sz w:val="28"/>
          <w:szCs w:val="28"/>
          <w:lang w:eastAsia="ru-RU"/>
        </w:rPr>
      </w:pPr>
      <w:r w:rsidRPr="00C4098C">
        <w:rPr>
          <w:rFonts w:ascii="Times New Roman" w:eastAsia="Times New Roman" w:hAnsi="Times New Roman" w:cs="Times New Roman"/>
          <w:sz w:val="28"/>
          <w:szCs w:val="28"/>
          <w:lang w:eastAsia="ru-RU"/>
        </w:rPr>
        <w:t xml:space="preserve">- вовлекаю учащихся в самоуправление и </w:t>
      </w:r>
      <w:proofErr w:type="spellStart"/>
      <w:r w:rsidRPr="00C4098C">
        <w:rPr>
          <w:rFonts w:ascii="Times New Roman" w:eastAsia="Times New Roman" w:hAnsi="Times New Roman" w:cs="Times New Roman"/>
          <w:sz w:val="28"/>
          <w:szCs w:val="28"/>
          <w:lang w:eastAsia="ru-RU"/>
        </w:rPr>
        <w:t>саморегуляцию</w:t>
      </w:r>
      <w:proofErr w:type="spellEnd"/>
      <w:r w:rsidRPr="00C4098C">
        <w:rPr>
          <w:rFonts w:ascii="Times New Roman" w:eastAsia="Times New Roman" w:hAnsi="Times New Roman" w:cs="Times New Roman"/>
          <w:sz w:val="28"/>
          <w:szCs w:val="28"/>
          <w:lang w:eastAsia="ru-RU"/>
        </w:rPr>
        <w:t xml:space="preserve"> познавательных процессов на уроке, привлекаю их к постановке задач урока, разработке плана его проведения, контролю и самоконтролю, к оцениванию и </w:t>
      </w:r>
      <w:proofErr w:type="spellStart"/>
      <w:r w:rsidRPr="00C4098C">
        <w:rPr>
          <w:rFonts w:ascii="Times New Roman" w:eastAsia="Times New Roman" w:hAnsi="Times New Roman" w:cs="Times New Roman"/>
          <w:sz w:val="28"/>
          <w:szCs w:val="28"/>
          <w:lang w:eastAsia="ru-RU"/>
        </w:rPr>
        <w:t>взаимооцениванию</w:t>
      </w:r>
      <w:proofErr w:type="spellEnd"/>
      <w:r w:rsidRPr="00C4098C">
        <w:rPr>
          <w:rFonts w:ascii="Times New Roman" w:eastAsia="Times New Roman" w:hAnsi="Times New Roman" w:cs="Times New Roman"/>
          <w:sz w:val="28"/>
          <w:szCs w:val="28"/>
          <w:lang w:eastAsia="ru-RU"/>
        </w:rPr>
        <w:t xml:space="preserve"> результатов деятельности. Учащиеся выступают на уроках лаборантами, ассистентами, помощниками учителя, консультантами. </w:t>
      </w:r>
    </w:p>
    <w:p w:rsidR="00C4098C" w:rsidRDefault="00C4098C" w:rsidP="00D77534">
      <w:pPr>
        <w:spacing w:after="0" w:line="240" w:lineRule="auto"/>
        <w:ind w:firstLine="851"/>
        <w:jc w:val="both"/>
        <w:rPr>
          <w:rFonts w:ascii="Times New Roman" w:eastAsia="Times New Roman" w:hAnsi="Times New Roman" w:cs="Times New Roman"/>
          <w:sz w:val="28"/>
          <w:szCs w:val="28"/>
          <w:lang w:eastAsia="ru-RU"/>
        </w:rPr>
      </w:pPr>
      <w:r w:rsidRPr="00C4098C">
        <w:rPr>
          <w:rFonts w:ascii="Times New Roman" w:eastAsia="Times New Roman" w:hAnsi="Times New Roman" w:cs="Times New Roman"/>
          <w:sz w:val="28"/>
          <w:szCs w:val="28"/>
          <w:lang w:eastAsia="ru-RU"/>
        </w:rPr>
        <w:t xml:space="preserve">Система </w:t>
      </w:r>
      <w:proofErr w:type="spellStart"/>
      <w:r w:rsidRPr="00C4098C">
        <w:rPr>
          <w:rFonts w:ascii="Times New Roman" w:eastAsia="Times New Roman" w:hAnsi="Times New Roman" w:cs="Times New Roman"/>
          <w:sz w:val="28"/>
          <w:szCs w:val="28"/>
          <w:lang w:eastAsia="ru-RU"/>
        </w:rPr>
        <w:t>разноуровневых</w:t>
      </w:r>
      <w:proofErr w:type="spellEnd"/>
      <w:r w:rsidRPr="00C4098C">
        <w:rPr>
          <w:rFonts w:ascii="Times New Roman" w:eastAsia="Times New Roman" w:hAnsi="Times New Roman" w:cs="Times New Roman"/>
          <w:sz w:val="28"/>
          <w:szCs w:val="28"/>
          <w:lang w:eastAsia="ru-RU"/>
        </w:rPr>
        <w:t xml:space="preserve"> заданий позволяет мне предвидеть учебные результаты. Я применяю ее для однородных групп учащихся при уровневой дифференциации и при составлении индивидуальных заданий возрастающей сложности. </w:t>
      </w:r>
    </w:p>
    <w:p w:rsidR="006F7CF9" w:rsidRPr="006F7CF9" w:rsidRDefault="006F7CF9" w:rsidP="00D77534">
      <w:pPr>
        <w:autoSpaceDE w:val="0"/>
        <w:autoSpaceDN w:val="0"/>
        <w:adjustRightInd w:val="0"/>
        <w:spacing w:after="0" w:line="240" w:lineRule="auto"/>
        <w:ind w:firstLine="851"/>
        <w:jc w:val="both"/>
        <w:rPr>
          <w:rFonts w:ascii="Times New Roman" w:hAnsi="Times New Roman"/>
          <w:sz w:val="28"/>
          <w:szCs w:val="28"/>
        </w:rPr>
      </w:pPr>
      <w:r w:rsidRPr="006F7CF9">
        <w:rPr>
          <w:rFonts w:ascii="Times New Roman" w:hAnsi="Times New Roman"/>
          <w:sz w:val="28"/>
          <w:szCs w:val="28"/>
        </w:rPr>
        <w:t xml:space="preserve">Из всех существующих отечественных технологий </w:t>
      </w:r>
      <w:r w:rsidRPr="006F7CF9">
        <w:rPr>
          <w:rFonts w:ascii="Times New Roman" w:hAnsi="Times New Roman"/>
          <w:b/>
          <w:sz w:val="28"/>
          <w:szCs w:val="28"/>
        </w:rPr>
        <w:t>технология развивающего обучения</w:t>
      </w:r>
      <w:r w:rsidRPr="006F7CF9">
        <w:rPr>
          <w:rFonts w:ascii="Times New Roman" w:hAnsi="Times New Roman"/>
          <w:sz w:val="28"/>
          <w:szCs w:val="28"/>
        </w:rPr>
        <w:t xml:space="preserve"> является одной </w:t>
      </w:r>
      <w:proofErr w:type="gramStart"/>
      <w:r w:rsidRPr="006F7CF9">
        <w:rPr>
          <w:rFonts w:ascii="Times New Roman" w:hAnsi="Times New Roman"/>
          <w:sz w:val="28"/>
          <w:szCs w:val="28"/>
        </w:rPr>
        <w:t>из</w:t>
      </w:r>
      <w:proofErr w:type="gramEnd"/>
      <w:r w:rsidRPr="006F7CF9">
        <w:rPr>
          <w:rFonts w:ascii="Times New Roman" w:hAnsi="Times New Roman"/>
          <w:sz w:val="28"/>
          <w:szCs w:val="28"/>
        </w:rPr>
        <w:t xml:space="preserve"> наиболее признанных. У ее истоков стояли такие психологи и педагоги, как Л.С. </w:t>
      </w:r>
      <w:proofErr w:type="spellStart"/>
      <w:r w:rsidRPr="006F7CF9">
        <w:rPr>
          <w:rFonts w:ascii="Times New Roman" w:hAnsi="Times New Roman"/>
          <w:sz w:val="28"/>
          <w:szCs w:val="28"/>
        </w:rPr>
        <w:t>Выготский</w:t>
      </w:r>
      <w:proofErr w:type="spellEnd"/>
      <w:r w:rsidRPr="006F7CF9">
        <w:rPr>
          <w:rFonts w:ascii="Times New Roman" w:hAnsi="Times New Roman"/>
          <w:sz w:val="28"/>
          <w:szCs w:val="28"/>
        </w:rPr>
        <w:t xml:space="preserve">, Л.В. </w:t>
      </w:r>
      <w:proofErr w:type="spellStart"/>
      <w:r w:rsidRPr="006F7CF9">
        <w:rPr>
          <w:rFonts w:ascii="Times New Roman" w:hAnsi="Times New Roman"/>
          <w:sz w:val="28"/>
          <w:szCs w:val="28"/>
        </w:rPr>
        <w:t>Занков</w:t>
      </w:r>
      <w:proofErr w:type="spellEnd"/>
      <w:r w:rsidRPr="006F7CF9">
        <w:rPr>
          <w:rFonts w:ascii="Times New Roman" w:hAnsi="Times New Roman"/>
          <w:sz w:val="28"/>
          <w:szCs w:val="28"/>
        </w:rPr>
        <w:t xml:space="preserve">, Д.Б. </w:t>
      </w:r>
      <w:proofErr w:type="spellStart"/>
      <w:r w:rsidRPr="006F7CF9">
        <w:rPr>
          <w:rFonts w:ascii="Times New Roman" w:hAnsi="Times New Roman"/>
          <w:sz w:val="28"/>
          <w:szCs w:val="28"/>
        </w:rPr>
        <w:t>Эльконин</w:t>
      </w:r>
      <w:proofErr w:type="spellEnd"/>
      <w:r w:rsidRPr="006F7CF9">
        <w:rPr>
          <w:rFonts w:ascii="Times New Roman" w:hAnsi="Times New Roman"/>
          <w:sz w:val="28"/>
          <w:szCs w:val="28"/>
        </w:rPr>
        <w:t xml:space="preserve">, В.В. Давыдов и многие другие. На становление идей технологии развивающего обучения большое влияние оказали труды Л.С. </w:t>
      </w:r>
      <w:proofErr w:type="spellStart"/>
      <w:r w:rsidRPr="006F7CF9">
        <w:rPr>
          <w:rFonts w:ascii="Times New Roman" w:hAnsi="Times New Roman"/>
          <w:sz w:val="28"/>
          <w:szCs w:val="28"/>
        </w:rPr>
        <w:t>Выготского</w:t>
      </w:r>
      <w:proofErr w:type="spellEnd"/>
      <w:r w:rsidRPr="006F7CF9">
        <w:rPr>
          <w:rFonts w:ascii="Times New Roman" w:hAnsi="Times New Roman"/>
          <w:sz w:val="28"/>
          <w:szCs w:val="28"/>
        </w:rPr>
        <w:t>, создателя культурно-исторической теории психического развития человека.</w:t>
      </w:r>
    </w:p>
    <w:p w:rsidR="006F7CF9" w:rsidRPr="006F7CF9" w:rsidRDefault="006F7CF9" w:rsidP="00D77534">
      <w:pPr>
        <w:autoSpaceDE w:val="0"/>
        <w:autoSpaceDN w:val="0"/>
        <w:adjustRightInd w:val="0"/>
        <w:spacing w:after="0" w:line="240" w:lineRule="auto"/>
        <w:ind w:firstLine="851"/>
        <w:jc w:val="both"/>
        <w:rPr>
          <w:rFonts w:ascii="Times New Roman" w:hAnsi="Times New Roman"/>
          <w:sz w:val="28"/>
          <w:szCs w:val="28"/>
        </w:rPr>
      </w:pPr>
      <w:r w:rsidRPr="006F7CF9">
        <w:rPr>
          <w:rFonts w:ascii="Times New Roman" w:hAnsi="Times New Roman"/>
          <w:sz w:val="28"/>
          <w:szCs w:val="28"/>
        </w:rPr>
        <w:t>Существенным признаком развивающего обучения является то, что оно создает зону ближайшего развития, то есть призывает, приводит в движение внутренние процессы развития.</w:t>
      </w:r>
    </w:p>
    <w:p w:rsidR="006F7CF9" w:rsidRDefault="006F7CF9" w:rsidP="00D7753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С моей точки зрения суть развивающего обучения сводится к развитию умения самостоятельно извлекать информацию, критически ее перерабатывать и самостоятельно делать из этой информации выводы.</w:t>
      </w:r>
    </w:p>
    <w:p w:rsidR="006F7CF9" w:rsidRDefault="006F7CF9" w:rsidP="00D77534">
      <w:pPr>
        <w:autoSpaceDE w:val="0"/>
        <w:autoSpaceDN w:val="0"/>
        <w:adjustRightInd w:val="0"/>
        <w:spacing w:after="0" w:line="240" w:lineRule="auto"/>
        <w:ind w:firstLine="851"/>
        <w:jc w:val="both"/>
        <w:rPr>
          <w:rFonts w:ascii="Times New Roman" w:hAnsi="Times New Roman"/>
          <w:sz w:val="28"/>
          <w:szCs w:val="28"/>
        </w:rPr>
      </w:pPr>
      <w:r w:rsidRPr="006F7CF9">
        <w:rPr>
          <w:rFonts w:ascii="Times New Roman" w:hAnsi="Times New Roman"/>
          <w:sz w:val="28"/>
          <w:szCs w:val="28"/>
        </w:rPr>
        <w:t xml:space="preserve">Развивающее обучение преследует три главных цели: развитие логического мышления, развитие памяти и развитие внимания. </w:t>
      </w:r>
    </w:p>
    <w:p w:rsidR="009160D9" w:rsidRPr="009160D9" w:rsidRDefault="009160D9" w:rsidP="00D77534">
      <w:pPr>
        <w:autoSpaceDE w:val="0"/>
        <w:autoSpaceDN w:val="0"/>
        <w:adjustRightInd w:val="0"/>
        <w:spacing w:after="0" w:line="240" w:lineRule="auto"/>
        <w:ind w:firstLine="851"/>
        <w:jc w:val="both"/>
        <w:rPr>
          <w:rFonts w:ascii="Times New Roman" w:hAnsi="Times New Roman" w:cs="Times New Roman"/>
          <w:sz w:val="28"/>
          <w:szCs w:val="28"/>
        </w:rPr>
      </w:pPr>
      <w:r w:rsidRPr="009160D9">
        <w:rPr>
          <w:rFonts w:ascii="Times New Roman" w:hAnsi="Times New Roman" w:cs="Times New Roman"/>
          <w:b/>
          <w:bCs/>
          <w:sz w:val="28"/>
          <w:szCs w:val="28"/>
        </w:rPr>
        <w:t xml:space="preserve">Проблемно-диалогическая технология </w:t>
      </w:r>
      <w:r w:rsidRPr="009160D9">
        <w:rPr>
          <w:rFonts w:ascii="Times New Roman" w:hAnsi="Times New Roman" w:cs="Times New Roman"/>
          <w:sz w:val="28"/>
          <w:szCs w:val="28"/>
        </w:rPr>
        <w:t>даѐт развернутый ответ на вопрос, как</w:t>
      </w:r>
      <w:r>
        <w:rPr>
          <w:rFonts w:ascii="Times New Roman" w:hAnsi="Times New Roman" w:cs="Times New Roman"/>
          <w:sz w:val="28"/>
          <w:szCs w:val="28"/>
        </w:rPr>
        <w:t xml:space="preserve"> </w:t>
      </w:r>
      <w:r w:rsidRPr="009160D9">
        <w:rPr>
          <w:rFonts w:ascii="Times New Roman" w:hAnsi="Times New Roman" w:cs="Times New Roman"/>
          <w:sz w:val="28"/>
          <w:szCs w:val="28"/>
        </w:rPr>
        <w:t>научить учеников ставить и решать проблемы. В соответствии с данной технологией на</w:t>
      </w:r>
      <w:r>
        <w:rPr>
          <w:rFonts w:ascii="Times New Roman" w:hAnsi="Times New Roman" w:cs="Times New Roman"/>
          <w:sz w:val="28"/>
          <w:szCs w:val="28"/>
        </w:rPr>
        <w:t xml:space="preserve"> </w:t>
      </w:r>
      <w:r w:rsidRPr="009160D9">
        <w:rPr>
          <w:rFonts w:ascii="Times New Roman" w:hAnsi="Times New Roman" w:cs="Times New Roman"/>
          <w:sz w:val="28"/>
          <w:szCs w:val="28"/>
        </w:rPr>
        <w:t xml:space="preserve">уроке введения нового материала </w:t>
      </w:r>
      <w:r>
        <w:rPr>
          <w:rFonts w:ascii="Times New Roman" w:hAnsi="Times New Roman" w:cs="Times New Roman"/>
          <w:sz w:val="28"/>
          <w:szCs w:val="28"/>
        </w:rPr>
        <w:t>я</w:t>
      </w:r>
      <w:r w:rsidRPr="009160D9">
        <w:rPr>
          <w:rFonts w:ascii="Times New Roman" w:hAnsi="Times New Roman" w:cs="Times New Roman"/>
          <w:sz w:val="28"/>
          <w:szCs w:val="28"/>
        </w:rPr>
        <w:t xml:space="preserve"> прораб</w:t>
      </w:r>
      <w:r>
        <w:rPr>
          <w:rFonts w:ascii="Times New Roman" w:hAnsi="Times New Roman" w:cs="Times New Roman"/>
          <w:sz w:val="28"/>
          <w:szCs w:val="28"/>
        </w:rPr>
        <w:t>а</w:t>
      </w:r>
      <w:r w:rsidRPr="009160D9">
        <w:rPr>
          <w:rFonts w:ascii="Times New Roman" w:hAnsi="Times New Roman" w:cs="Times New Roman"/>
          <w:sz w:val="28"/>
          <w:szCs w:val="28"/>
        </w:rPr>
        <w:t>т</w:t>
      </w:r>
      <w:r>
        <w:rPr>
          <w:rFonts w:ascii="Times New Roman" w:hAnsi="Times New Roman" w:cs="Times New Roman"/>
          <w:sz w:val="28"/>
          <w:szCs w:val="28"/>
        </w:rPr>
        <w:t xml:space="preserve">ываю </w:t>
      </w:r>
      <w:r w:rsidRPr="009160D9">
        <w:rPr>
          <w:rFonts w:ascii="Times New Roman" w:hAnsi="Times New Roman" w:cs="Times New Roman"/>
          <w:sz w:val="28"/>
          <w:szCs w:val="28"/>
        </w:rPr>
        <w:t xml:space="preserve"> три звена: постановка</w:t>
      </w:r>
      <w:r>
        <w:rPr>
          <w:rFonts w:ascii="Times New Roman" w:hAnsi="Times New Roman" w:cs="Times New Roman"/>
          <w:sz w:val="28"/>
          <w:szCs w:val="28"/>
        </w:rPr>
        <w:t xml:space="preserve"> </w:t>
      </w:r>
      <w:r w:rsidRPr="009160D9">
        <w:rPr>
          <w:rFonts w:ascii="Times New Roman" w:hAnsi="Times New Roman" w:cs="Times New Roman"/>
          <w:sz w:val="28"/>
          <w:szCs w:val="28"/>
        </w:rPr>
        <w:t>учебной проблемы, поиск еѐ решения и подведения итога деятельности. Постановка</w:t>
      </w:r>
      <w:r>
        <w:rPr>
          <w:rFonts w:ascii="Times New Roman" w:hAnsi="Times New Roman" w:cs="Times New Roman"/>
          <w:sz w:val="28"/>
          <w:szCs w:val="28"/>
        </w:rPr>
        <w:t xml:space="preserve"> </w:t>
      </w:r>
      <w:r w:rsidRPr="009160D9">
        <w:rPr>
          <w:rFonts w:ascii="Times New Roman" w:hAnsi="Times New Roman" w:cs="Times New Roman"/>
          <w:sz w:val="28"/>
          <w:szCs w:val="28"/>
        </w:rPr>
        <w:t>проблемы – это этап</w:t>
      </w:r>
      <w:r>
        <w:rPr>
          <w:rFonts w:ascii="Times New Roman" w:hAnsi="Times New Roman" w:cs="Times New Roman"/>
          <w:sz w:val="28"/>
          <w:szCs w:val="28"/>
        </w:rPr>
        <w:t xml:space="preserve"> </w:t>
      </w:r>
      <w:r w:rsidRPr="009160D9">
        <w:rPr>
          <w:rFonts w:ascii="Times New Roman" w:hAnsi="Times New Roman" w:cs="Times New Roman"/>
          <w:sz w:val="28"/>
          <w:szCs w:val="28"/>
        </w:rPr>
        <w:t>формулирования темы урока или вопроса для исследования. Поиск</w:t>
      </w:r>
      <w:r>
        <w:rPr>
          <w:rFonts w:ascii="Times New Roman" w:hAnsi="Times New Roman" w:cs="Times New Roman"/>
          <w:sz w:val="28"/>
          <w:szCs w:val="28"/>
        </w:rPr>
        <w:t xml:space="preserve"> </w:t>
      </w:r>
      <w:r w:rsidRPr="009160D9">
        <w:rPr>
          <w:rFonts w:ascii="Times New Roman" w:hAnsi="Times New Roman" w:cs="Times New Roman"/>
          <w:sz w:val="28"/>
          <w:szCs w:val="28"/>
        </w:rPr>
        <w:t>решения – этап формулирования нового знания. Подведение итогов – рефлексия своей</w:t>
      </w:r>
      <w:r>
        <w:rPr>
          <w:rFonts w:ascii="Times New Roman" w:hAnsi="Times New Roman" w:cs="Times New Roman"/>
          <w:sz w:val="28"/>
          <w:szCs w:val="28"/>
        </w:rPr>
        <w:t xml:space="preserve"> </w:t>
      </w:r>
      <w:r w:rsidRPr="009160D9">
        <w:rPr>
          <w:rFonts w:ascii="Times New Roman" w:hAnsi="Times New Roman" w:cs="Times New Roman"/>
          <w:sz w:val="28"/>
          <w:szCs w:val="28"/>
        </w:rPr>
        <w:t>деятельности. Постановку проблемы, поиск решения и подведение итога ученики</w:t>
      </w:r>
      <w:r>
        <w:rPr>
          <w:rFonts w:ascii="Times New Roman" w:hAnsi="Times New Roman" w:cs="Times New Roman"/>
          <w:sz w:val="28"/>
          <w:szCs w:val="28"/>
        </w:rPr>
        <w:t xml:space="preserve"> </w:t>
      </w:r>
      <w:r w:rsidRPr="009160D9">
        <w:rPr>
          <w:rFonts w:ascii="Times New Roman" w:hAnsi="Times New Roman" w:cs="Times New Roman"/>
          <w:sz w:val="28"/>
          <w:szCs w:val="28"/>
        </w:rPr>
        <w:t xml:space="preserve">осуществляют в ходе выстроенного диалога. Эта </w:t>
      </w:r>
      <w:proofErr w:type="gramStart"/>
      <w:r w:rsidRPr="009160D9">
        <w:rPr>
          <w:rFonts w:ascii="Times New Roman" w:hAnsi="Times New Roman" w:cs="Times New Roman"/>
          <w:sz w:val="28"/>
          <w:szCs w:val="28"/>
        </w:rPr>
        <w:t>технология</w:t>
      </w:r>
      <w:proofErr w:type="gramEnd"/>
      <w:r w:rsidRPr="009160D9">
        <w:rPr>
          <w:rFonts w:ascii="Times New Roman" w:hAnsi="Times New Roman" w:cs="Times New Roman"/>
          <w:sz w:val="28"/>
          <w:szCs w:val="28"/>
        </w:rPr>
        <w:t xml:space="preserve"> прежде</w:t>
      </w:r>
      <w:r>
        <w:rPr>
          <w:rFonts w:ascii="Times New Roman" w:hAnsi="Times New Roman" w:cs="Times New Roman"/>
          <w:sz w:val="28"/>
          <w:szCs w:val="28"/>
        </w:rPr>
        <w:t xml:space="preserve"> </w:t>
      </w:r>
      <w:r w:rsidRPr="009160D9">
        <w:rPr>
          <w:rFonts w:ascii="Times New Roman" w:hAnsi="Times New Roman" w:cs="Times New Roman"/>
          <w:sz w:val="28"/>
          <w:szCs w:val="28"/>
        </w:rPr>
        <w:t>всего формирует регулятивные универсальные учебные действия, обеспечивая</w:t>
      </w:r>
      <w:r>
        <w:rPr>
          <w:rFonts w:ascii="Times New Roman" w:hAnsi="Times New Roman" w:cs="Times New Roman"/>
          <w:sz w:val="28"/>
          <w:szCs w:val="28"/>
        </w:rPr>
        <w:t xml:space="preserve"> </w:t>
      </w:r>
      <w:r w:rsidRPr="009160D9">
        <w:rPr>
          <w:rFonts w:ascii="Times New Roman" w:hAnsi="Times New Roman" w:cs="Times New Roman"/>
          <w:sz w:val="28"/>
          <w:szCs w:val="28"/>
        </w:rPr>
        <w:t>формирование умения решать проблемы. Наряду с этим происходит формирование и</w:t>
      </w:r>
      <w:r>
        <w:rPr>
          <w:rFonts w:ascii="Times New Roman" w:hAnsi="Times New Roman" w:cs="Times New Roman"/>
          <w:sz w:val="28"/>
          <w:szCs w:val="28"/>
        </w:rPr>
        <w:t xml:space="preserve"> </w:t>
      </w:r>
      <w:r w:rsidRPr="009160D9">
        <w:rPr>
          <w:rFonts w:ascii="Times New Roman" w:hAnsi="Times New Roman" w:cs="Times New Roman"/>
          <w:sz w:val="28"/>
          <w:szCs w:val="28"/>
        </w:rPr>
        <w:t>других универсальных учебных действий: за счѐт использования диалога –</w:t>
      </w:r>
      <w:r>
        <w:rPr>
          <w:rFonts w:ascii="Times New Roman" w:hAnsi="Times New Roman" w:cs="Times New Roman"/>
          <w:sz w:val="28"/>
          <w:szCs w:val="28"/>
        </w:rPr>
        <w:t xml:space="preserve"> </w:t>
      </w:r>
      <w:r w:rsidRPr="009160D9">
        <w:rPr>
          <w:rFonts w:ascii="Times New Roman" w:hAnsi="Times New Roman" w:cs="Times New Roman"/>
          <w:sz w:val="28"/>
          <w:szCs w:val="28"/>
        </w:rPr>
        <w:t>коммуникативных, необходимости извлекать информацию, делать логические выводы и</w:t>
      </w:r>
      <w:r>
        <w:rPr>
          <w:rFonts w:ascii="Times New Roman" w:hAnsi="Times New Roman" w:cs="Times New Roman"/>
          <w:sz w:val="28"/>
          <w:szCs w:val="28"/>
        </w:rPr>
        <w:t xml:space="preserve"> </w:t>
      </w:r>
      <w:r w:rsidRPr="009160D9">
        <w:rPr>
          <w:rFonts w:ascii="Times New Roman" w:hAnsi="Times New Roman" w:cs="Times New Roman"/>
          <w:sz w:val="28"/>
          <w:szCs w:val="28"/>
        </w:rPr>
        <w:t>т.п. – познавательных.</w:t>
      </w:r>
    </w:p>
    <w:p w:rsidR="009160D9" w:rsidRDefault="009160D9" w:rsidP="00D77534">
      <w:pPr>
        <w:autoSpaceDE w:val="0"/>
        <w:autoSpaceDN w:val="0"/>
        <w:adjustRightInd w:val="0"/>
        <w:spacing w:after="0" w:line="240" w:lineRule="auto"/>
        <w:ind w:firstLine="851"/>
        <w:jc w:val="both"/>
        <w:rPr>
          <w:rFonts w:ascii="Times New Roman" w:hAnsi="Times New Roman" w:cs="Times New Roman"/>
          <w:sz w:val="28"/>
          <w:szCs w:val="28"/>
        </w:rPr>
      </w:pPr>
      <w:r w:rsidRPr="009160D9">
        <w:rPr>
          <w:rFonts w:ascii="Times New Roman" w:hAnsi="Times New Roman" w:cs="Times New Roman"/>
          <w:b/>
          <w:bCs/>
          <w:sz w:val="28"/>
          <w:szCs w:val="28"/>
        </w:rPr>
        <w:lastRenderedPageBreak/>
        <w:t xml:space="preserve">Технология продуктивного чтения </w:t>
      </w:r>
      <w:r w:rsidRPr="009160D9">
        <w:rPr>
          <w:rFonts w:ascii="Times New Roman" w:hAnsi="Times New Roman" w:cs="Times New Roman"/>
          <w:sz w:val="28"/>
          <w:szCs w:val="28"/>
        </w:rPr>
        <w:t>обеспечивает понимание текста за сч</w:t>
      </w:r>
      <w:r>
        <w:rPr>
          <w:rFonts w:ascii="Times New Roman" w:hAnsi="Times New Roman" w:cs="Times New Roman"/>
          <w:sz w:val="28"/>
          <w:szCs w:val="28"/>
        </w:rPr>
        <w:t>е</w:t>
      </w:r>
      <w:r w:rsidRPr="009160D9">
        <w:rPr>
          <w:rFonts w:ascii="Times New Roman" w:hAnsi="Times New Roman" w:cs="Times New Roman"/>
          <w:sz w:val="28"/>
          <w:szCs w:val="28"/>
        </w:rPr>
        <w:t>т</w:t>
      </w:r>
      <w:r>
        <w:rPr>
          <w:rFonts w:ascii="Times New Roman" w:hAnsi="Times New Roman" w:cs="Times New Roman"/>
          <w:sz w:val="28"/>
          <w:szCs w:val="28"/>
        </w:rPr>
        <w:t xml:space="preserve"> </w:t>
      </w:r>
      <w:r w:rsidRPr="009160D9">
        <w:rPr>
          <w:rFonts w:ascii="Times New Roman" w:hAnsi="Times New Roman" w:cs="Times New Roman"/>
          <w:sz w:val="28"/>
          <w:szCs w:val="28"/>
        </w:rPr>
        <w:t>овладения при</w:t>
      </w:r>
      <w:r>
        <w:rPr>
          <w:rFonts w:ascii="Times New Roman" w:hAnsi="Times New Roman" w:cs="Times New Roman"/>
          <w:sz w:val="28"/>
          <w:szCs w:val="28"/>
        </w:rPr>
        <w:t>е</w:t>
      </w:r>
      <w:r w:rsidRPr="009160D9">
        <w:rPr>
          <w:rFonts w:ascii="Times New Roman" w:hAnsi="Times New Roman" w:cs="Times New Roman"/>
          <w:sz w:val="28"/>
          <w:szCs w:val="28"/>
        </w:rPr>
        <w:t>мами его освоения на этапах до чтения, во время чтения и после чтения.</w:t>
      </w:r>
      <w:r>
        <w:rPr>
          <w:rFonts w:ascii="Times New Roman" w:hAnsi="Times New Roman" w:cs="Times New Roman"/>
          <w:sz w:val="28"/>
          <w:szCs w:val="28"/>
        </w:rPr>
        <w:t xml:space="preserve"> </w:t>
      </w:r>
      <w:r w:rsidRPr="009160D9">
        <w:rPr>
          <w:rFonts w:ascii="Times New Roman" w:hAnsi="Times New Roman" w:cs="Times New Roman"/>
          <w:sz w:val="28"/>
          <w:szCs w:val="28"/>
        </w:rPr>
        <w:t>Эта технология направлена на формирование коммуникативных универсальных учебных</w:t>
      </w:r>
      <w:r>
        <w:rPr>
          <w:rFonts w:ascii="Times New Roman" w:hAnsi="Times New Roman" w:cs="Times New Roman"/>
          <w:sz w:val="28"/>
          <w:szCs w:val="28"/>
        </w:rPr>
        <w:t xml:space="preserve"> </w:t>
      </w:r>
      <w:r w:rsidRPr="009160D9">
        <w:rPr>
          <w:rFonts w:ascii="Times New Roman" w:hAnsi="Times New Roman" w:cs="Times New Roman"/>
          <w:sz w:val="28"/>
          <w:szCs w:val="28"/>
        </w:rPr>
        <w:t>действий, обеспечивая умение истолковывать прочитанное и формулировать свою</w:t>
      </w:r>
      <w:r>
        <w:rPr>
          <w:rFonts w:ascii="Times New Roman" w:hAnsi="Times New Roman" w:cs="Times New Roman"/>
          <w:sz w:val="28"/>
          <w:szCs w:val="28"/>
        </w:rPr>
        <w:t xml:space="preserve"> </w:t>
      </w:r>
      <w:r w:rsidRPr="009160D9">
        <w:rPr>
          <w:rFonts w:ascii="Times New Roman" w:hAnsi="Times New Roman" w:cs="Times New Roman"/>
          <w:sz w:val="28"/>
          <w:szCs w:val="28"/>
        </w:rPr>
        <w:t>позицию, адекватно понимать собеседника (автора), умение осознанно читать вслух и про</w:t>
      </w:r>
      <w:r>
        <w:rPr>
          <w:rFonts w:ascii="Times New Roman" w:hAnsi="Times New Roman" w:cs="Times New Roman"/>
          <w:sz w:val="28"/>
          <w:szCs w:val="28"/>
        </w:rPr>
        <w:t xml:space="preserve"> </w:t>
      </w:r>
      <w:r w:rsidRPr="009160D9">
        <w:rPr>
          <w:rFonts w:ascii="Times New Roman" w:hAnsi="Times New Roman" w:cs="Times New Roman"/>
          <w:sz w:val="28"/>
          <w:szCs w:val="28"/>
        </w:rPr>
        <w:t>себя тексты учебников; познавательных универсальных учебных действий, например</w:t>
      </w:r>
      <w:r>
        <w:rPr>
          <w:rFonts w:ascii="Times New Roman" w:hAnsi="Times New Roman" w:cs="Times New Roman"/>
          <w:sz w:val="28"/>
          <w:szCs w:val="28"/>
        </w:rPr>
        <w:t xml:space="preserve"> </w:t>
      </w:r>
      <w:proofErr w:type="gramStart"/>
      <w:r w:rsidRPr="009160D9">
        <w:rPr>
          <w:rFonts w:ascii="Times New Roman" w:hAnsi="Times New Roman" w:cs="Times New Roman"/>
          <w:sz w:val="28"/>
          <w:szCs w:val="28"/>
        </w:rPr>
        <w:t>умения</w:t>
      </w:r>
      <w:proofErr w:type="gramEnd"/>
      <w:r w:rsidRPr="009160D9">
        <w:rPr>
          <w:rFonts w:ascii="Times New Roman" w:hAnsi="Times New Roman" w:cs="Times New Roman"/>
          <w:sz w:val="28"/>
          <w:szCs w:val="28"/>
        </w:rPr>
        <w:t xml:space="preserve"> извлекать информацию из текста.</w:t>
      </w:r>
    </w:p>
    <w:p w:rsidR="000951B7" w:rsidRPr="009C68FE" w:rsidRDefault="000951B7" w:rsidP="00D77534">
      <w:pPr>
        <w:spacing w:after="0" w:line="240" w:lineRule="auto"/>
        <w:ind w:firstLine="851"/>
        <w:jc w:val="both"/>
        <w:rPr>
          <w:rFonts w:ascii="Times New Roman" w:hAnsi="Times New Roman"/>
          <w:sz w:val="28"/>
          <w:szCs w:val="28"/>
        </w:rPr>
      </w:pPr>
      <w:r>
        <w:rPr>
          <w:rFonts w:ascii="Times New Roman" w:hAnsi="Times New Roman"/>
          <w:sz w:val="28"/>
          <w:szCs w:val="28"/>
        </w:rPr>
        <w:t xml:space="preserve">С целью формирования </w:t>
      </w:r>
      <w:proofErr w:type="gramStart"/>
      <w:r>
        <w:rPr>
          <w:rFonts w:ascii="Times New Roman" w:hAnsi="Times New Roman"/>
          <w:sz w:val="28"/>
          <w:szCs w:val="28"/>
        </w:rPr>
        <w:t>познавательных</w:t>
      </w:r>
      <w:proofErr w:type="gramEnd"/>
      <w:r>
        <w:rPr>
          <w:rFonts w:ascii="Times New Roman" w:hAnsi="Times New Roman"/>
          <w:sz w:val="28"/>
          <w:szCs w:val="28"/>
        </w:rPr>
        <w:t xml:space="preserve"> и регулятивных УУД </w:t>
      </w:r>
      <w:r w:rsidRPr="009C68FE">
        <w:rPr>
          <w:rFonts w:ascii="Times New Roman" w:hAnsi="Times New Roman"/>
          <w:sz w:val="28"/>
          <w:szCs w:val="28"/>
        </w:rPr>
        <w:t xml:space="preserve"> своей работе я широко использую </w:t>
      </w:r>
      <w:r w:rsidRPr="00C4098C">
        <w:rPr>
          <w:rFonts w:ascii="Times New Roman" w:hAnsi="Times New Roman"/>
          <w:b/>
          <w:sz w:val="28"/>
          <w:szCs w:val="28"/>
        </w:rPr>
        <w:t>информационно-коммуникационные технологии.</w:t>
      </w:r>
      <w:r w:rsidRPr="009C68FE">
        <w:rPr>
          <w:rFonts w:ascii="Times New Roman" w:hAnsi="Times New Roman"/>
          <w:sz w:val="28"/>
          <w:szCs w:val="28"/>
        </w:rPr>
        <w:t xml:space="preserve"> Это использование компьютера, </w:t>
      </w:r>
      <w:proofErr w:type="spellStart"/>
      <w:r w:rsidRPr="009C68FE">
        <w:rPr>
          <w:rFonts w:ascii="Times New Roman" w:hAnsi="Times New Roman"/>
          <w:sz w:val="28"/>
          <w:szCs w:val="28"/>
        </w:rPr>
        <w:t>мультимедийного</w:t>
      </w:r>
      <w:proofErr w:type="spellEnd"/>
      <w:r w:rsidRPr="009C68FE">
        <w:rPr>
          <w:rFonts w:ascii="Times New Roman" w:hAnsi="Times New Roman"/>
          <w:sz w:val="28"/>
          <w:szCs w:val="28"/>
        </w:rPr>
        <w:t xml:space="preserve"> проектора, интерактивной доски, документ камеры, интерактивного тестирования. Созданный и накопленный интерактивный материал позволяет мне провести любой урок, по любой теме в интерактивном режиме (объяснить материал, закрепить, провести практическую часть, создать проект, и проверить знания при помощи интерактивного тестирования). </w:t>
      </w:r>
    </w:p>
    <w:p w:rsidR="000951B7" w:rsidRPr="009C68FE" w:rsidRDefault="000951B7" w:rsidP="00D77534">
      <w:pPr>
        <w:spacing w:after="0" w:line="240" w:lineRule="auto"/>
        <w:ind w:firstLine="851"/>
        <w:jc w:val="both"/>
        <w:rPr>
          <w:rFonts w:ascii="Times New Roman" w:hAnsi="Times New Roman"/>
          <w:sz w:val="28"/>
          <w:szCs w:val="28"/>
        </w:rPr>
      </w:pPr>
      <w:r w:rsidRPr="009C68FE">
        <w:rPr>
          <w:rFonts w:ascii="Times New Roman" w:hAnsi="Times New Roman"/>
          <w:sz w:val="28"/>
          <w:szCs w:val="28"/>
        </w:rPr>
        <w:t xml:space="preserve">Какой же это материал? </w:t>
      </w:r>
    </w:p>
    <w:p w:rsidR="000951B7" w:rsidRPr="009C68FE" w:rsidRDefault="000951B7" w:rsidP="00D77534">
      <w:pPr>
        <w:spacing w:after="0" w:line="240" w:lineRule="auto"/>
        <w:ind w:firstLine="851"/>
        <w:jc w:val="both"/>
        <w:rPr>
          <w:rFonts w:ascii="Times New Roman" w:hAnsi="Times New Roman"/>
          <w:sz w:val="28"/>
          <w:szCs w:val="28"/>
        </w:rPr>
      </w:pPr>
      <w:r w:rsidRPr="009C68FE">
        <w:rPr>
          <w:rFonts w:ascii="Times New Roman" w:hAnsi="Times New Roman"/>
          <w:sz w:val="28"/>
          <w:szCs w:val="28"/>
        </w:rPr>
        <w:t xml:space="preserve">Прежде всего, это интерактивные географические кары по России и миру, которые позволяют изучать карту, проверять знания учащихся и составлять творческие проекты. </w:t>
      </w:r>
    </w:p>
    <w:p w:rsidR="000951B7" w:rsidRPr="009C68FE" w:rsidRDefault="000951B7" w:rsidP="00D77534">
      <w:pPr>
        <w:spacing w:after="0" w:line="240" w:lineRule="auto"/>
        <w:ind w:firstLine="851"/>
        <w:jc w:val="both"/>
        <w:rPr>
          <w:rFonts w:ascii="Times New Roman" w:hAnsi="Times New Roman"/>
          <w:sz w:val="28"/>
          <w:szCs w:val="28"/>
        </w:rPr>
      </w:pPr>
      <w:r w:rsidRPr="009C68FE">
        <w:rPr>
          <w:rFonts w:ascii="Times New Roman" w:hAnsi="Times New Roman"/>
          <w:sz w:val="28"/>
          <w:szCs w:val="28"/>
        </w:rPr>
        <w:t xml:space="preserve">Электронные уроки и интерактивные тесты для 6 – 11 классов, которые способствуют развитию интереса учащихся к географии, и как следствие повышают внутреннюю мотивацию к обучению. </w:t>
      </w:r>
    </w:p>
    <w:p w:rsidR="000951B7" w:rsidRPr="009C68FE" w:rsidRDefault="000951B7" w:rsidP="00D77534">
      <w:pPr>
        <w:spacing w:after="0" w:line="240" w:lineRule="auto"/>
        <w:ind w:firstLine="851"/>
        <w:jc w:val="both"/>
        <w:rPr>
          <w:rFonts w:ascii="Times New Roman" w:hAnsi="Times New Roman"/>
          <w:sz w:val="28"/>
          <w:szCs w:val="28"/>
        </w:rPr>
      </w:pPr>
      <w:r w:rsidRPr="009C68FE">
        <w:rPr>
          <w:rFonts w:ascii="Times New Roman" w:hAnsi="Times New Roman"/>
          <w:sz w:val="28"/>
          <w:szCs w:val="28"/>
        </w:rPr>
        <w:t xml:space="preserve">Я считаю, что ученик на уроке должен не только услышать рассказ учителя о горах, о вулкане Ключевская Сопка, о водопаде </w:t>
      </w:r>
      <w:proofErr w:type="spellStart"/>
      <w:r w:rsidRPr="009C68FE">
        <w:rPr>
          <w:rFonts w:ascii="Times New Roman" w:hAnsi="Times New Roman"/>
          <w:sz w:val="28"/>
          <w:szCs w:val="28"/>
        </w:rPr>
        <w:t>Игуасу</w:t>
      </w:r>
      <w:proofErr w:type="spellEnd"/>
      <w:r w:rsidRPr="009C68FE">
        <w:rPr>
          <w:rFonts w:ascii="Times New Roman" w:hAnsi="Times New Roman"/>
          <w:sz w:val="28"/>
          <w:szCs w:val="28"/>
        </w:rPr>
        <w:t>, но и увидеть эти  объекты, показать, где он расположен. Наглядность географического образования это одна из приоритетных задач, которые я ставлю перед уроком.</w:t>
      </w:r>
    </w:p>
    <w:p w:rsidR="000951B7" w:rsidRDefault="000951B7" w:rsidP="00D77534">
      <w:pPr>
        <w:spacing w:after="0" w:line="240" w:lineRule="auto"/>
        <w:ind w:firstLine="851"/>
        <w:jc w:val="both"/>
        <w:rPr>
          <w:rFonts w:ascii="Times New Roman" w:hAnsi="Times New Roman"/>
          <w:sz w:val="28"/>
          <w:szCs w:val="28"/>
        </w:rPr>
      </w:pPr>
      <w:r w:rsidRPr="009C68FE">
        <w:rPr>
          <w:rFonts w:ascii="Times New Roman" w:hAnsi="Times New Roman"/>
          <w:sz w:val="28"/>
          <w:szCs w:val="28"/>
        </w:rPr>
        <w:t xml:space="preserve">Подготавливая интерактивный урок, я всегда готовлю презентацию урока, которая позволяет логически построить урок, по структуре. </w:t>
      </w:r>
      <w:proofErr w:type="gramStart"/>
      <w:r w:rsidRPr="009C68FE">
        <w:rPr>
          <w:rFonts w:ascii="Times New Roman" w:hAnsi="Times New Roman"/>
          <w:sz w:val="28"/>
          <w:szCs w:val="28"/>
        </w:rPr>
        <w:t>Ввести в интерактивный урок: тему, план, цели, таблицы, видеосюжет, фотографии, практическую часть, тестирование, домашнее задание.</w:t>
      </w:r>
      <w:proofErr w:type="gramEnd"/>
    </w:p>
    <w:p w:rsidR="000951B7" w:rsidRDefault="000951B7" w:rsidP="00D77534">
      <w:pPr>
        <w:spacing w:after="0" w:line="240" w:lineRule="auto"/>
        <w:ind w:firstLine="851"/>
        <w:jc w:val="both"/>
        <w:rPr>
          <w:rFonts w:ascii="Times New Roman" w:hAnsi="Times New Roman"/>
          <w:sz w:val="28"/>
          <w:szCs w:val="28"/>
        </w:rPr>
      </w:pPr>
      <w:r w:rsidRPr="009C68FE">
        <w:rPr>
          <w:rFonts w:ascii="Times New Roman" w:hAnsi="Times New Roman"/>
          <w:sz w:val="28"/>
          <w:szCs w:val="28"/>
        </w:rPr>
        <w:t>Творческие задания, которые получают учащиеся, связаны с созданием презентаций или видеосюжетов по определенной теме. Поиском информации учащиеся занимаются в системе интернет или изготавливают самостоятельно.</w:t>
      </w:r>
    </w:p>
    <w:p w:rsidR="006F7CF9" w:rsidRPr="006F7CF9" w:rsidRDefault="006F7CF9" w:rsidP="00D77534">
      <w:pPr>
        <w:spacing w:after="0" w:line="240" w:lineRule="auto"/>
        <w:ind w:firstLine="851"/>
        <w:jc w:val="both"/>
        <w:rPr>
          <w:rFonts w:ascii="Times New Roman" w:hAnsi="Times New Roman"/>
          <w:sz w:val="28"/>
          <w:szCs w:val="28"/>
        </w:rPr>
      </w:pPr>
      <w:r w:rsidRPr="006F7CF9">
        <w:rPr>
          <w:rFonts w:ascii="Times New Roman" w:hAnsi="Times New Roman"/>
          <w:sz w:val="28"/>
          <w:szCs w:val="28"/>
        </w:rPr>
        <w:t xml:space="preserve">Наряду с проектами, которые создаются с помощью информационно-коммуникативных технологий, я в своей работе для активизации творческого потенциала учащихся практикую </w:t>
      </w:r>
      <w:r w:rsidRPr="006F7CF9">
        <w:rPr>
          <w:rFonts w:ascii="Times New Roman" w:hAnsi="Times New Roman"/>
          <w:b/>
          <w:sz w:val="28"/>
          <w:szCs w:val="28"/>
        </w:rPr>
        <w:t>исследовательскую деятельность</w:t>
      </w:r>
      <w:r w:rsidRPr="006F7CF9">
        <w:rPr>
          <w:rFonts w:ascii="Times New Roman" w:hAnsi="Times New Roman"/>
          <w:sz w:val="28"/>
          <w:szCs w:val="28"/>
        </w:rPr>
        <w:t xml:space="preserve">. </w:t>
      </w:r>
      <w:r w:rsidR="00B2427A" w:rsidRPr="006F7CF9">
        <w:rPr>
          <w:rFonts w:ascii="Times New Roman" w:hAnsi="Times New Roman"/>
          <w:sz w:val="28"/>
          <w:szCs w:val="28"/>
        </w:rPr>
        <w:t>У</w:t>
      </w:r>
      <w:r w:rsidRPr="006F7CF9">
        <w:rPr>
          <w:rFonts w:ascii="Times New Roman" w:hAnsi="Times New Roman"/>
          <w:sz w:val="28"/>
          <w:szCs w:val="28"/>
        </w:rPr>
        <w:t>чащиеся, под моим руководством, готовят научно-исследовательские проекты, защищают их на школьных</w:t>
      </w:r>
      <w:r w:rsidR="00B2427A">
        <w:rPr>
          <w:rFonts w:ascii="Times New Roman" w:hAnsi="Times New Roman"/>
          <w:sz w:val="28"/>
          <w:szCs w:val="28"/>
        </w:rPr>
        <w:t>, муниципальных и региональных</w:t>
      </w:r>
      <w:r w:rsidRPr="006F7CF9">
        <w:rPr>
          <w:rFonts w:ascii="Times New Roman" w:hAnsi="Times New Roman"/>
          <w:sz w:val="28"/>
          <w:szCs w:val="28"/>
        </w:rPr>
        <w:t xml:space="preserve"> конференциях. Результаты этой деятельности отражены в </w:t>
      </w:r>
      <w:r w:rsidRPr="006F7CF9">
        <w:rPr>
          <w:rFonts w:ascii="Times New Roman" w:hAnsi="Times New Roman"/>
          <w:sz w:val="28"/>
          <w:szCs w:val="28"/>
        </w:rPr>
        <w:lastRenderedPageBreak/>
        <w:t xml:space="preserve">исследовательских и проектных работах учащихся, в грамотах, дипломах и благодарственных письмах различного уровня. </w:t>
      </w:r>
    </w:p>
    <w:p w:rsidR="00E22AD6" w:rsidRPr="00E22AD6" w:rsidRDefault="00E22AD6" w:rsidP="00D77534">
      <w:pPr>
        <w:spacing w:after="0" w:line="240" w:lineRule="auto"/>
        <w:ind w:firstLine="851"/>
        <w:jc w:val="both"/>
        <w:rPr>
          <w:rFonts w:ascii="Times New Roman" w:hAnsi="Times New Roman"/>
          <w:sz w:val="28"/>
          <w:szCs w:val="28"/>
        </w:rPr>
      </w:pPr>
      <w:r w:rsidRPr="00E22AD6">
        <w:rPr>
          <w:rFonts w:ascii="Times New Roman" w:hAnsi="Times New Roman"/>
          <w:sz w:val="28"/>
          <w:szCs w:val="28"/>
        </w:rPr>
        <w:t>На данный момент в арсенале учител</w:t>
      </w:r>
      <w:r>
        <w:rPr>
          <w:rFonts w:ascii="Times New Roman" w:hAnsi="Times New Roman"/>
          <w:sz w:val="28"/>
          <w:szCs w:val="28"/>
        </w:rPr>
        <w:t>ей</w:t>
      </w:r>
      <w:r w:rsidRPr="00E22AD6">
        <w:rPr>
          <w:rFonts w:ascii="Times New Roman" w:hAnsi="Times New Roman"/>
          <w:sz w:val="28"/>
          <w:szCs w:val="28"/>
        </w:rPr>
        <w:t xml:space="preserve"> имеются методики, с помощью которых</w:t>
      </w:r>
      <w:r>
        <w:rPr>
          <w:rFonts w:ascii="Times New Roman" w:hAnsi="Times New Roman"/>
          <w:sz w:val="28"/>
          <w:szCs w:val="28"/>
        </w:rPr>
        <w:t xml:space="preserve"> можно проверить уровень </w:t>
      </w:r>
      <w:proofErr w:type="spellStart"/>
      <w:r>
        <w:rPr>
          <w:rFonts w:ascii="Times New Roman" w:hAnsi="Times New Roman"/>
          <w:sz w:val="28"/>
          <w:szCs w:val="28"/>
        </w:rPr>
        <w:t>сфори</w:t>
      </w:r>
      <w:r w:rsidRPr="00E22AD6">
        <w:rPr>
          <w:rFonts w:ascii="Times New Roman" w:hAnsi="Times New Roman"/>
          <w:sz w:val="28"/>
          <w:szCs w:val="28"/>
        </w:rPr>
        <w:t>рованности</w:t>
      </w:r>
      <w:proofErr w:type="spellEnd"/>
      <w:r w:rsidRPr="00E22AD6">
        <w:rPr>
          <w:rFonts w:ascii="Times New Roman" w:hAnsi="Times New Roman"/>
          <w:sz w:val="28"/>
          <w:szCs w:val="28"/>
        </w:rPr>
        <w:t xml:space="preserve"> УУД</w:t>
      </w:r>
      <w:r>
        <w:rPr>
          <w:rFonts w:ascii="Times New Roman" w:hAnsi="Times New Roman"/>
          <w:sz w:val="28"/>
          <w:szCs w:val="28"/>
        </w:rPr>
        <w:t>, одна из них это</w:t>
      </w:r>
      <w:r w:rsidRPr="00E22AD6">
        <w:rPr>
          <w:rFonts w:ascii="Times New Roman" w:hAnsi="Times New Roman"/>
          <w:sz w:val="28"/>
          <w:szCs w:val="28"/>
        </w:rPr>
        <w:t xml:space="preserve"> </w:t>
      </w:r>
      <w:r>
        <w:rPr>
          <w:rFonts w:ascii="Times New Roman" w:hAnsi="Times New Roman"/>
          <w:sz w:val="28"/>
          <w:szCs w:val="28"/>
        </w:rPr>
        <w:t>тех</w:t>
      </w:r>
      <w:r w:rsidRPr="00E22AD6">
        <w:rPr>
          <w:rFonts w:ascii="Times New Roman" w:hAnsi="Times New Roman"/>
          <w:sz w:val="28"/>
          <w:szCs w:val="28"/>
        </w:rPr>
        <w:t xml:space="preserve">нологии </w:t>
      </w:r>
      <w:r w:rsidRPr="00E22AD6">
        <w:rPr>
          <w:rFonts w:ascii="Times New Roman" w:hAnsi="Times New Roman"/>
          <w:b/>
          <w:sz w:val="28"/>
          <w:szCs w:val="28"/>
        </w:rPr>
        <w:t>портфолио</w:t>
      </w:r>
      <w:r w:rsidRPr="00E22AD6">
        <w:rPr>
          <w:rFonts w:ascii="Times New Roman" w:hAnsi="Times New Roman"/>
          <w:sz w:val="28"/>
          <w:szCs w:val="28"/>
        </w:rPr>
        <w:t>. Данная технология уже известна учителям, много лет в это понятие</w:t>
      </w:r>
      <w:r>
        <w:rPr>
          <w:rFonts w:ascii="Times New Roman" w:hAnsi="Times New Roman"/>
          <w:sz w:val="28"/>
          <w:szCs w:val="28"/>
        </w:rPr>
        <w:t xml:space="preserve"> </w:t>
      </w:r>
      <w:r w:rsidRPr="00E22AD6">
        <w:rPr>
          <w:rFonts w:ascii="Times New Roman" w:hAnsi="Times New Roman"/>
          <w:sz w:val="28"/>
          <w:szCs w:val="28"/>
        </w:rPr>
        <w:t>вкладывался определенный смысл: портфолио – это «досье», куда ученики складывают свои</w:t>
      </w:r>
      <w:r>
        <w:rPr>
          <w:rFonts w:ascii="Times New Roman" w:hAnsi="Times New Roman"/>
          <w:sz w:val="28"/>
          <w:szCs w:val="28"/>
        </w:rPr>
        <w:t xml:space="preserve"> </w:t>
      </w:r>
      <w:r w:rsidRPr="00E22AD6">
        <w:rPr>
          <w:rFonts w:ascii="Times New Roman" w:hAnsi="Times New Roman"/>
          <w:sz w:val="28"/>
          <w:szCs w:val="28"/>
        </w:rPr>
        <w:t>дипломы, грамоты и другие официальные подтверждения успешности работы в школе, на</w:t>
      </w:r>
      <w:r>
        <w:rPr>
          <w:rFonts w:ascii="Times New Roman" w:hAnsi="Times New Roman"/>
          <w:sz w:val="28"/>
          <w:szCs w:val="28"/>
        </w:rPr>
        <w:t xml:space="preserve"> </w:t>
      </w:r>
      <w:r w:rsidRPr="00E22AD6">
        <w:rPr>
          <w:rFonts w:ascii="Times New Roman" w:hAnsi="Times New Roman"/>
          <w:sz w:val="28"/>
          <w:szCs w:val="28"/>
        </w:rPr>
        <w:t>олимпиадах, конкурсах.</w:t>
      </w:r>
      <w:r>
        <w:rPr>
          <w:rFonts w:ascii="Times New Roman" w:hAnsi="Times New Roman"/>
          <w:sz w:val="28"/>
          <w:szCs w:val="28"/>
        </w:rPr>
        <w:t xml:space="preserve"> </w:t>
      </w:r>
      <w:r w:rsidRPr="00E22AD6">
        <w:rPr>
          <w:rFonts w:ascii="Times New Roman" w:hAnsi="Times New Roman"/>
          <w:sz w:val="28"/>
          <w:szCs w:val="28"/>
        </w:rPr>
        <w:t>Я использую портфолио как технологию для анализа формирования универсальных</w:t>
      </w:r>
      <w:r>
        <w:rPr>
          <w:rFonts w:ascii="Times New Roman" w:hAnsi="Times New Roman"/>
          <w:sz w:val="28"/>
          <w:szCs w:val="28"/>
        </w:rPr>
        <w:t xml:space="preserve"> </w:t>
      </w:r>
      <w:r w:rsidRPr="00E22AD6">
        <w:rPr>
          <w:rFonts w:ascii="Times New Roman" w:hAnsi="Times New Roman"/>
          <w:sz w:val="28"/>
          <w:szCs w:val="28"/>
        </w:rPr>
        <w:t xml:space="preserve">учебных действий. Основной смысл в </w:t>
      </w:r>
      <w:proofErr w:type="gramStart"/>
      <w:r w:rsidRPr="00E22AD6">
        <w:rPr>
          <w:rFonts w:ascii="Times New Roman" w:hAnsi="Times New Roman"/>
          <w:sz w:val="28"/>
          <w:szCs w:val="28"/>
        </w:rPr>
        <w:t>изменённом</w:t>
      </w:r>
      <w:proofErr w:type="gramEnd"/>
      <w:r w:rsidRPr="00E22AD6">
        <w:rPr>
          <w:rFonts w:ascii="Times New Roman" w:hAnsi="Times New Roman"/>
          <w:sz w:val="28"/>
          <w:szCs w:val="28"/>
        </w:rPr>
        <w:t xml:space="preserve"> портфолио следующий: проанализировать</w:t>
      </w:r>
      <w:r>
        <w:rPr>
          <w:rFonts w:ascii="Times New Roman" w:hAnsi="Times New Roman"/>
          <w:sz w:val="28"/>
          <w:szCs w:val="28"/>
        </w:rPr>
        <w:t xml:space="preserve"> </w:t>
      </w:r>
      <w:r w:rsidRPr="00E22AD6">
        <w:rPr>
          <w:rFonts w:ascii="Times New Roman" w:hAnsi="Times New Roman"/>
          <w:sz w:val="28"/>
          <w:szCs w:val="28"/>
        </w:rPr>
        <w:t>всё, на что способен ученик и создать для него «стимул роста». Многолетняя работа в школе и</w:t>
      </w:r>
      <w:r>
        <w:rPr>
          <w:rFonts w:ascii="Times New Roman" w:hAnsi="Times New Roman"/>
          <w:sz w:val="28"/>
          <w:szCs w:val="28"/>
        </w:rPr>
        <w:t xml:space="preserve"> </w:t>
      </w:r>
      <w:r w:rsidRPr="00E22AD6">
        <w:rPr>
          <w:rFonts w:ascii="Times New Roman" w:hAnsi="Times New Roman"/>
          <w:sz w:val="28"/>
          <w:szCs w:val="28"/>
        </w:rPr>
        <w:t>опыт использования в своей практике портфолио достиже</w:t>
      </w:r>
      <w:r>
        <w:rPr>
          <w:rFonts w:ascii="Times New Roman" w:hAnsi="Times New Roman"/>
          <w:sz w:val="28"/>
          <w:szCs w:val="28"/>
        </w:rPr>
        <w:t>ний учащихся определил ряд педа</w:t>
      </w:r>
      <w:r w:rsidRPr="00E22AD6">
        <w:rPr>
          <w:rFonts w:ascii="Times New Roman" w:hAnsi="Times New Roman"/>
          <w:sz w:val="28"/>
          <w:szCs w:val="28"/>
        </w:rPr>
        <w:t>гогических задач, которые я решаю с помощью этого оценочного инструмента:</w:t>
      </w:r>
    </w:p>
    <w:p w:rsidR="00E22AD6" w:rsidRPr="00E22AD6" w:rsidRDefault="00E22AD6" w:rsidP="00D77534">
      <w:pPr>
        <w:spacing w:after="0" w:line="240" w:lineRule="auto"/>
        <w:ind w:firstLine="851"/>
        <w:jc w:val="both"/>
        <w:rPr>
          <w:rFonts w:ascii="Times New Roman" w:hAnsi="Times New Roman"/>
          <w:sz w:val="28"/>
          <w:szCs w:val="28"/>
        </w:rPr>
      </w:pPr>
      <w:r w:rsidRPr="00E22AD6">
        <w:rPr>
          <w:rFonts w:ascii="Times New Roman" w:hAnsi="Times New Roman"/>
          <w:sz w:val="28"/>
          <w:szCs w:val="28"/>
        </w:rPr>
        <w:t xml:space="preserve">• проследить индивидуальный прогресс ученика в </w:t>
      </w:r>
      <w:r>
        <w:rPr>
          <w:rFonts w:ascii="Times New Roman" w:hAnsi="Times New Roman"/>
          <w:sz w:val="28"/>
          <w:szCs w:val="28"/>
        </w:rPr>
        <w:t>освоении универсальных учеб</w:t>
      </w:r>
      <w:r w:rsidRPr="00E22AD6">
        <w:rPr>
          <w:rFonts w:ascii="Times New Roman" w:hAnsi="Times New Roman"/>
          <w:sz w:val="28"/>
          <w:szCs w:val="28"/>
        </w:rPr>
        <w:t>ных действий за определённый отрезок времени;</w:t>
      </w:r>
    </w:p>
    <w:p w:rsidR="000951B7" w:rsidRDefault="00E22AD6" w:rsidP="00D77534">
      <w:pPr>
        <w:spacing w:after="0" w:line="240" w:lineRule="auto"/>
        <w:ind w:firstLine="851"/>
        <w:jc w:val="both"/>
        <w:rPr>
          <w:rFonts w:ascii="Times New Roman" w:hAnsi="Times New Roman"/>
          <w:sz w:val="28"/>
          <w:szCs w:val="28"/>
        </w:rPr>
      </w:pPr>
      <w:r w:rsidRPr="00E22AD6">
        <w:rPr>
          <w:rFonts w:ascii="Times New Roman" w:hAnsi="Times New Roman"/>
          <w:sz w:val="28"/>
          <w:szCs w:val="28"/>
        </w:rPr>
        <w:t>• оценить динамику его достижений.</w:t>
      </w:r>
    </w:p>
    <w:p w:rsidR="000951B7" w:rsidRPr="009160D9" w:rsidRDefault="000951B7" w:rsidP="00D77534">
      <w:pPr>
        <w:autoSpaceDE w:val="0"/>
        <w:autoSpaceDN w:val="0"/>
        <w:adjustRightInd w:val="0"/>
        <w:spacing w:after="0" w:line="240" w:lineRule="auto"/>
        <w:ind w:firstLine="851"/>
        <w:jc w:val="both"/>
        <w:rPr>
          <w:rFonts w:ascii="Times New Roman" w:hAnsi="Times New Roman" w:cs="Times New Roman"/>
          <w:sz w:val="28"/>
          <w:szCs w:val="28"/>
        </w:rPr>
      </w:pPr>
    </w:p>
    <w:p w:rsidR="000951B7" w:rsidRPr="000951B7" w:rsidRDefault="000951B7" w:rsidP="00D77534">
      <w:pPr>
        <w:spacing w:after="0" w:line="240" w:lineRule="auto"/>
        <w:ind w:firstLine="851"/>
        <w:jc w:val="both"/>
        <w:rPr>
          <w:rFonts w:ascii="Times New Roman" w:hAnsi="Times New Roman" w:cs="Times New Roman"/>
          <w:b/>
          <w:sz w:val="28"/>
          <w:szCs w:val="28"/>
        </w:rPr>
      </w:pPr>
      <w:r w:rsidRPr="000951B7">
        <w:rPr>
          <w:rFonts w:ascii="Times New Roman" w:eastAsia="Times New Roman" w:hAnsi="Times New Roman" w:cs="Times New Roman"/>
          <w:b/>
          <w:sz w:val="28"/>
          <w:szCs w:val="28"/>
          <w:lang w:eastAsia="ru-RU"/>
        </w:rPr>
        <w:t>Использование педагогических приемов по формированию универсальных учебных действий</w:t>
      </w:r>
      <w:r w:rsidRPr="000951B7">
        <w:rPr>
          <w:rFonts w:ascii="Times New Roman" w:hAnsi="Times New Roman" w:cs="Times New Roman"/>
          <w:b/>
          <w:sz w:val="28"/>
          <w:szCs w:val="28"/>
        </w:rPr>
        <w:t xml:space="preserve"> </w:t>
      </w:r>
    </w:p>
    <w:p w:rsidR="00415C12" w:rsidRPr="00F27969" w:rsidRDefault="00415C12" w:rsidP="00D77534">
      <w:pPr>
        <w:spacing w:after="0" w:line="240" w:lineRule="auto"/>
        <w:ind w:firstLine="851"/>
        <w:jc w:val="both"/>
        <w:rPr>
          <w:rFonts w:ascii="Times New Roman" w:eastAsia="Times New Roman" w:hAnsi="Times New Roman" w:cs="Times New Roman"/>
          <w:sz w:val="28"/>
          <w:szCs w:val="28"/>
          <w:lang w:eastAsia="ru-RU"/>
        </w:rPr>
      </w:pPr>
      <w:r w:rsidRPr="00F27969">
        <w:rPr>
          <w:rFonts w:ascii="Times New Roman" w:eastAsia="Times New Roman" w:hAnsi="Times New Roman" w:cs="Times New Roman"/>
          <w:sz w:val="28"/>
          <w:szCs w:val="28"/>
          <w:lang w:eastAsia="ru-RU"/>
        </w:rPr>
        <w:t>Одним из эффективных средств, способствующих познавательной мотивации, а также формированию универсальных учебных действий</w:t>
      </w:r>
      <w:r w:rsidR="00992033">
        <w:rPr>
          <w:rFonts w:ascii="Times New Roman" w:eastAsia="Times New Roman" w:hAnsi="Times New Roman" w:cs="Times New Roman"/>
          <w:sz w:val="28"/>
          <w:szCs w:val="28"/>
          <w:lang w:eastAsia="ru-RU"/>
        </w:rPr>
        <w:t xml:space="preserve">, на мой взгляд, </w:t>
      </w:r>
      <w:r w:rsidRPr="00F27969">
        <w:rPr>
          <w:rFonts w:ascii="Times New Roman" w:eastAsia="Times New Roman" w:hAnsi="Times New Roman" w:cs="Times New Roman"/>
          <w:sz w:val="28"/>
          <w:szCs w:val="28"/>
          <w:lang w:eastAsia="ru-RU"/>
        </w:rPr>
        <w:t xml:space="preserve"> является создание </w:t>
      </w:r>
      <w:r w:rsidRPr="00166771">
        <w:rPr>
          <w:rFonts w:ascii="Times New Roman" w:eastAsia="Times New Roman" w:hAnsi="Times New Roman" w:cs="Times New Roman"/>
          <w:b/>
          <w:sz w:val="28"/>
          <w:szCs w:val="28"/>
          <w:lang w:eastAsia="ru-RU"/>
        </w:rPr>
        <w:t>проблемных ситуаций на уроке</w:t>
      </w:r>
      <w:r w:rsidRPr="00F27969">
        <w:rPr>
          <w:rFonts w:ascii="Times New Roman" w:eastAsia="Times New Roman" w:hAnsi="Times New Roman" w:cs="Times New Roman"/>
          <w:sz w:val="28"/>
          <w:szCs w:val="28"/>
          <w:lang w:eastAsia="ru-RU"/>
        </w:rPr>
        <w:t>. А. М. Матюшкин характеризует проблемную ситуацию</w:t>
      </w:r>
      <w:r w:rsidRPr="00F27969">
        <w:rPr>
          <w:rFonts w:ascii="Times New Roman" w:eastAsia="Times New Roman" w:hAnsi="Times New Roman" w:cs="Times New Roman"/>
          <w:i/>
          <w:iCs/>
          <w:sz w:val="28"/>
          <w:szCs w:val="28"/>
          <w:lang w:eastAsia="ru-RU"/>
        </w:rPr>
        <w:t xml:space="preserve"> </w:t>
      </w:r>
      <w:r w:rsidRPr="00F27969">
        <w:rPr>
          <w:rFonts w:ascii="Times New Roman" w:eastAsia="Times New Roman" w:hAnsi="Times New Roman" w:cs="Times New Roman"/>
          <w:sz w:val="28"/>
          <w:szCs w:val="28"/>
          <w:lang w:eastAsia="ru-RU"/>
        </w:rPr>
        <w:t xml:space="preserve">как «особый вид умственного взаимодействия объекта и субъекта, характеризующийся таким психическим состоянием субъекта (учащегося) при решении им задач, который требует обнаружения (открытия или усвоения) новых, ранее субъекту неизвестных знаний или способов деятельности». </w:t>
      </w:r>
    </w:p>
    <w:p w:rsidR="00415C12" w:rsidRPr="00F27969" w:rsidRDefault="00415C12" w:rsidP="00D77534">
      <w:pPr>
        <w:pStyle w:val="a6"/>
        <w:shd w:val="clear" w:color="auto" w:fill="auto"/>
        <w:spacing w:after="0" w:line="240" w:lineRule="auto"/>
        <w:ind w:firstLine="851"/>
        <w:jc w:val="both"/>
        <w:rPr>
          <w:rFonts w:ascii="Times New Roman" w:hAnsi="Times New Roman" w:cs="Times New Roman"/>
          <w:sz w:val="28"/>
          <w:szCs w:val="28"/>
        </w:rPr>
      </w:pPr>
      <w:r w:rsidRPr="00F27969">
        <w:rPr>
          <w:rFonts w:ascii="Times New Roman" w:hAnsi="Times New Roman" w:cs="Times New Roman"/>
          <w:sz w:val="28"/>
          <w:szCs w:val="28"/>
        </w:rPr>
        <w:t xml:space="preserve">Особое место занимают учебные ситуации, которые специализированы для развития </w:t>
      </w:r>
      <w:proofErr w:type="gramStart"/>
      <w:r w:rsidRPr="00F27969">
        <w:rPr>
          <w:rFonts w:ascii="Times New Roman" w:hAnsi="Times New Roman" w:cs="Times New Roman"/>
          <w:sz w:val="28"/>
          <w:szCs w:val="28"/>
        </w:rPr>
        <w:t>определённых</w:t>
      </w:r>
      <w:proofErr w:type="gramEnd"/>
      <w:r w:rsidRPr="00F27969">
        <w:rPr>
          <w:rFonts w:ascii="Times New Roman" w:hAnsi="Times New Roman" w:cs="Times New Roman"/>
          <w:sz w:val="28"/>
          <w:szCs w:val="28"/>
        </w:rPr>
        <w:t xml:space="preserve"> УУД и носят  </w:t>
      </w:r>
      <w:proofErr w:type="spellStart"/>
      <w:r w:rsidRPr="00F27969">
        <w:rPr>
          <w:rFonts w:ascii="Times New Roman" w:hAnsi="Times New Roman" w:cs="Times New Roman"/>
          <w:sz w:val="28"/>
          <w:szCs w:val="28"/>
        </w:rPr>
        <w:t>надпредметный</w:t>
      </w:r>
      <w:proofErr w:type="spellEnd"/>
      <w:r w:rsidRPr="00F27969">
        <w:rPr>
          <w:rFonts w:ascii="Times New Roman" w:hAnsi="Times New Roman" w:cs="Times New Roman"/>
          <w:sz w:val="28"/>
          <w:szCs w:val="28"/>
        </w:rPr>
        <w:t xml:space="preserve"> характер. </w:t>
      </w:r>
    </w:p>
    <w:p w:rsidR="00F27969" w:rsidRDefault="00F27969" w:rsidP="00D77534">
      <w:pPr>
        <w:spacing w:after="0" w:line="240" w:lineRule="auto"/>
        <w:ind w:firstLine="851"/>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При проведении метапредметных практикумов </w:t>
      </w:r>
      <w:r w:rsidR="00992033">
        <w:rPr>
          <w:rFonts w:ascii="Times New Roman" w:eastAsia="Times New Roman" w:hAnsi="Times New Roman"/>
          <w:bCs/>
          <w:iCs/>
          <w:sz w:val="28"/>
          <w:szCs w:val="28"/>
          <w:lang w:eastAsia="ru-RU"/>
        </w:rPr>
        <w:t xml:space="preserve">мною </w:t>
      </w:r>
      <w:r>
        <w:rPr>
          <w:rFonts w:ascii="Times New Roman" w:eastAsia="Times New Roman" w:hAnsi="Times New Roman"/>
          <w:bCs/>
          <w:iCs/>
          <w:sz w:val="28"/>
          <w:szCs w:val="28"/>
          <w:lang w:eastAsia="ru-RU"/>
        </w:rPr>
        <w:t xml:space="preserve">организуется  </w:t>
      </w:r>
      <w:r w:rsidRPr="00166771">
        <w:rPr>
          <w:rFonts w:ascii="Times New Roman" w:eastAsia="Times New Roman" w:hAnsi="Times New Roman"/>
          <w:b/>
          <w:bCs/>
          <w:iCs/>
          <w:sz w:val="28"/>
          <w:szCs w:val="28"/>
          <w:lang w:eastAsia="ru-RU"/>
        </w:rPr>
        <w:t>работа с текстом</w:t>
      </w:r>
      <w:r w:rsidRPr="007F0BE5">
        <w:rPr>
          <w:rFonts w:ascii="Times New Roman" w:eastAsia="Times New Roman" w:hAnsi="Times New Roman"/>
          <w:bCs/>
          <w:iCs/>
          <w:sz w:val="28"/>
          <w:szCs w:val="28"/>
          <w:lang w:eastAsia="ru-RU"/>
        </w:rPr>
        <w:t>.</w:t>
      </w:r>
      <w:r>
        <w:rPr>
          <w:rFonts w:ascii="Times New Roman" w:eastAsia="Times New Roman" w:hAnsi="Times New Roman"/>
          <w:bCs/>
          <w:iCs/>
          <w:sz w:val="28"/>
          <w:szCs w:val="28"/>
          <w:lang w:eastAsia="ru-RU"/>
        </w:rPr>
        <w:t xml:space="preserve"> </w:t>
      </w:r>
      <w:r w:rsidRPr="006C3111">
        <w:rPr>
          <w:rFonts w:ascii="Times New Roman" w:eastAsia="Times New Roman" w:hAnsi="Times New Roman"/>
          <w:bCs/>
          <w:iCs/>
          <w:sz w:val="28"/>
          <w:szCs w:val="28"/>
          <w:lang w:eastAsia="ru-RU"/>
        </w:rPr>
        <w:t>Навык чтения по праву считается фундаментом всего образования.</w:t>
      </w:r>
      <w:r>
        <w:rPr>
          <w:rFonts w:ascii="Times New Roman" w:eastAsia="Times New Roman" w:hAnsi="Times New Roman"/>
          <w:bCs/>
          <w:iCs/>
          <w:sz w:val="28"/>
          <w:szCs w:val="28"/>
          <w:lang w:eastAsia="ru-RU"/>
        </w:rPr>
        <w:t xml:space="preserve"> Умение работать  с текстом – основа учебно-логических, учебно-информационных  универсальных учебных действий. Для формирования этого умения на уроках географии используются тексты учебника, научно-популярных изданий, дополнительной литературы, тексты </w:t>
      </w:r>
      <w:proofErr w:type="gramStart"/>
      <w:r>
        <w:rPr>
          <w:rFonts w:ascii="Times New Roman" w:eastAsia="Times New Roman" w:hAnsi="Times New Roman"/>
          <w:bCs/>
          <w:iCs/>
          <w:sz w:val="28"/>
          <w:szCs w:val="28"/>
          <w:lang w:eastAsia="ru-RU"/>
        </w:rPr>
        <w:t>из</w:t>
      </w:r>
      <w:proofErr w:type="gramEnd"/>
      <w:r>
        <w:rPr>
          <w:rFonts w:ascii="Times New Roman" w:eastAsia="Times New Roman" w:hAnsi="Times New Roman"/>
          <w:bCs/>
          <w:iCs/>
          <w:sz w:val="28"/>
          <w:szCs w:val="28"/>
          <w:lang w:eastAsia="ru-RU"/>
        </w:rPr>
        <w:t xml:space="preserve"> </w:t>
      </w:r>
      <w:proofErr w:type="gramStart"/>
      <w:r>
        <w:rPr>
          <w:rFonts w:ascii="Times New Roman" w:eastAsia="Times New Roman" w:hAnsi="Times New Roman"/>
          <w:bCs/>
          <w:iCs/>
          <w:sz w:val="28"/>
          <w:szCs w:val="28"/>
          <w:lang w:eastAsia="ru-RU"/>
        </w:rPr>
        <w:t>Интернет</w:t>
      </w:r>
      <w:proofErr w:type="gramEnd"/>
      <w:r>
        <w:rPr>
          <w:rFonts w:ascii="Times New Roman" w:eastAsia="Times New Roman" w:hAnsi="Times New Roman"/>
          <w:bCs/>
          <w:iCs/>
          <w:sz w:val="28"/>
          <w:szCs w:val="28"/>
          <w:lang w:eastAsia="ru-RU"/>
        </w:rPr>
        <w:t xml:space="preserve">, Виртуальной школы Кирилла и </w:t>
      </w:r>
      <w:proofErr w:type="spellStart"/>
      <w:r>
        <w:rPr>
          <w:rFonts w:ascii="Times New Roman" w:eastAsia="Times New Roman" w:hAnsi="Times New Roman"/>
          <w:bCs/>
          <w:iCs/>
          <w:sz w:val="28"/>
          <w:szCs w:val="28"/>
          <w:lang w:eastAsia="ru-RU"/>
        </w:rPr>
        <w:t>Мефодия</w:t>
      </w:r>
      <w:proofErr w:type="spellEnd"/>
      <w:r>
        <w:rPr>
          <w:rFonts w:ascii="Times New Roman" w:eastAsia="Times New Roman" w:hAnsi="Times New Roman"/>
          <w:bCs/>
          <w:iCs/>
          <w:sz w:val="28"/>
          <w:szCs w:val="28"/>
          <w:lang w:eastAsia="ru-RU"/>
        </w:rPr>
        <w:t>, энциклопедий, словарей. Важно научить школьника понимать те</w:t>
      </w:r>
      <w:proofErr w:type="gramStart"/>
      <w:r>
        <w:rPr>
          <w:rFonts w:ascii="Times New Roman" w:eastAsia="Times New Roman" w:hAnsi="Times New Roman"/>
          <w:bCs/>
          <w:iCs/>
          <w:sz w:val="28"/>
          <w:szCs w:val="28"/>
          <w:lang w:eastAsia="ru-RU"/>
        </w:rPr>
        <w:t>кст в пр</w:t>
      </w:r>
      <w:proofErr w:type="gramEnd"/>
      <w:r>
        <w:rPr>
          <w:rFonts w:ascii="Times New Roman" w:eastAsia="Times New Roman" w:hAnsi="Times New Roman"/>
          <w:bCs/>
          <w:iCs/>
          <w:sz w:val="28"/>
          <w:szCs w:val="28"/>
          <w:lang w:eastAsia="ru-RU"/>
        </w:rPr>
        <w:t>оцессе его чтения. В своей практике использую следующие приёмы работы с текстом  (по А.Г. Бондареву):</w:t>
      </w:r>
    </w:p>
    <w:p w:rsidR="00F27969" w:rsidRPr="007F0BE5" w:rsidRDefault="00F27969" w:rsidP="00D77534">
      <w:pPr>
        <w:pStyle w:val="a3"/>
        <w:numPr>
          <w:ilvl w:val="0"/>
          <w:numId w:val="4"/>
        </w:numPr>
        <w:spacing w:after="0" w:line="240" w:lineRule="auto"/>
        <w:ind w:left="0" w:firstLine="851"/>
        <w:jc w:val="both"/>
        <w:rPr>
          <w:rFonts w:ascii="Times New Roman" w:eastAsia="Times New Roman" w:hAnsi="Times New Roman"/>
          <w:sz w:val="28"/>
          <w:szCs w:val="28"/>
          <w:lang w:eastAsia="ru-RU"/>
        </w:rPr>
      </w:pPr>
      <w:r w:rsidRPr="007F0BE5">
        <w:rPr>
          <w:rFonts w:ascii="Times New Roman" w:eastAsia="Times New Roman" w:hAnsi="Times New Roman"/>
          <w:bCs/>
          <w:iCs/>
          <w:sz w:val="28"/>
          <w:szCs w:val="28"/>
          <w:lang w:eastAsia="ru-RU"/>
        </w:rPr>
        <w:lastRenderedPageBreak/>
        <w:t xml:space="preserve">Приём работы с терминами. При чтении выделяют незнакомые, непонятные  слова. Для  выяснения значения обращаемся к словарю терминов в учебнике, используем ресурсы Интернет, </w:t>
      </w:r>
      <w:proofErr w:type="spellStart"/>
      <w:r w:rsidRPr="007F0BE5">
        <w:rPr>
          <w:rFonts w:ascii="Times New Roman" w:eastAsia="Times New Roman" w:hAnsi="Times New Roman"/>
          <w:bCs/>
          <w:iCs/>
          <w:sz w:val="28"/>
          <w:szCs w:val="28"/>
          <w:lang w:eastAsia="ru-RU"/>
        </w:rPr>
        <w:t>мультимедийную</w:t>
      </w:r>
      <w:proofErr w:type="spellEnd"/>
      <w:r w:rsidRPr="007F0BE5">
        <w:rPr>
          <w:rFonts w:ascii="Times New Roman" w:eastAsia="Times New Roman" w:hAnsi="Times New Roman"/>
          <w:bCs/>
          <w:iCs/>
          <w:sz w:val="28"/>
          <w:szCs w:val="28"/>
          <w:lang w:eastAsia="ru-RU"/>
        </w:rPr>
        <w:t xml:space="preserve"> программу «Виртуальная школа Кирилла и </w:t>
      </w:r>
      <w:proofErr w:type="spellStart"/>
      <w:r w:rsidRPr="007F0BE5">
        <w:rPr>
          <w:rFonts w:ascii="Times New Roman" w:eastAsia="Times New Roman" w:hAnsi="Times New Roman"/>
          <w:bCs/>
          <w:iCs/>
          <w:sz w:val="28"/>
          <w:szCs w:val="28"/>
          <w:lang w:eastAsia="ru-RU"/>
        </w:rPr>
        <w:t>Мефодия</w:t>
      </w:r>
      <w:proofErr w:type="spellEnd"/>
      <w:r w:rsidRPr="007F0BE5">
        <w:rPr>
          <w:rFonts w:ascii="Times New Roman" w:eastAsia="Times New Roman" w:hAnsi="Times New Roman"/>
          <w:bCs/>
          <w:iCs/>
          <w:sz w:val="28"/>
          <w:szCs w:val="28"/>
          <w:lang w:eastAsia="ru-RU"/>
        </w:rPr>
        <w:t>» по географии. Находим определение термина. Вычленяем составные части и уясняем значение каждой из них</w:t>
      </w:r>
      <w:r w:rsidRPr="007F0BE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Например,  при изучении темы «Главные отрасли и межотраслевые комплексы» (9класс), которая насыщена новыми терминами и понятиями, обязательно даю задание на объяснение значения новых слов, с которыми  познакомились в тексте.</w:t>
      </w:r>
    </w:p>
    <w:p w:rsidR="00F27969" w:rsidRDefault="00F27969" w:rsidP="00D77534">
      <w:pPr>
        <w:numPr>
          <w:ilvl w:val="0"/>
          <w:numId w:val="4"/>
        </w:numPr>
        <w:spacing w:after="0" w:line="240" w:lineRule="auto"/>
        <w:ind w:left="0" w:firstLine="851"/>
        <w:jc w:val="both"/>
        <w:rPr>
          <w:rFonts w:ascii="Times New Roman" w:eastAsia="Times New Roman" w:hAnsi="Times New Roman"/>
          <w:bCs/>
          <w:iCs/>
          <w:sz w:val="28"/>
          <w:szCs w:val="28"/>
          <w:lang w:eastAsia="ru-RU"/>
        </w:rPr>
      </w:pPr>
      <w:r w:rsidRPr="007F0BE5">
        <w:rPr>
          <w:rFonts w:ascii="Times New Roman" w:eastAsia="Times New Roman" w:hAnsi="Times New Roman"/>
          <w:bCs/>
          <w:iCs/>
          <w:sz w:val="28"/>
          <w:szCs w:val="28"/>
          <w:lang w:eastAsia="ru-RU"/>
        </w:rPr>
        <w:t xml:space="preserve">Приём отнесения выделенных терминов к определённой группе. </w:t>
      </w:r>
      <w:r>
        <w:rPr>
          <w:rFonts w:ascii="Times New Roman" w:eastAsia="Times New Roman" w:hAnsi="Times New Roman"/>
          <w:bCs/>
          <w:iCs/>
          <w:sz w:val="28"/>
          <w:szCs w:val="28"/>
          <w:lang w:eastAsia="ru-RU"/>
        </w:rPr>
        <w:t>Этот приём помогает формировать  также  учебно-логические умения: классификация и систематизация информации.</w:t>
      </w:r>
    </w:p>
    <w:p w:rsidR="00F27969" w:rsidRPr="007F0BE5" w:rsidRDefault="00F27969" w:rsidP="00D77534">
      <w:pPr>
        <w:numPr>
          <w:ilvl w:val="0"/>
          <w:numId w:val="4"/>
        </w:numPr>
        <w:spacing w:after="0" w:line="240" w:lineRule="auto"/>
        <w:ind w:left="0" w:firstLine="851"/>
        <w:jc w:val="both"/>
        <w:rPr>
          <w:rFonts w:ascii="Times New Roman" w:eastAsia="Times New Roman" w:hAnsi="Times New Roman"/>
          <w:bCs/>
          <w:iCs/>
          <w:sz w:val="28"/>
          <w:szCs w:val="28"/>
          <w:lang w:eastAsia="ru-RU"/>
        </w:rPr>
      </w:pPr>
      <w:r w:rsidRPr="007F0BE5">
        <w:rPr>
          <w:rFonts w:ascii="Times New Roman" w:eastAsia="Times New Roman" w:hAnsi="Times New Roman"/>
          <w:bCs/>
          <w:iCs/>
          <w:sz w:val="28"/>
          <w:szCs w:val="28"/>
          <w:lang w:eastAsia="ru-RU"/>
        </w:rPr>
        <w:t>Приём выделения описательного и объяснительного содержания в тексте.</w:t>
      </w:r>
    </w:p>
    <w:p w:rsidR="00F27969" w:rsidRPr="007F0BE5" w:rsidRDefault="00F27969" w:rsidP="00D77534">
      <w:pPr>
        <w:numPr>
          <w:ilvl w:val="0"/>
          <w:numId w:val="4"/>
        </w:numPr>
        <w:spacing w:after="0" w:line="240" w:lineRule="auto"/>
        <w:ind w:left="0" w:firstLine="851"/>
        <w:jc w:val="both"/>
        <w:rPr>
          <w:rFonts w:ascii="Times New Roman" w:eastAsia="Times New Roman" w:hAnsi="Times New Roman"/>
          <w:bCs/>
          <w:iCs/>
          <w:sz w:val="28"/>
          <w:szCs w:val="28"/>
          <w:lang w:eastAsia="ru-RU"/>
        </w:rPr>
      </w:pPr>
      <w:r w:rsidRPr="007F0BE5">
        <w:rPr>
          <w:rFonts w:ascii="Times New Roman" w:eastAsia="Times New Roman" w:hAnsi="Times New Roman"/>
          <w:bCs/>
          <w:iCs/>
          <w:sz w:val="28"/>
          <w:szCs w:val="28"/>
          <w:lang w:eastAsia="ru-RU"/>
        </w:rPr>
        <w:t>Комментированное чтение, ответы на вопросы.</w:t>
      </w:r>
    </w:p>
    <w:p w:rsidR="00F27969" w:rsidRPr="007F0BE5" w:rsidRDefault="00F27969" w:rsidP="00D77534">
      <w:pPr>
        <w:numPr>
          <w:ilvl w:val="0"/>
          <w:numId w:val="4"/>
        </w:numPr>
        <w:spacing w:after="0" w:line="240" w:lineRule="auto"/>
        <w:ind w:left="0" w:firstLine="851"/>
        <w:jc w:val="both"/>
        <w:rPr>
          <w:rFonts w:ascii="Times New Roman" w:eastAsia="Times New Roman" w:hAnsi="Times New Roman"/>
          <w:bCs/>
          <w:iCs/>
          <w:sz w:val="28"/>
          <w:szCs w:val="28"/>
          <w:lang w:eastAsia="ru-RU"/>
        </w:rPr>
      </w:pPr>
      <w:r w:rsidRPr="007F0BE5">
        <w:rPr>
          <w:rFonts w:ascii="Times New Roman" w:eastAsia="Times New Roman" w:hAnsi="Times New Roman"/>
          <w:bCs/>
          <w:iCs/>
          <w:sz w:val="28"/>
          <w:szCs w:val="28"/>
          <w:lang w:eastAsia="ru-RU"/>
        </w:rPr>
        <w:t>Составление плана части текста.</w:t>
      </w:r>
    </w:p>
    <w:p w:rsidR="00F27969" w:rsidRDefault="00F27969" w:rsidP="00D77534">
      <w:pPr>
        <w:spacing w:after="0" w:line="240" w:lineRule="auto"/>
        <w:ind w:firstLine="851"/>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В педагогической практике выделяется несколько приемов работы с текстом. </w:t>
      </w:r>
      <w:r w:rsidRPr="009A38ED">
        <w:rPr>
          <w:rFonts w:ascii="Times New Roman" w:eastAsia="Times New Roman" w:hAnsi="Times New Roman"/>
          <w:bCs/>
          <w:iCs/>
          <w:sz w:val="28"/>
          <w:szCs w:val="28"/>
          <w:lang w:eastAsia="ru-RU"/>
        </w:rPr>
        <w:t>Прием составления плана</w:t>
      </w:r>
      <w:r w:rsidRPr="006C3111">
        <w:rPr>
          <w:rFonts w:ascii="Times New Roman" w:eastAsia="Times New Roman" w:hAnsi="Times New Roman"/>
          <w:bCs/>
          <w:iCs/>
          <w:sz w:val="28"/>
          <w:szCs w:val="28"/>
          <w:lang w:eastAsia="ru-RU"/>
        </w:rPr>
        <w:t xml:space="preserve"> позволяет глубоко осмыслить и понять текст. Для построения плана целесообразно по мере чтения последовательно задавать себе вопрос «О чем здесь говорится?». </w:t>
      </w:r>
      <w:r>
        <w:rPr>
          <w:rFonts w:ascii="Times New Roman" w:eastAsia="Times New Roman" w:hAnsi="Times New Roman"/>
          <w:bCs/>
          <w:iCs/>
          <w:sz w:val="28"/>
          <w:szCs w:val="28"/>
          <w:lang w:eastAsia="ru-RU"/>
        </w:rPr>
        <w:t>Выделяем в тексте одно или несколько ключевых слов.  Для каждого ключевого слова  определяем то содержание, которое раскрывает его смысл. Кратко формулируем свои мысли. Эти формулировки-предложения-пункты плана.</w:t>
      </w:r>
    </w:p>
    <w:p w:rsidR="00F27969" w:rsidRPr="007F0BE5" w:rsidRDefault="00F27969" w:rsidP="00D77534">
      <w:pPr>
        <w:numPr>
          <w:ilvl w:val="0"/>
          <w:numId w:val="4"/>
        </w:numPr>
        <w:spacing w:after="0" w:line="240" w:lineRule="auto"/>
        <w:ind w:left="0" w:firstLine="851"/>
        <w:jc w:val="both"/>
        <w:rPr>
          <w:rFonts w:ascii="Times New Roman" w:eastAsia="Times New Roman" w:hAnsi="Times New Roman"/>
          <w:bCs/>
          <w:iCs/>
          <w:sz w:val="28"/>
          <w:szCs w:val="28"/>
          <w:lang w:eastAsia="ru-RU"/>
        </w:rPr>
      </w:pPr>
      <w:r w:rsidRPr="007F0BE5">
        <w:rPr>
          <w:rFonts w:ascii="Times New Roman" w:eastAsia="Times New Roman" w:hAnsi="Times New Roman"/>
          <w:bCs/>
          <w:iCs/>
          <w:sz w:val="28"/>
          <w:szCs w:val="28"/>
          <w:lang w:eastAsia="ru-RU"/>
        </w:rPr>
        <w:t xml:space="preserve">Составление структурных и  структурно-логических схем изучаемого объекта. </w:t>
      </w:r>
    </w:p>
    <w:p w:rsidR="00F27969" w:rsidRDefault="00F27969" w:rsidP="00D77534">
      <w:pPr>
        <w:numPr>
          <w:ilvl w:val="0"/>
          <w:numId w:val="4"/>
        </w:numPr>
        <w:spacing w:after="0" w:line="240" w:lineRule="auto"/>
        <w:ind w:left="0" w:firstLine="851"/>
        <w:jc w:val="both"/>
        <w:rPr>
          <w:rFonts w:ascii="Times New Roman" w:eastAsia="Times New Roman" w:hAnsi="Times New Roman"/>
          <w:bCs/>
          <w:iCs/>
          <w:sz w:val="28"/>
          <w:szCs w:val="28"/>
          <w:lang w:eastAsia="ru-RU"/>
        </w:rPr>
      </w:pPr>
      <w:r w:rsidRPr="007F0BE5">
        <w:rPr>
          <w:rFonts w:ascii="Times New Roman" w:eastAsia="Times New Roman" w:hAnsi="Times New Roman"/>
          <w:bCs/>
          <w:iCs/>
          <w:sz w:val="28"/>
          <w:szCs w:val="28"/>
          <w:lang w:eastAsia="ru-RU"/>
        </w:rPr>
        <w:t>Составление классификационных схем изучаемых объектов.</w:t>
      </w:r>
    </w:p>
    <w:p w:rsidR="00F27969" w:rsidRPr="007F0BE5" w:rsidRDefault="00F27969" w:rsidP="00D77534">
      <w:pPr>
        <w:spacing w:after="0" w:line="240" w:lineRule="auto"/>
        <w:ind w:firstLine="851"/>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Например, на </w:t>
      </w:r>
      <w:proofErr w:type="spellStart"/>
      <w:r>
        <w:rPr>
          <w:rFonts w:ascii="Times New Roman" w:eastAsia="Times New Roman" w:hAnsi="Times New Roman"/>
          <w:bCs/>
          <w:iCs/>
          <w:sz w:val="28"/>
          <w:szCs w:val="28"/>
          <w:lang w:eastAsia="ru-RU"/>
        </w:rPr>
        <w:t>метапредметном</w:t>
      </w:r>
      <w:proofErr w:type="spellEnd"/>
      <w:r>
        <w:rPr>
          <w:rFonts w:ascii="Times New Roman" w:eastAsia="Times New Roman" w:hAnsi="Times New Roman"/>
          <w:bCs/>
          <w:iCs/>
          <w:sz w:val="28"/>
          <w:szCs w:val="28"/>
          <w:lang w:eastAsia="ru-RU"/>
        </w:rPr>
        <w:t xml:space="preserve"> практикуме по теме «Рельеф» использую такое задание: разделит</w:t>
      </w:r>
      <w:r w:rsidR="00992033">
        <w:rPr>
          <w:rFonts w:ascii="Times New Roman" w:eastAsia="Times New Roman" w:hAnsi="Times New Roman"/>
          <w:bCs/>
          <w:iCs/>
          <w:sz w:val="28"/>
          <w:szCs w:val="28"/>
          <w:lang w:eastAsia="ru-RU"/>
        </w:rPr>
        <w:t xml:space="preserve">ь горы из списка на группы. Дать </w:t>
      </w:r>
      <w:r>
        <w:rPr>
          <w:rFonts w:ascii="Times New Roman" w:eastAsia="Times New Roman" w:hAnsi="Times New Roman"/>
          <w:bCs/>
          <w:iCs/>
          <w:sz w:val="28"/>
          <w:szCs w:val="28"/>
          <w:lang w:eastAsia="ru-RU"/>
        </w:rPr>
        <w:t xml:space="preserve"> название каждой группе. </w:t>
      </w:r>
    </w:p>
    <w:p w:rsidR="009F20B1" w:rsidRDefault="00F27969" w:rsidP="00D77534">
      <w:pPr>
        <w:numPr>
          <w:ilvl w:val="0"/>
          <w:numId w:val="4"/>
        </w:numPr>
        <w:spacing w:after="0" w:line="240" w:lineRule="auto"/>
        <w:ind w:left="0" w:firstLine="851"/>
        <w:jc w:val="both"/>
        <w:rPr>
          <w:rFonts w:ascii="Times New Roman" w:eastAsia="Times New Roman" w:hAnsi="Times New Roman"/>
          <w:bCs/>
          <w:iCs/>
          <w:sz w:val="28"/>
          <w:szCs w:val="28"/>
          <w:lang w:eastAsia="ru-RU"/>
        </w:rPr>
      </w:pPr>
      <w:r w:rsidRPr="00A36477">
        <w:rPr>
          <w:rFonts w:ascii="Times New Roman" w:eastAsia="Times New Roman" w:hAnsi="Times New Roman"/>
          <w:bCs/>
          <w:iCs/>
          <w:sz w:val="28"/>
          <w:szCs w:val="28"/>
          <w:lang w:eastAsia="ru-RU"/>
        </w:rPr>
        <w:t>Приём нахождения причинно-следственных связей</w:t>
      </w:r>
      <w:r>
        <w:rPr>
          <w:rFonts w:ascii="Times New Roman" w:eastAsia="Times New Roman" w:hAnsi="Times New Roman"/>
          <w:b/>
          <w:bCs/>
          <w:iCs/>
          <w:sz w:val="28"/>
          <w:szCs w:val="28"/>
          <w:lang w:eastAsia="ru-RU"/>
        </w:rPr>
        <w:t xml:space="preserve">. </w:t>
      </w:r>
      <w:r w:rsidRPr="00846FA1">
        <w:rPr>
          <w:rFonts w:ascii="Times New Roman" w:eastAsia="Times New Roman" w:hAnsi="Times New Roman"/>
          <w:bCs/>
          <w:iCs/>
          <w:sz w:val="28"/>
          <w:szCs w:val="28"/>
          <w:lang w:eastAsia="ru-RU"/>
        </w:rPr>
        <w:t xml:space="preserve">В ходе  самостоятельного чтения </w:t>
      </w:r>
      <w:r>
        <w:rPr>
          <w:rFonts w:ascii="Times New Roman" w:eastAsia="Times New Roman" w:hAnsi="Times New Roman"/>
          <w:bCs/>
          <w:iCs/>
          <w:sz w:val="28"/>
          <w:szCs w:val="28"/>
          <w:lang w:eastAsia="ru-RU"/>
        </w:rPr>
        <w:t xml:space="preserve"> находят описание процесса, выделяют понятия, его раскрывающие.  Определяют, на какие описанные в тексте другие явления, процессы, объекты этот выделенный процесс оказывает воздействие. Дальше определяют, является ли выделенный процесс причиной каких-либо изменений.  Если не является, то необходимо определить описание другого процесса. Если является, то школьники находят  в тексте описание изменений, каким подвергается географический объект под действием данного процесса. Находим в тексте описание результата действия причины, т.е. следствие, и, если, есть понятие, его выражающее. Составляем в тетради схему выделенной связи, например на </w:t>
      </w:r>
      <w:proofErr w:type="spellStart"/>
      <w:r>
        <w:rPr>
          <w:rFonts w:ascii="Times New Roman" w:eastAsia="Times New Roman" w:hAnsi="Times New Roman"/>
          <w:bCs/>
          <w:iCs/>
          <w:sz w:val="28"/>
          <w:szCs w:val="28"/>
          <w:lang w:eastAsia="ru-RU"/>
        </w:rPr>
        <w:t>метапредметном</w:t>
      </w:r>
      <w:proofErr w:type="spellEnd"/>
      <w:r>
        <w:rPr>
          <w:rFonts w:ascii="Times New Roman" w:eastAsia="Times New Roman" w:hAnsi="Times New Roman"/>
          <w:bCs/>
          <w:iCs/>
          <w:sz w:val="28"/>
          <w:szCs w:val="28"/>
          <w:lang w:eastAsia="ru-RU"/>
        </w:rPr>
        <w:t xml:space="preserve"> практикуме по теме «Современное развитие рельефа», схема выглядит следующим образом:</w:t>
      </w:r>
    </w:p>
    <w:p w:rsidR="008B16F9" w:rsidRPr="009F20B1" w:rsidRDefault="008B16F9" w:rsidP="008B16F9">
      <w:pPr>
        <w:spacing w:after="0" w:line="240" w:lineRule="auto"/>
        <w:ind w:left="851"/>
        <w:jc w:val="both"/>
        <w:rPr>
          <w:rFonts w:ascii="Times New Roman" w:eastAsia="Times New Roman" w:hAnsi="Times New Roman"/>
          <w:bCs/>
          <w:iCs/>
          <w:sz w:val="28"/>
          <w:szCs w:val="28"/>
          <w:lang w:eastAsia="ru-RU"/>
        </w:rPr>
      </w:pPr>
    </w:p>
    <w:p w:rsidR="00F27969" w:rsidRDefault="00DA1FB3" w:rsidP="00D77534">
      <w:pPr>
        <w:spacing w:after="0" w:line="240" w:lineRule="auto"/>
        <w:ind w:firstLine="851"/>
        <w:jc w:val="both"/>
        <w:rPr>
          <w:rFonts w:ascii="Times New Roman" w:eastAsia="Times New Roman" w:hAnsi="Times New Roman"/>
          <w:bCs/>
          <w:iCs/>
          <w:sz w:val="28"/>
          <w:szCs w:val="28"/>
          <w:lang w:eastAsia="ru-RU"/>
        </w:rPr>
      </w:pPr>
      <w:r>
        <w:rPr>
          <w:rFonts w:ascii="Times New Roman" w:eastAsia="Times New Roman" w:hAnsi="Times New Roman"/>
          <w:bCs/>
          <w:iCs/>
          <w:noProof/>
          <w:sz w:val="28"/>
          <w:szCs w:val="28"/>
          <w:lang w:eastAsia="ru-RU"/>
        </w:rPr>
        <w:lastRenderedPageBreak/>
        <w:pict>
          <v:rect id="_x0000_s1052" style="position:absolute;left:0;text-align:left;margin-left:345.35pt;margin-top:1pt;width:113.35pt;height:34.55pt;z-index:251680768">
            <v:textbox style="mso-next-textbox:#_x0000_s1052">
              <w:txbxContent>
                <w:p w:rsidR="004264EE" w:rsidRDefault="004264EE">
                  <w:r w:rsidRPr="0042020C">
                    <w:rPr>
                      <w:rFonts w:ascii="Times New Roman" w:eastAsia="Times New Roman" w:hAnsi="Times New Roman"/>
                      <w:bCs/>
                      <w:iCs/>
                      <w:szCs w:val="28"/>
                      <w:lang w:eastAsia="ru-RU"/>
                    </w:rPr>
                    <w:t>образование холмистых</w:t>
                  </w:r>
                  <w:r>
                    <w:rPr>
                      <w:rFonts w:ascii="Times New Roman" w:eastAsia="Times New Roman" w:hAnsi="Times New Roman"/>
                      <w:bCs/>
                      <w:iCs/>
                      <w:sz w:val="28"/>
                      <w:szCs w:val="28"/>
                      <w:lang w:eastAsia="ru-RU"/>
                    </w:rPr>
                    <w:t xml:space="preserve"> </w:t>
                  </w:r>
                  <w:r w:rsidRPr="0042020C">
                    <w:rPr>
                      <w:rFonts w:ascii="Times New Roman" w:eastAsia="Times New Roman" w:hAnsi="Times New Roman"/>
                      <w:bCs/>
                      <w:iCs/>
                      <w:lang w:eastAsia="ru-RU"/>
                    </w:rPr>
                    <w:t>равнин</w:t>
                  </w:r>
                </w:p>
              </w:txbxContent>
            </v:textbox>
          </v:rect>
        </w:pict>
      </w:r>
      <w:r>
        <w:rPr>
          <w:rFonts w:ascii="Times New Roman" w:eastAsia="Times New Roman" w:hAnsi="Times New Roman"/>
          <w:bCs/>
          <w:iCs/>
          <w:noProof/>
          <w:sz w:val="28"/>
          <w:szCs w:val="28"/>
          <w:lang w:eastAsia="ru-RU"/>
        </w:rPr>
        <w:pict>
          <v:rect id="_x0000_s1028" style="position:absolute;left:0;text-align:left;margin-left:196.1pt;margin-top:1pt;width:123pt;height:29.3pt;z-index:251662336">
            <v:textbox style="mso-next-textbox:#_x0000_s1028">
              <w:txbxContent>
                <w:p w:rsidR="004264EE" w:rsidRPr="0042020C" w:rsidRDefault="004264EE" w:rsidP="0042020C">
                  <w:pPr>
                    <w:jc w:val="center"/>
                    <w:rPr>
                      <w:rFonts w:ascii="Times New Roman" w:hAnsi="Times New Roman"/>
                      <w:sz w:val="28"/>
                      <w:szCs w:val="28"/>
                    </w:rPr>
                  </w:pPr>
                  <w:r w:rsidRPr="0042020C">
                    <w:rPr>
                      <w:rFonts w:ascii="Times New Roman" w:hAnsi="Times New Roman"/>
                      <w:sz w:val="28"/>
                      <w:szCs w:val="28"/>
                    </w:rPr>
                    <w:t>разрушение гор</w:t>
                  </w:r>
                </w:p>
              </w:txbxContent>
            </v:textbox>
          </v:rect>
        </w:pict>
      </w:r>
      <w:r>
        <w:rPr>
          <w:rFonts w:ascii="Times New Roman" w:eastAsia="Times New Roman" w:hAnsi="Times New Roman"/>
          <w:bCs/>
          <w:iCs/>
          <w:noProof/>
          <w:sz w:val="28"/>
          <w:szCs w:val="28"/>
          <w:lang w:eastAsia="ru-RU"/>
        </w:rPr>
        <w:pict>
          <v:rect id="_x0000_s1051" style="position:absolute;left:0;text-align:left;margin-left:42.45pt;margin-top:1pt;width:127.4pt;height:29.3pt;z-index:251679744">
            <v:textbox style="mso-next-textbox:#_x0000_s1051">
              <w:txbxContent>
                <w:p w:rsidR="004264EE" w:rsidRDefault="004264EE">
                  <w:r>
                    <w:rPr>
                      <w:rFonts w:ascii="Times New Roman" w:eastAsia="Times New Roman" w:hAnsi="Times New Roman"/>
                      <w:bCs/>
                      <w:iCs/>
                      <w:sz w:val="28"/>
                      <w:szCs w:val="28"/>
                      <w:lang w:eastAsia="ru-RU"/>
                    </w:rPr>
                    <w:t>выветривание</w:t>
                  </w:r>
                </w:p>
              </w:txbxContent>
            </v:textbox>
          </v:rect>
        </w:pict>
      </w:r>
      <w:r>
        <w:rPr>
          <w:rFonts w:ascii="Times New Roman" w:eastAsia="Times New Roman" w:hAnsi="Times New Roman"/>
          <w:bCs/>
          <w:iCs/>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319.1pt;margin-top:12.25pt;width:26.25pt;height:0;z-index:251663360" o:connectortype="straight">
            <v:stroke endarrow="block"/>
          </v:shape>
        </w:pict>
      </w:r>
      <w:r>
        <w:rPr>
          <w:rFonts w:ascii="Times New Roman" w:eastAsia="Times New Roman" w:hAnsi="Times New Roman"/>
          <w:bCs/>
          <w:iCs/>
          <w:noProof/>
          <w:sz w:val="28"/>
          <w:szCs w:val="28"/>
          <w:lang w:eastAsia="ru-RU"/>
        </w:rPr>
        <w:pict>
          <v:shape id="_x0000_s1027" type="#_x0000_t32" style="position:absolute;left:0;text-align:left;margin-left:169.85pt;margin-top:12.25pt;width:26.25pt;height:0;z-index:251661312" o:connectortype="straight">
            <v:stroke endarrow="block"/>
          </v:shape>
        </w:pict>
      </w:r>
    </w:p>
    <w:p w:rsidR="00F27969" w:rsidRDefault="00F27969" w:rsidP="00D77534">
      <w:pPr>
        <w:spacing w:after="0" w:line="240" w:lineRule="auto"/>
        <w:ind w:firstLine="851"/>
        <w:jc w:val="both"/>
        <w:rPr>
          <w:rFonts w:ascii="Times New Roman" w:eastAsia="Times New Roman" w:hAnsi="Times New Roman"/>
          <w:bCs/>
          <w:iCs/>
          <w:sz w:val="28"/>
          <w:szCs w:val="28"/>
          <w:lang w:eastAsia="ru-RU"/>
        </w:rPr>
      </w:pPr>
    </w:p>
    <w:p w:rsidR="00F27969" w:rsidRPr="00A36477" w:rsidRDefault="00F27969" w:rsidP="00D77534">
      <w:pPr>
        <w:numPr>
          <w:ilvl w:val="0"/>
          <w:numId w:val="4"/>
        </w:numPr>
        <w:spacing w:after="0" w:line="240" w:lineRule="auto"/>
        <w:ind w:left="0" w:firstLine="851"/>
        <w:jc w:val="both"/>
        <w:rPr>
          <w:rFonts w:ascii="Times New Roman" w:eastAsia="Times New Roman" w:hAnsi="Times New Roman"/>
          <w:bCs/>
          <w:iCs/>
          <w:sz w:val="28"/>
          <w:szCs w:val="28"/>
          <w:lang w:eastAsia="ru-RU"/>
        </w:rPr>
      </w:pPr>
      <w:r w:rsidRPr="00A36477">
        <w:rPr>
          <w:rFonts w:ascii="Times New Roman" w:eastAsia="Times New Roman" w:hAnsi="Times New Roman"/>
          <w:bCs/>
          <w:iCs/>
          <w:sz w:val="28"/>
          <w:szCs w:val="28"/>
          <w:lang w:eastAsia="ru-RU"/>
        </w:rPr>
        <w:t>Приём обобщения знаний на основе  описания явлений.</w:t>
      </w:r>
    </w:p>
    <w:p w:rsidR="00F27969" w:rsidRPr="00A36477" w:rsidRDefault="00F27969" w:rsidP="00D77534">
      <w:pPr>
        <w:numPr>
          <w:ilvl w:val="0"/>
          <w:numId w:val="4"/>
        </w:numPr>
        <w:spacing w:after="0" w:line="240" w:lineRule="auto"/>
        <w:ind w:left="0" w:firstLine="851"/>
        <w:jc w:val="both"/>
        <w:rPr>
          <w:rFonts w:ascii="Times New Roman" w:eastAsia="Times New Roman" w:hAnsi="Times New Roman"/>
          <w:bCs/>
          <w:iCs/>
          <w:sz w:val="28"/>
          <w:szCs w:val="28"/>
          <w:lang w:eastAsia="ru-RU"/>
        </w:rPr>
      </w:pPr>
      <w:r w:rsidRPr="00A36477">
        <w:rPr>
          <w:rFonts w:ascii="Times New Roman" w:eastAsia="Times New Roman" w:hAnsi="Times New Roman"/>
          <w:bCs/>
          <w:iCs/>
          <w:sz w:val="28"/>
          <w:szCs w:val="28"/>
          <w:lang w:eastAsia="ru-RU"/>
        </w:rPr>
        <w:t xml:space="preserve"> Приём обобщения знаний на основе объяснения явлений.</w:t>
      </w:r>
    </w:p>
    <w:p w:rsidR="00F27969" w:rsidRPr="00A36477" w:rsidRDefault="00F27969" w:rsidP="00D77534">
      <w:pPr>
        <w:numPr>
          <w:ilvl w:val="0"/>
          <w:numId w:val="4"/>
        </w:numPr>
        <w:spacing w:after="0" w:line="240" w:lineRule="auto"/>
        <w:ind w:left="0" w:firstLine="851"/>
        <w:jc w:val="both"/>
        <w:rPr>
          <w:rFonts w:ascii="Times New Roman" w:eastAsia="Times New Roman" w:hAnsi="Times New Roman"/>
          <w:bCs/>
          <w:iCs/>
          <w:sz w:val="28"/>
          <w:szCs w:val="28"/>
          <w:lang w:eastAsia="ru-RU"/>
        </w:rPr>
      </w:pPr>
      <w:r w:rsidRPr="00A36477">
        <w:rPr>
          <w:rFonts w:ascii="Times New Roman" w:eastAsia="Times New Roman" w:hAnsi="Times New Roman"/>
          <w:bCs/>
          <w:iCs/>
          <w:sz w:val="28"/>
          <w:szCs w:val="28"/>
          <w:lang w:eastAsia="ru-RU"/>
        </w:rPr>
        <w:t xml:space="preserve">Прием </w:t>
      </w:r>
      <w:proofErr w:type="spellStart"/>
      <w:r w:rsidRPr="00A36477">
        <w:rPr>
          <w:rFonts w:ascii="Times New Roman" w:eastAsia="Times New Roman" w:hAnsi="Times New Roman"/>
          <w:bCs/>
          <w:iCs/>
          <w:sz w:val="28"/>
          <w:szCs w:val="28"/>
          <w:lang w:eastAsia="ru-RU"/>
        </w:rPr>
        <w:t>тезирования</w:t>
      </w:r>
      <w:proofErr w:type="spellEnd"/>
      <w:r w:rsidRPr="00A36477">
        <w:rPr>
          <w:rFonts w:ascii="Times New Roman" w:eastAsia="Times New Roman" w:hAnsi="Times New Roman"/>
          <w:bCs/>
          <w:iCs/>
          <w:sz w:val="28"/>
          <w:szCs w:val="28"/>
          <w:lang w:eastAsia="ru-RU"/>
        </w:rPr>
        <w:t xml:space="preserve"> представляет собой формулирование основных тезисов, положений и выводов текста. </w:t>
      </w:r>
    </w:p>
    <w:p w:rsidR="00F27969" w:rsidRPr="00A36477" w:rsidRDefault="00F27969" w:rsidP="00D77534">
      <w:pPr>
        <w:numPr>
          <w:ilvl w:val="0"/>
          <w:numId w:val="4"/>
        </w:numPr>
        <w:spacing w:after="0" w:line="240" w:lineRule="auto"/>
        <w:ind w:left="0" w:firstLine="851"/>
        <w:jc w:val="both"/>
        <w:rPr>
          <w:rFonts w:ascii="Times New Roman" w:eastAsia="Times New Roman" w:hAnsi="Times New Roman"/>
          <w:bCs/>
          <w:iCs/>
          <w:sz w:val="28"/>
          <w:szCs w:val="28"/>
          <w:lang w:eastAsia="ru-RU"/>
        </w:rPr>
      </w:pPr>
      <w:r w:rsidRPr="00A36477">
        <w:rPr>
          <w:rFonts w:ascii="Times New Roman" w:eastAsia="Times New Roman" w:hAnsi="Times New Roman"/>
          <w:bCs/>
          <w:iCs/>
          <w:sz w:val="28"/>
          <w:szCs w:val="28"/>
          <w:lang w:eastAsia="ru-RU"/>
        </w:rPr>
        <w:t xml:space="preserve">Прием составления сводной таблицы – позволяет обобщить и систематизировать учебную информацию. </w:t>
      </w:r>
    </w:p>
    <w:p w:rsidR="00F27969" w:rsidRPr="003F797B" w:rsidRDefault="00F27969" w:rsidP="00D77534">
      <w:pPr>
        <w:numPr>
          <w:ilvl w:val="0"/>
          <w:numId w:val="4"/>
        </w:numPr>
        <w:spacing w:after="0" w:line="240" w:lineRule="auto"/>
        <w:ind w:left="0" w:firstLine="851"/>
        <w:jc w:val="both"/>
        <w:rPr>
          <w:rFonts w:ascii="Times New Roman" w:eastAsia="Times New Roman" w:hAnsi="Times New Roman"/>
          <w:b/>
          <w:bCs/>
          <w:iCs/>
          <w:sz w:val="28"/>
          <w:szCs w:val="28"/>
          <w:lang w:eastAsia="ru-RU"/>
        </w:rPr>
      </w:pPr>
      <w:r w:rsidRPr="00A36477">
        <w:rPr>
          <w:rFonts w:ascii="Times New Roman" w:eastAsia="Times New Roman" w:hAnsi="Times New Roman"/>
          <w:bCs/>
          <w:iCs/>
          <w:sz w:val="28"/>
          <w:szCs w:val="28"/>
          <w:lang w:eastAsia="ru-RU"/>
        </w:rPr>
        <w:t xml:space="preserve">Прием логического запоминания учебной информации </w:t>
      </w:r>
      <w:r w:rsidRPr="003F797B">
        <w:rPr>
          <w:rFonts w:ascii="Times New Roman" w:eastAsia="Times New Roman" w:hAnsi="Times New Roman"/>
          <w:bCs/>
          <w:iCs/>
          <w:sz w:val="28"/>
          <w:szCs w:val="28"/>
          <w:lang w:eastAsia="ru-RU"/>
        </w:rPr>
        <w:t>включает следующие компоненты: самопроверка по вопросам учебника или вопросам, составленным самим учащимся; пересказ в парах с опорой на конспект, план, граф-схему и пр.; составление устной или письменной аннотации учебного текста с опорой на конспект; составление сводных таблиц, граф-схем и пр.; подготовка докладов и написание рефератов текста двух видов – констатирующего и критического – с опорой на конспект, план текста по одному или нескольким источникам, включая Интернет-сеть и публикации в СМИ.</w:t>
      </w:r>
    </w:p>
    <w:p w:rsidR="00F27969" w:rsidRPr="004B49F2" w:rsidRDefault="00F27969" w:rsidP="00D77534">
      <w:pPr>
        <w:spacing w:after="0" w:line="240" w:lineRule="auto"/>
        <w:ind w:firstLine="851"/>
        <w:jc w:val="both"/>
        <w:rPr>
          <w:rFonts w:ascii="Times New Roman" w:eastAsia="Times New Roman" w:hAnsi="Times New Roman"/>
          <w:sz w:val="24"/>
          <w:szCs w:val="24"/>
          <w:lang w:eastAsia="ru-RU"/>
        </w:rPr>
      </w:pPr>
      <w:r w:rsidRPr="004B49F2">
        <w:rPr>
          <w:rFonts w:ascii="Times New Roman" w:eastAsia="Times New Roman" w:hAnsi="Times New Roman"/>
          <w:bCs/>
          <w:iCs/>
          <w:sz w:val="28"/>
          <w:szCs w:val="28"/>
          <w:lang w:eastAsia="ru-RU"/>
        </w:rPr>
        <w:t xml:space="preserve">Для </w:t>
      </w:r>
      <w:r>
        <w:rPr>
          <w:rFonts w:ascii="Times New Roman" w:eastAsia="Times New Roman" w:hAnsi="Times New Roman"/>
          <w:bCs/>
          <w:iCs/>
          <w:sz w:val="28"/>
          <w:szCs w:val="28"/>
          <w:lang w:eastAsia="ru-RU"/>
        </w:rPr>
        <w:t xml:space="preserve">формирования </w:t>
      </w:r>
      <w:proofErr w:type="gramStart"/>
      <w:r>
        <w:rPr>
          <w:rFonts w:ascii="Times New Roman" w:eastAsia="Times New Roman" w:hAnsi="Times New Roman"/>
          <w:bCs/>
          <w:iCs/>
          <w:sz w:val="28"/>
          <w:szCs w:val="28"/>
          <w:lang w:eastAsia="ru-RU"/>
        </w:rPr>
        <w:t>коммуникативных</w:t>
      </w:r>
      <w:proofErr w:type="gramEnd"/>
      <w:r>
        <w:rPr>
          <w:rFonts w:ascii="Times New Roman" w:eastAsia="Times New Roman" w:hAnsi="Times New Roman"/>
          <w:bCs/>
          <w:iCs/>
          <w:sz w:val="28"/>
          <w:szCs w:val="28"/>
          <w:lang w:eastAsia="ru-RU"/>
        </w:rPr>
        <w:t xml:space="preserve"> УУД использую приемы, направленные на осмысление содержания текста</w:t>
      </w:r>
      <w:r w:rsidRPr="004B49F2">
        <w:rPr>
          <w:rFonts w:ascii="Times New Roman" w:eastAsia="Times New Roman" w:hAnsi="Times New Roman"/>
          <w:bCs/>
          <w:iCs/>
          <w:sz w:val="28"/>
          <w:szCs w:val="28"/>
          <w:lang w:eastAsia="ru-RU"/>
        </w:rPr>
        <w:t>:</w:t>
      </w:r>
      <w:r>
        <w:rPr>
          <w:rFonts w:ascii="Times New Roman" w:eastAsia="Times New Roman" w:hAnsi="Times New Roman"/>
          <w:bCs/>
          <w:iCs/>
          <w:sz w:val="28"/>
          <w:szCs w:val="28"/>
          <w:lang w:eastAsia="ru-RU"/>
        </w:rPr>
        <w:t xml:space="preserve"> </w:t>
      </w:r>
      <w:r w:rsidRPr="004B49F2">
        <w:rPr>
          <w:rFonts w:ascii="Times New Roman" w:eastAsia="Times New Roman" w:hAnsi="Times New Roman"/>
          <w:bCs/>
          <w:iCs/>
          <w:sz w:val="28"/>
          <w:szCs w:val="28"/>
          <w:lang w:eastAsia="ru-RU"/>
        </w:rPr>
        <w:t>«Чтение с остановками»,</w:t>
      </w:r>
      <w:r w:rsidRPr="00E7228D">
        <w:rPr>
          <w:rFonts w:ascii="Times New Roman" w:eastAsia="Times New Roman" w:hAnsi="Times New Roman"/>
          <w:bCs/>
          <w:iCs/>
          <w:sz w:val="28"/>
          <w:szCs w:val="28"/>
          <w:lang w:eastAsia="ru-RU"/>
        </w:rPr>
        <w:t xml:space="preserve"> </w:t>
      </w:r>
      <w:r w:rsidRPr="004B49F2">
        <w:rPr>
          <w:rFonts w:ascii="Times New Roman" w:eastAsia="Times New Roman" w:hAnsi="Times New Roman"/>
          <w:bCs/>
          <w:iCs/>
          <w:sz w:val="28"/>
          <w:szCs w:val="28"/>
          <w:lang w:eastAsia="ru-RU"/>
        </w:rPr>
        <w:t>«Чтение с пометками»,</w:t>
      </w:r>
      <w:r w:rsidRPr="00E7228D">
        <w:rPr>
          <w:rFonts w:ascii="Times New Roman" w:eastAsia="Times New Roman" w:hAnsi="Times New Roman"/>
          <w:bCs/>
          <w:iCs/>
          <w:sz w:val="28"/>
          <w:szCs w:val="28"/>
          <w:lang w:eastAsia="ru-RU"/>
        </w:rPr>
        <w:t xml:space="preserve"> </w:t>
      </w:r>
      <w:r w:rsidRPr="004B49F2">
        <w:rPr>
          <w:rFonts w:ascii="Times New Roman" w:eastAsia="Times New Roman" w:hAnsi="Times New Roman"/>
          <w:bCs/>
          <w:iCs/>
          <w:sz w:val="28"/>
          <w:szCs w:val="28"/>
          <w:lang w:eastAsia="ru-RU"/>
        </w:rPr>
        <w:t>«Составление кластера».</w:t>
      </w:r>
    </w:p>
    <w:p w:rsidR="008B16F9" w:rsidRDefault="00F27969" w:rsidP="00D77534">
      <w:pPr>
        <w:spacing w:after="0" w:line="240" w:lineRule="auto"/>
        <w:ind w:firstLine="851"/>
        <w:jc w:val="both"/>
        <w:rPr>
          <w:rFonts w:ascii="Times New Roman" w:eastAsia="Times New Roman" w:hAnsi="Times New Roman"/>
          <w:bCs/>
          <w:iCs/>
          <w:sz w:val="28"/>
          <w:szCs w:val="28"/>
          <w:lang w:eastAsia="ru-RU"/>
        </w:rPr>
      </w:pPr>
      <w:r w:rsidRPr="00166771">
        <w:rPr>
          <w:rFonts w:ascii="Times New Roman" w:eastAsia="Times New Roman" w:hAnsi="Times New Roman"/>
          <w:b/>
          <w:bCs/>
          <w:iCs/>
          <w:sz w:val="28"/>
          <w:szCs w:val="28"/>
          <w:lang w:eastAsia="ru-RU"/>
        </w:rPr>
        <w:t>«Составление кластера»</w:t>
      </w:r>
      <w:r>
        <w:rPr>
          <w:rFonts w:ascii="Times New Roman" w:eastAsia="Times New Roman" w:hAnsi="Times New Roman"/>
          <w:bCs/>
          <w:iCs/>
          <w:sz w:val="28"/>
          <w:szCs w:val="28"/>
          <w:lang w:eastAsia="ru-RU"/>
        </w:rPr>
        <w:t xml:space="preserve"> -</w:t>
      </w:r>
      <w:r w:rsidRPr="00CC0634">
        <w:rPr>
          <w:rFonts w:ascii="Times New Roman" w:eastAsia="Times New Roman" w:hAnsi="Times New Roman"/>
          <w:bCs/>
          <w:iCs/>
          <w:sz w:val="28"/>
          <w:szCs w:val="28"/>
          <w:lang w:eastAsia="ru-RU"/>
        </w:rPr>
        <w:t xml:space="preserve"> особая графическая организация материала, позволяющая систематизировать и структурировать имеющиеся знания. В центре записывается ключевое слово и от него расходятся стрелк</w:t>
      </w:r>
      <w:r>
        <w:rPr>
          <w:rFonts w:ascii="Times New Roman" w:eastAsia="Times New Roman" w:hAnsi="Times New Roman"/>
          <w:bCs/>
          <w:iCs/>
          <w:sz w:val="28"/>
          <w:szCs w:val="28"/>
          <w:lang w:eastAsia="ru-RU"/>
        </w:rPr>
        <w:t>и-</w:t>
      </w:r>
      <w:r w:rsidRPr="00CC0634">
        <w:rPr>
          <w:rFonts w:ascii="Times New Roman" w:eastAsia="Times New Roman" w:hAnsi="Times New Roman"/>
          <w:bCs/>
          <w:iCs/>
          <w:sz w:val="28"/>
          <w:szCs w:val="28"/>
          <w:lang w:eastAsia="ru-RU"/>
        </w:rPr>
        <w:t>лучи, показывая смысловые поля того или иного понятия.</w:t>
      </w:r>
    </w:p>
    <w:p w:rsidR="008B16F9" w:rsidRDefault="008B16F9" w:rsidP="00D77534">
      <w:pPr>
        <w:spacing w:after="0" w:line="240" w:lineRule="auto"/>
        <w:ind w:firstLine="851"/>
        <w:jc w:val="both"/>
        <w:rPr>
          <w:rFonts w:ascii="Times New Roman" w:eastAsia="Times New Roman" w:hAnsi="Times New Roman"/>
          <w:bCs/>
          <w:iCs/>
          <w:sz w:val="28"/>
          <w:szCs w:val="28"/>
          <w:lang w:eastAsia="ru-RU"/>
        </w:rPr>
      </w:pPr>
    </w:p>
    <w:p w:rsidR="00F27969" w:rsidRDefault="00DA1FB3" w:rsidP="00D77534">
      <w:pPr>
        <w:spacing w:after="0" w:line="240" w:lineRule="auto"/>
        <w:ind w:firstLine="851"/>
        <w:jc w:val="both"/>
        <w:rPr>
          <w:rFonts w:ascii="Times New Roman" w:eastAsia="Times New Roman" w:hAnsi="Times New Roman"/>
          <w:bCs/>
          <w:iCs/>
          <w:sz w:val="28"/>
          <w:szCs w:val="28"/>
          <w:lang w:eastAsia="ru-RU"/>
        </w:rPr>
      </w:pPr>
      <w:r>
        <w:rPr>
          <w:rFonts w:ascii="Times New Roman" w:eastAsia="Times New Roman" w:hAnsi="Times New Roman"/>
          <w:bCs/>
          <w:iCs/>
          <w:noProof/>
          <w:sz w:val="28"/>
          <w:szCs w:val="28"/>
          <w:lang w:eastAsia="ru-RU"/>
        </w:rPr>
        <w:pict>
          <v:rect id="_x0000_s1038" style="position:absolute;left:0;text-align:left;margin-left:6.6pt;margin-top:1.6pt;width:144.75pt;height:36.9pt;z-index:251672576">
            <v:textbox style="mso-next-textbox:#_x0000_s1038">
              <w:txbxContent>
                <w:p w:rsidR="004264EE" w:rsidRPr="002C02BE" w:rsidRDefault="004264EE" w:rsidP="00F27969">
                  <w:pPr>
                    <w:rPr>
                      <w:rFonts w:ascii="Times New Roman" w:hAnsi="Times New Roman"/>
                    </w:rPr>
                  </w:pPr>
                  <w:r w:rsidRPr="002C02BE">
                    <w:rPr>
                      <w:rFonts w:ascii="Times New Roman" w:hAnsi="Times New Roman"/>
                    </w:rPr>
                    <w:t xml:space="preserve">Подстилающая поверхность </w:t>
                  </w:r>
                </w:p>
              </w:txbxContent>
            </v:textbox>
          </v:rect>
        </w:pict>
      </w:r>
      <w:r>
        <w:rPr>
          <w:rFonts w:ascii="Times New Roman" w:eastAsia="Times New Roman" w:hAnsi="Times New Roman"/>
          <w:bCs/>
          <w:iCs/>
          <w:noProof/>
          <w:sz w:val="28"/>
          <w:szCs w:val="28"/>
          <w:lang w:eastAsia="ru-RU"/>
        </w:rPr>
        <w:pict>
          <v:rect id="_x0000_s1035" style="position:absolute;left:0;text-align:left;margin-left:259.4pt;margin-top:1.6pt;width:192pt;height:37.65pt;z-index:251669504">
            <v:textbox style="mso-next-textbox:#_x0000_s1035">
              <w:txbxContent>
                <w:p w:rsidR="004264EE" w:rsidRPr="002C02BE" w:rsidRDefault="004264EE" w:rsidP="00F27969">
                  <w:pPr>
                    <w:rPr>
                      <w:rFonts w:ascii="Times New Roman" w:hAnsi="Times New Roman"/>
                    </w:rPr>
                  </w:pPr>
                  <w:r w:rsidRPr="002C02BE">
                    <w:rPr>
                      <w:rFonts w:ascii="Times New Roman" w:hAnsi="Times New Roman"/>
                    </w:rPr>
                    <w:t xml:space="preserve">    Географическая широта (большая протяжённость с севера на юг)</w:t>
                  </w:r>
                </w:p>
              </w:txbxContent>
            </v:textbox>
          </v:rect>
        </w:pict>
      </w:r>
      <w:r w:rsidR="00F27969" w:rsidRPr="00CC0634">
        <w:rPr>
          <w:rFonts w:ascii="Times New Roman" w:eastAsia="Times New Roman" w:hAnsi="Times New Roman"/>
          <w:bCs/>
          <w:iCs/>
          <w:sz w:val="28"/>
          <w:szCs w:val="28"/>
          <w:lang w:eastAsia="ru-RU"/>
        </w:rPr>
        <w:t xml:space="preserve"> </w:t>
      </w:r>
    </w:p>
    <w:p w:rsidR="00F27969" w:rsidRDefault="00F27969" w:rsidP="00D77534">
      <w:pPr>
        <w:spacing w:after="0" w:line="240" w:lineRule="auto"/>
        <w:ind w:firstLine="851"/>
        <w:jc w:val="both"/>
        <w:rPr>
          <w:rFonts w:ascii="Times New Roman" w:eastAsia="Times New Roman" w:hAnsi="Times New Roman"/>
          <w:bCs/>
          <w:iCs/>
          <w:sz w:val="28"/>
          <w:szCs w:val="28"/>
          <w:lang w:eastAsia="ru-RU"/>
        </w:rPr>
      </w:pPr>
    </w:p>
    <w:p w:rsidR="00F27969" w:rsidRDefault="00DA1FB3" w:rsidP="00D77534">
      <w:pPr>
        <w:spacing w:after="0" w:line="240" w:lineRule="auto"/>
        <w:ind w:firstLine="851"/>
        <w:jc w:val="both"/>
        <w:rPr>
          <w:rFonts w:ascii="Times New Roman" w:eastAsia="Times New Roman" w:hAnsi="Times New Roman"/>
          <w:bCs/>
          <w:iCs/>
          <w:sz w:val="28"/>
          <w:szCs w:val="28"/>
          <w:lang w:eastAsia="ru-RU"/>
        </w:rPr>
      </w:pPr>
      <w:r>
        <w:rPr>
          <w:rFonts w:ascii="Times New Roman" w:eastAsia="Times New Roman" w:hAnsi="Times New Roman"/>
          <w:bCs/>
          <w:iCs/>
          <w:noProof/>
          <w:sz w:val="28"/>
          <w:szCs w:val="28"/>
          <w:lang w:eastAsia="ru-RU"/>
        </w:rPr>
        <w:pict>
          <v:shape id="_x0000_s1032" type="#_x0000_t32" style="position:absolute;left:0;text-align:left;margin-left:309.35pt;margin-top:6.3pt;width:34.5pt;height:22.5pt;flip:y;z-index:251666432" o:connectortype="straight">
            <v:stroke endarrow="block"/>
          </v:shape>
        </w:pict>
      </w:r>
      <w:r>
        <w:rPr>
          <w:rFonts w:ascii="Times New Roman" w:eastAsia="Times New Roman" w:hAnsi="Times New Roman"/>
          <w:bCs/>
          <w:iCs/>
          <w:noProof/>
          <w:sz w:val="28"/>
          <w:szCs w:val="28"/>
          <w:lang w:eastAsia="ru-RU"/>
        </w:rPr>
        <w:pict>
          <v:shape id="_x0000_s1039" type="#_x0000_t32" style="position:absolute;left:0;text-align:left;margin-left:113.6pt;margin-top:7.05pt;width:25.5pt;height:22.65pt;flip:x y;z-index:251673600" o:connectortype="straight">
            <v:stroke endarrow="block"/>
          </v:shape>
        </w:pict>
      </w:r>
    </w:p>
    <w:p w:rsidR="00F27969" w:rsidRDefault="00DA1FB3" w:rsidP="00D77534">
      <w:pPr>
        <w:spacing w:after="0" w:line="240" w:lineRule="auto"/>
        <w:ind w:firstLine="851"/>
        <w:jc w:val="both"/>
        <w:rPr>
          <w:rFonts w:ascii="Times New Roman" w:eastAsia="Times New Roman" w:hAnsi="Times New Roman"/>
          <w:bCs/>
          <w:iCs/>
          <w:sz w:val="28"/>
          <w:szCs w:val="28"/>
          <w:lang w:eastAsia="ru-RU"/>
        </w:rPr>
      </w:pPr>
      <w:r>
        <w:rPr>
          <w:rFonts w:ascii="Times New Roman" w:eastAsia="Times New Roman" w:hAnsi="Times New Roman"/>
          <w:bCs/>
          <w:iCs/>
          <w:noProof/>
          <w:sz w:val="28"/>
          <w:szCs w:val="28"/>
          <w:lang w:eastAsia="ru-RU"/>
        </w:rPr>
        <w:pict>
          <v:rect id="_x0000_s1031" style="position:absolute;left:0;text-align:left;margin-left:139.1pt;margin-top:13.6pt;width:170.25pt;height:36pt;z-index:251665408">
            <v:textbox style="mso-next-textbox:#_x0000_s1031">
              <w:txbxContent>
                <w:p w:rsidR="004264EE" w:rsidRPr="002C02BE" w:rsidRDefault="004264EE" w:rsidP="00CA73FF">
                  <w:pPr>
                    <w:jc w:val="center"/>
                    <w:rPr>
                      <w:rFonts w:ascii="Times New Roman" w:hAnsi="Times New Roman"/>
                    </w:rPr>
                  </w:pPr>
                  <w:r w:rsidRPr="002C02BE">
                    <w:rPr>
                      <w:rFonts w:ascii="Times New Roman" w:hAnsi="Times New Roman"/>
                    </w:rPr>
                    <w:t>Климатообразующие факторы России</w:t>
                  </w:r>
                </w:p>
              </w:txbxContent>
            </v:textbox>
          </v:rect>
        </w:pict>
      </w:r>
    </w:p>
    <w:p w:rsidR="00F27969" w:rsidRDefault="00F27969" w:rsidP="00D77534">
      <w:pPr>
        <w:spacing w:after="0" w:line="240" w:lineRule="auto"/>
        <w:ind w:firstLine="851"/>
        <w:jc w:val="both"/>
        <w:rPr>
          <w:rFonts w:ascii="Times New Roman" w:eastAsia="Times New Roman" w:hAnsi="Times New Roman"/>
          <w:bCs/>
          <w:iCs/>
          <w:sz w:val="28"/>
          <w:szCs w:val="28"/>
          <w:lang w:eastAsia="ru-RU"/>
        </w:rPr>
      </w:pPr>
    </w:p>
    <w:p w:rsidR="00F27969" w:rsidRDefault="00DA1FB3" w:rsidP="00D77534">
      <w:pPr>
        <w:spacing w:after="0" w:line="240" w:lineRule="auto"/>
        <w:ind w:firstLine="851"/>
        <w:jc w:val="both"/>
        <w:rPr>
          <w:rFonts w:ascii="Times New Roman" w:eastAsia="Times New Roman" w:hAnsi="Times New Roman"/>
          <w:bCs/>
          <w:iCs/>
          <w:sz w:val="28"/>
          <w:szCs w:val="28"/>
          <w:lang w:eastAsia="ru-RU"/>
        </w:rPr>
      </w:pPr>
      <w:r>
        <w:rPr>
          <w:rFonts w:ascii="Times New Roman" w:eastAsia="Times New Roman" w:hAnsi="Times New Roman"/>
          <w:bCs/>
          <w:iCs/>
          <w:noProof/>
          <w:sz w:val="28"/>
          <w:szCs w:val="28"/>
          <w:lang w:eastAsia="ru-RU"/>
        </w:rPr>
        <w:pict>
          <v:shape id="_x0000_s1034" type="#_x0000_t32" style="position:absolute;left:0;text-align:left;margin-left:105.35pt;margin-top:13.15pt;width:33.75pt;height:22.5pt;flip:x;z-index:251668480" o:connectortype="straight">
            <v:stroke endarrow="block"/>
          </v:shape>
        </w:pict>
      </w:r>
    </w:p>
    <w:p w:rsidR="00F27969" w:rsidRDefault="00DA1FB3" w:rsidP="00D77534">
      <w:pPr>
        <w:spacing w:after="0" w:line="240" w:lineRule="auto"/>
        <w:ind w:firstLine="851"/>
        <w:jc w:val="both"/>
        <w:rPr>
          <w:rFonts w:ascii="Times New Roman" w:eastAsia="Times New Roman" w:hAnsi="Times New Roman"/>
          <w:bCs/>
          <w:iCs/>
          <w:sz w:val="28"/>
          <w:szCs w:val="28"/>
          <w:lang w:eastAsia="ru-RU"/>
        </w:rPr>
      </w:pPr>
      <w:r>
        <w:rPr>
          <w:rFonts w:ascii="Times New Roman" w:eastAsia="Times New Roman" w:hAnsi="Times New Roman"/>
          <w:bCs/>
          <w:iCs/>
          <w:noProof/>
          <w:sz w:val="28"/>
          <w:szCs w:val="28"/>
          <w:lang w:eastAsia="ru-RU"/>
        </w:rPr>
        <w:pict>
          <v:shape id="_x0000_s1078" type="#_x0000_t32" style="position:absolute;left:0;text-align:left;margin-left:309.35pt;margin-top:1.3pt;width:30.75pt;height:23.5pt;z-index:251698176" o:connectortype="straight">
            <v:stroke endarrow="block"/>
          </v:shape>
        </w:pict>
      </w:r>
    </w:p>
    <w:p w:rsidR="007B3BE7" w:rsidRDefault="00DA1FB3" w:rsidP="00D77534">
      <w:pPr>
        <w:spacing w:after="0" w:line="240" w:lineRule="auto"/>
        <w:ind w:firstLine="851"/>
        <w:jc w:val="both"/>
        <w:rPr>
          <w:rFonts w:ascii="Times New Roman" w:eastAsia="Times New Roman" w:hAnsi="Times New Roman"/>
          <w:bCs/>
          <w:iCs/>
          <w:sz w:val="28"/>
          <w:szCs w:val="28"/>
          <w:lang w:eastAsia="ru-RU"/>
        </w:rPr>
      </w:pPr>
      <w:r>
        <w:rPr>
          <w:rFonts w:ascii="Times New Roman" w:eastAsia="Times New Roman" w:hAnsi="Times New Roman"/>
          <w:bCs/>
          <w:iCs/>
          <w:noProof/>
          <w:sz w:val="28"/>
          <w:szCs w:val="28"/>
          <w:lang w:eastAsia="ru-RU"/>
        </w:rPr>
        <w:pict>
          <v:rect id="_x0000_s1036" style="position:absolute;left:0;text-align:left;margin-left:274.85pt;margin-top:8.7pt;width:196.5pt;height:39pt;z-index:251670528">
            <v:textbox style="mso-next-textbox:#_x0000_s1036">
              <w:txbxContent>
                <w:p w:rsidR="004264EE" w:rsidRPr="002C02BE" w:rsidRDefault="004264EE" w:rsidP="00F27969">
                  <w:pPr>
                    <w:rPr>
                      <w:rFonts w:ascii="Times New Roman" w:hAnsi="Times New Roman"/>
                    </w:rPr>
                  </w:pPr>
                  <w:r>
                    <w:t xml:space="preserve"> </w:t>
                  </w:r>
                  <w:r w:rsidRPr="002C02BE">
                    <w:rPr>
                      <w:rFonts w:ascii="Times New Roman" w:hAnsi="Times New Roman"/>
                    </w:rPr>
                    <w:t>Суммарная солнечная радиация</w:t>
                  </w:r>
                </w:p>
              </w:txbxContent>
            </v:textbox>
          </v:rect>
        </w:pict>
      </w:r>
      <w:r>
        <w:rPr>
          <w:rFonts w:ascii="Times New Roman" w:eastAsia="Times New Roman" w:hAnsi="Times New Roman"/>
          <w:bCs/>
          <w:iCs/>
          <w:noProof/>
          <w:sz w:val="28"/>
          <w:szCs w:val="28"/>
          <w:lang w:eastAsia="ru-RU"/>
        </w:rPr>
        <w:pict>
          <v:rect id="_x0000_s1037" style="position:absolute;left:0;text-align:left;margin-left:11.6pt;margin-top:3.45pt;width:135pt;height:44.25pt;z-index:251671552">
            <v:textbox style="mso-next-textbox:#_x0000_s1037">
              <w:txbxContent>
                <w:p w:rsidR="004264EE" w:rsidRPr="002C02BE" w:rsidRDefault="004264EE" w:rsidP="00F27969">
                  <w:pPr>
                    <w:rPr>
                      <w:rFonts w:ascii="Times New Roman" w:hAnsi="Times New Roman"/>
                    </w:rPr>
                  </w:pPr>
                  <w:r w:rsidRPr="002C02BE">
                    <w:rPr>
                      <w:rFonts w:ascii="Times New Roman" w:hAnsi="Times New Roman"/>
                    </w:rPr>
                    <w:t>Циркуляция атмосферы</w:t>
                  </w:r>
                </w:p>
                <w:p w:rsidR="004264EE" w:rsidRPr="002C02BE" w:rsidRDefault="004264EE" w:rsidP="00F27969">
                  <w:pPr>
                    <w:rPr>
                      <w:rFonts w:ascii="Times New Roman" w:hAnsi="Times New Roman"/>
                    </w:rPr>
                  </w:pPr>
                  <w:r w:rsidRPr="002C02BE">
                    <w:rPr>
                      <w:rFonts w:ascii="Times New Roman" w:hAnsi="Times New Roman"/>
                    </w:rPr>
                    <w:t>Циклоны, антициклоны</w:t>
                  </w:r>
                </w:p>
              </w:txbxContent>
            </v:textbox>
          </v:rect>
        </w:pict>
      </w:r>
    </w:p>
    <w:p w:rsidR="008B16F9" w:rsidRDefault="008B16F9" w:rsidP="00D77534">
      <w:pPr>
        <w:spacing w:after="0" w:line="240" w:lineRule="auto"/>
        <w:ind w:firstLine="851"/>
        <w:jc w:val="both"/>
        <w:rPr>
          <w:rFonts w:ascii="Times New Roman" w:eastAsia="Times New Roman" w:hAnsi="Times New Roman"/>
          <w:bCs/>
          <w:iCs/>
          <w:sz w:val="28"/>
          <w:szCs w:val="28"/>
          <w:lang w:eastAsia="ru-RU"/>
        </w:rPr>
      </w:pPr>
    </w:p>
    <w:p w:rsidR="008B16F9" w:rsidRDefault="008B16F9" w:rsidP="00D77534">
      <w:pPr>
        <w:spacing w:after="0" w:line="240" w:lineRule="auto"/>
        <w:ind w:firstLine="851"/>
        <w:jc w:val="both"/>
        <w:rPr>
          <w:rFonts w:ascii="Times New Roman" w:eastAsia="Times New Roman" w:hAnsi="Times New Roman"/>
          <w:bCs/>
          <w:iCs/>
          <w:sz w:val="28"/>
          <w:szCs w:val="28"/>
          <w:lang w:eastAsia="ru-RU"/>
        </w:rPr>
      </w:pPr>
    </w:p>
    <w:p w:rsidR="008B16F9" w:rsidRDefault="008B16F9" w:rsidP="00D77534">
      <w:pPr>
        <w:spacing w:after="0" w:line="240" w:lineRule="auto"/>
        <w:ind w:firstLine="851"/>
        <w:jc w:val="both"/>
        <w:rPr>
          <w:rFonts w:ascii="Times New Roman" w:eastAsia="Times New Roman" w:hAnsi="Times New Roman"/>
          <w:bCs/>
          <w:iCs/>
          <w:sz w:val="28"/>
          <w:szCs w:val="28"/>
          <w:lang w:eastAsia="ru-RU"/>
        </w:rPr>
      </w:pPr>
    </w:p>
    <w:p w:rsidR="00F27969" w:rsidRPr="003F797B" w:rsidRDefault="00F27969" w:rsidP="00D77534">
      <w:pPr>
        <w:spacing w:after="0" w:line="240" w:lineRule="auto"/>
        <w:ind w:firstLine="851"/>
        <w:jc w:val="both"/>
        <w:rPr>
          <w:rFonts w:ascii="Times New Roman" w:eastAsia="Times New Roman" w:hAnsi="Times New Roman"/>
          <w:bCs/>
          <w:sz w:val="28"/>
          <w:szCs w:val="28"/>
          <w:lang w:eastAsia="ru-RU"/>
        </w:rPr>
      </w:pPr>
      <w:r>
        <w:rPr>
          <w:rFonts w:ascii="Times New Roman" w:eastAsia="Times New Roman" w:hAnsi="Times New Roman"/>
          <w:bCs/>
          <w:iCs/>
          <w:sz w:val="28"/>
          <w:szCs w:val="28"/>
          <w:lang w:eastAsia="ru-RU"/>
        </w:rPr>
        <w:t>Р</w:t>
      </w:r>
      <w:r w:rsidRPr="004B49F2">
        <w:rPr>
          <w:rFonts w:ascii="Times New Roman" w:eastAsia="Times New Roman" w:hAnsi="Times New Roman"/>
          <w:bCs/>
          <w:iCs/>
          <w:sz w:val="28"/>
          <w:szCs w:val="28"/>
          <w:lang w:eastAsia="ru-RU"/>
        </w:rPr>
        <w:t xml:space="preserve">азвивают умение прогнозировать </w:t>
      </w:r>
      <w:r>
        <w:rPr>
          <w:rFonts w:ascii="Times New Roman" w:eastAsia="Times New Roman" w:hAnsi="Times New Roman"/>
          <w:bCs/>
          <w:iCs/>
          <w:sz w:val="28"/>
          <w:szCs w:val="28"/>
          <w:lang w:eastAsia="ru-RU"/>
        </w:rPr>
        <w:t xml:space="preserve">задания </w:t>
      </w:r>
      <w:r w:rsidRPr="00A36477">
        <w:rPr>
          <w:rFonts w:ascii="Times New Roman" w:eastAsia="Times New Roman" w:hAnsi="Times New Roman"/>
          <w:bCs/>
          <w:iCs/>
          <w:sz w:val="28"/>
          <w:szCs w:val="28"/>
          <w:lang w:eastAsia="ru-RU"/>
        </w:rPr>
        <w:t>«</w:t>
      </w:r>
      <w:proofErr w:type="gramStart"/>
      <w:r w:rsidRPr="00A36477">
        <w:rPr>
          <w:rFonts w:ascii="Times New Roman" w:eastAsia="Times New Roman" w:hAnsi="Times New Roman"/>
          <w:bCs/>
          <w:iCs/>
          <w:sz w:val="28"/>
          <w:szCs w:val="28"/>
          <w:lang w:eastAsia="ru-RU"/>
        </w:rPr>
        <w:t>Верные–неверные</w:t>
      </w:r>
      <w:proofErr w:type="gramEnd"/>
      <w:r w:rsidRPr="00A36477">
        <w:rPr>
          <w:rFonts w:ascii="Times New Roman" w:eastAsia="Times New Roman" w:hAnsi="Times New Roman"/>
          <w:bCs/>
          <w:iCs/>
          <w:sz w:val="28"/>
          <w:szCs w:val="28"/>
          <w:lang w:eastAsia="ru-RU"/>
        </w:rPr>
        <w:t xml:space="preserve"> утверждения», «Прогнозирование»</w:t>
      </w:r>
      <w:r w:rsidRPr="00CC11F8">
        <w:rPr>
          <w:rFonts w:ascii="Times New Roman" w:eastAsia="Times New Roman" w:hAnsi="Times New Roman"/>
          <w:b/>
          <w:bCs/>
          <w:iCs/>
          <w:sz w:val="28"/>
          <w:szCs w:val="28"/>
          <w:lang w:eastAsia="ru-RU"/>
        </w:rPr>
        <w:t>.</w:t>
      </w:r>
      <w:r>
        <w:rPr>
          <w:rFonts w:ascii="Times New Roman" w:eastAsia="Times New Roman" w:hAnsi="Times New Roman"/>
          <w:b/>
          <w:bCs/>
          <w:iCs/>
          <w:sz w:val="28"/>
          <w:szCs w:val="28"/>
          <w:lang w:eastAsia="ru-RU"/>
        </w:rPr>
        <w:t xml:space="preserve"> </w:t>
      </w:r>
      <w:r>
        <w:rPr>
          <w:rFonts w:ascii="Times New Roman" w:eastAsia="Times New Roman" w:hAnsi="Times New Roman"/>
          <w:bCs/>
          <w:iCs/>
          <w:sz w:val="28"/>
          <w:szCs w:val="28"/>
          <w:lang w:eastAsia="ru-RU"/>
        </w:rPr>
        <w:t>Используя прием «В</w:t>
      </w:r>
      <w:r w:rsidRPr="004B49F2">
        <w:rPr>
          <w:rFonts w:ascii="Times New Roman" w:eastAsia="Times New Roman" w:hAnsi="Times New Roman"/>
          <w:bCs/>
          <w:iCs/>
          <w:sz w:val="28"/>
          <w:szCs w:val="28"/>
          <w:lang w:eastAsia="ru-RU"/>
        </w:rPr>
        <w:t>ерные</w:t>
      </w:r>
      <w:r w:rsidR="007B3BE7">
        <w:rPr>
          <w:rFonts w:ascii="Times New Roman" w:eastAsia="Times New Roman" w:hAnsi="Times New Roman"/>
          <w:bCs/>
          <w:iCs/>
          <w:sz w:val="28"/>
          <w:szCs w:val="28"/>
          <w:lang w:eastAsia="ru-RU"/>
        </w:rPr>
        <w:t xml:space="preserve"> </w:t>
      </w:r>
      <w:r w:rsidRPr="004B49F2">
        <w:rPr>
          <w:rFonts w:ascii="Times New Roman" w:eastAsia="Times New Roman" w:hAnsi="Times New Roman"/>
          <w:bCs/>
          <w:iCs/>
          <w:sz w:val="28"/>
          <w:szCs w:val="28"/>
          <w:lang w:eastAsia="ru-RU"/>
        </w:rPr>
        <w:t>-</w:t>
      </w:r>
      <w:r w:rsidR="007B3BE7">
        <w:rPr>
          <w:rFonts w:ascii="Times New Roman" w:eastAsia="Times New Roman" w:hAnsi="Times New Roman"/>
          <w:bCs/>
          <w:iCs/>
          <w:sz w:val="28"/>
          <w:szCs w:val="28"/>
          <w:lang w:eastAsia="ru-RU"/>
        </w:rPr>
        <w:t xml:space="preserve"> </w:t>
      </w:r>
      <w:r w:rsidRPr="004B49F2">
        <w:rPr>
          <w:rFonts w:ascii="Times New Roman" w:eastAsia="Times New Roman" w:hAnsi="Times New Roman"/>
          <w:bCs/>
          <w:iCs/>
          <w:sz w:val="28"/>
          <w:szCs w:val="28"/>
          <w:lang w:eastAsia="ru-RU"/>
        </w:rPr>
        <w:t>неверные утверждения»,</w:t>
      </w:r>
      <w:r>
        <w:rPr>
          <w:rFonts w:ascii="Times New Roman" w:eastAsia="Times New Roman" w:hAnsi="Times New Roman"/>
          <w:bCs/>
          <w:iCs/>
          <w:sz w:val="28"/>
          <w:szCs w:val="28"/>
          <w:lang w:eastAsia="ru-RU"/>
        </w:rPr>
        <w:t xml:space="preserve"> </w:t>
      </w:r>
      <w:r w:rsidRPr="004B49F2">
        <w:rPr>
          <w:rFonts w:ascii="Times New Roman" w:eastAsia="Times New Roman" w:hAnsi="Times New Roman"/>
          <w:bCs/>
          <w:iCs/>
          <w:sz w:val="28"/>
          <w:szCs w:val="28"/>
          <w:lang w:eastAsia="ru-RU"/>
        </w:rPr>
        <w:t>учени</w:t>
      </w:r>
      <w:r>
        <w:rPr>
          <w:rFonts w:ascii="Times New Roman" w:eastAsia="Times New Roman" w:hAnsi="Times New Roman"/>
          <w:bCs/>
          <w:iCs/>
          <w:sz w:val="28"/>
          <w:szCs w:val="28"/>
          <w:lang w:eastAsia="ru-RU"/>
        </w:rPr>
        <w:t>кам</w:t>
      </w:r>
      <w:r w:rsidRPr="004B49F2">
        <w:rPr>
          <w:rFonts w:ascii="Times New Roman" w:eastAsia="Times New Roman" w:hAnsi="Times New Roman"/>
          <w:bCs/>
          <w:iCs/>
          <w:sz w:val="28"/>
          <w:szCs w:val="28"/>
          <w:lang w:eastAsia="ru-RU"/>
        </w:rPr>
        <w:t xml:space="preserve"> предлага</w:t>
      </w:r>
      <w:r>
        <w:rPr>
          <w:rFonts w:ascii="Times New Roman" w:eastAsia="Times New Roman" w:hAnsi="Times New Roman"/>
          <w:bCs/>
          <w:iCs/>
          <w:sz w:val="28"/>
          <w:szCs w:val="28"/>
          <w:lang w:eastAsia="ru-RU"/>
        </w:rPr>
        <w:t>ется</w:t>
      </w:r>
      <w:r w:rsidRPr="004B49F2">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 xml:space="preserve">несколько утверждений по еще не изученной теме. Учащиеся </w:t>
      </w:r>
      <w:r w:rsidRPr="004B49F2">
        <w:rPr>
          <w:rFonts w:ascii="Times New Roman" w:eastAsia="Times New Roman" w:hAnsi="Times New Roman"/>
          <w:bCs/>
          <w:iCs/>
          <w:sz w:val="28"/>
          <w:szCs w:val="28"/>
          <w:lang w:eastAsia="ru-RU"/>
        </w:rPr>
        <w:t xml:space="preserve"> выбирают верные утверждения, полагаясь на собственный опыт или просто угадывая. На стадии рефлекс</w:t>
      </w:r>
      <w:r>
        <w:rPr>
          <w:rFonts w:ascii="Times New Roman" w:eastAsia="Times New Roman" w:hAnsi="Times New Roman"/>
          <w:bCs/>
          <w:iCs/>
          <w:sz w:val="28"/>
          <w:szCs w:val="28"/>
          <w:lang w:eastAsia="ru-RU"/>
        </w:rPr>
        <w:t>ии возвращаемся к  этому приему</w:t>
      </w:r>
      <w:r w:rsidRPr="004B49F2">
        <w:rPr>
          <w:rFonts w:ascii="Times New Roman" w:eastAsia="Times New Roman" w:hAnsi="Times New Roman"/>
          <w:bCs/>
          <w:iCs/>
          <w:sz w:val="28"/>
          <w:szCs w:val="28"/>
          <w:lang w:eastAsia="ru-RU"/>
        </w:rPr>
        <w:t xml:space="preserve">, чтобы выяснить, какие из утверждений были верными. </w:t>
      </w:r>
      <w:r>
        <w:rPr>
          <w:rFonts w:ascii="Times New Roman" w:eastAsia="Times New Roman" w:hAnsi="Times New Roman"/>
          <w:bCs/>
          <w:iCs/>
          <w:sz w:val="28"/>
          <w:szCs w:val="28"/>
          <w:lang w:eastAsia="ru-RU"/>
        </w:rPr>
        <w:t xml:space="preserve">Задания на </w:t>
      </w:r>
      <w:r w:rsidRPr="00736884">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Прогнозирование</w:t>
      </w:r>
      <w:r w:rsidRPr="00736884">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используются на уроках по теме </w:t>
      </w:r>
      <w:r>
        <w:rPr>
          <w:rFonts w:ascii="Times New Roman" w:eastAsia="Times New Roman" w:hAnsi="Times New Roman"/>
          <w:bCs/>
          <w:sz w:val="28"/>
          <w:szCs w:val="28"/>
          <w:lang w:eastAsia="ru-RU"/>
        </w:rPr>
        <w:lastRenderedPageBreak/>
        <w:t xml:space="preserve">«Природопользование и охрана природы»,  в разделе «Экономические районы России», когда учащимся предлагается спрогнозировать дальнейшие развитие экологической  ситуации. Например, спрогнозируйте развитие </w:t>
      </w:r>
      <w:r w:rsidR="008B16F9">
        <w:rPr>
          <w:rFonts w:ascii="Times New Roman" w:eastAsia="Times New Roman" w:hAnsi="Times New Roman"/>
          <w:bCs/>
          <w:sz w:val="28"/>
          <w:szCs w:val="28"/>
          <w:lang w:eastAsia="ru-RU"/>
        </w:rPr>
        <w:t xml:space="preserve">экологической </w:t>
      </w:r>
      <w:r>
        <w:rPr>
          <w:rFonts w:ascii="Times New Roman" w:eastAsia="Times New Roman" w:hAnsi="Times New Roman"/>
          <w:bCs/>
          <w:sz w:val="28"/>
          <w:szCs w:val="28"/>
          <w:lang w:eastAsia="ru-RU"/>
        </w:rPr>
        <w:t xml:space="preserve">ситуации в </w:t>
      </w:r>
      <w:r w:rsidR="008B16F9">
        <w:rPr>
          <w:rFonts w:ascii="Times New Roman" w:eastAsia="Times New Roman" w:hAnsi="Times New Roman"/>
          <w:bCs/>
          <w:sz w:val="28"/>
          <w:szCs w:val="28"/>
          <w:lang w:eastAsia="ru-RU"/>
        </w:rPr>
        <w:t>Ставропольском крае, восточных районах края</w:t>
      </w:r>
      <w:r>
        <w:rPr>
          <w:rFonts w:ascii="Times New Roman" w:eastAsia="Times New Roman" w:hAnsi="Times New Roman"/>
          <w:bCs/>
          <w:sz w:val="28"/>
          <w:szCs w:val="28"/>
          <w:lang w:eastAsia="ru-RU"/>
        </w:rPr>
        <w:t>.</w:t>
      </w:r>
    </w:p>
    <w:p w:rsidR="00F27969" w:rsidRDefault="00F27969" w:rsidP="00D77534">
      <w:pPr>
        <w:spacing w:after="0" w:line="240" w:lineRule="auto"/>
        <w:ind w:firstLine="851"/>
        <w:jc w:val="both"/>
        <w:rPr>
          <w:rFonts w:ascii="Times New Roman" w:eastAsia="Times New Roman" w:hAnsi="Times New Roman"/>
          <w:sz w:val="28"/>
          <w:szCs w:val="28"/>
          <w:lang w:eastAsia="ru-RU"/>
        </w:rPr>
      </w:pPr>
      <w:r w:rsidRPr="007A63BE">
        <w:rPr>
          <w:rFonts w:ascii="Times New Roman" w:eastAsia="Times New Roman" w:hAnsi="Times New Roman"/>
          <w:b/>
          <w:sz w:val="28"/>
          <w:szCs w:val="28"/>
          <w:lang w:eastAsia="ru-RU"/>
        </w:rPr>
        <w:t>Дискуссия</w:t>
      </w:r>
      <w:r w:rsidRPr="00D7476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еще одно средство формирования универсальных учебных действий школьников. </w:t>
      </w:r>
      <w:r w:rsidRPr="00F47E8C">
        <w:rPr>
          <w:rFonts w:ascii="Times New Roman" w:eastAsia="Times New Roman" w:hAnsi="Times New Roman"/>
          <w:sz w:val="28"/>
          <w:szCs w:val="28"/>
          <w:lang w:eastAsia="ru-RU"/>
        </w:rPr>
        <w:t xml:space="preserve">Диалог учащихся проходит не только в устной, но и письменной форме. </w:t>
      </w:r>
      <w:r>
        <w:rPr>
          <w:rFonts w:ascii="Times New Roman" w:eastAsia="Times New Roman" w:hAnsi="Times New Roman"/>
          <w:sz w:val="28"/>
          <w:szCs w:val="28"/>
          <w:lang w:eastAsia="ru-RU"/>
        </w:rPr>
        <w:t>Д</w:t>
      </w:r>
      <w:r w:rsidRPr="00F47E8C">
        <w:rPr>
          <w:rFonts w:ascii="Times New Roman" w:eastAsia="Times New Roman" w:hAnsi="Times New Roman"/>
          <w:sz w:val="28"/>
          <w:szCs w:val="28"/>
          <w:lang w:eastAsia="ru-RU"/>
        </w:rPr>
        <w:t xml:space="preserve">ля становления способности к самообразованию </w:t>
      </w:r>
      <w:r>
        <w:rPr>
          <w:rFonts w:ascii="Times New Roman" w:eastAsia="Times New Roman" w:hAnsi="Times New Roman"/>
          <w:sz w:val="28"/>
          <w:szCs w:val="28"/>
          <w:lang w:eastAsia="ru-RU"/>
        </w:rPr>
        <w:t>развиваю</w:t>
      </w:r>
      <w:r w:rsidRPr="00F47E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именно </w:t>
      </w:r>
      <w:r w:rsidRPr="00F47E8C">
        <w:rPr>
          <w:rFonts w:ascii="Times New Roman" w:eastAsia="Times New Roman" w:hAnsi="Times New Roman"/>
          <w:sz w:val="28"/>
          <w:szCs w:val="28"/>
          <w:lang w:eastAsia="ru-RU"/>
        </w:rPr>
        <w:t xml:space="preserve">письменную форму диалогического взаимодействия с другими и самим собой. </w:t>
      </w:r>
      <w:r>
        <w:rPr>
          <w:rFonts w:ascii="Times New Roman" w:eastAsia="Times New Roman" w:hAnsi="Times New Roman"/>
          <w:sz w:val="28"/>
          <w:szCs w:val="28"/>
          <w:lang w:eastAsia="ru-RU"/>
        </w:rPr>
        <w:t xml:space="preserve"> Обращаю </w:t>
      </w:r>
      <w:r w:rsidRPr="00F47E8C">
        <w:rPr>
          <w:rFonts w:ascii="Times New Roman" w:eastAsia="Times New Roman" w:hAnsi="Times New Roman"/>
          <w:sz w:val="28"/>
          <w:szCs w:val="28"/>
          <w:lang w:eastAsia="ru-RU"/>
        </w:rPr>
        <w:t>внимание на развитие тех коммуникативных умений, которые являются предпосылкой успешно проведенной письменной дискуссии: четко письменно излагать свое мнение, понимать точки зрения своих одноклассников, выраженные письменно, задавать вопросы на понимание, вступать в спор с автором письменного текста в ситуации, когда автор может (не может) ответить читателю. Эти коммуникативные умения могут послужить основой для серьезной работы в дальнейшем с текстами (документами, первоисточниками и т.п.), в которых содержатся разные точки зрения, существующие в той или другой области знаний.</w:t>
      </w:r>
      <w:r>
        <w:rPr>
          <w:rFonts w:ascii="Times New Roman" w:eastAsia="Times New Roman" w:hAnsi="Times New Roman"/>
          <w:sz w:val="28"/>
          <w:szCs w:val="28"/>
          <w:lang w:eastAsia="ru-RU"/>
        </w:rPr>
        <w:t xml:space="preserve"> Например, на уроке по изучению темы « Россия на карте мира» организую дискуссию на тему: «</w:t>
      </w:r>
      <w:r w:rsidR="0042020C">
        <w:rPr>
          <w:rFonts w:ascii="Times New Roman" w:eastAsia="Times New Roman" w:hAnsi="Times New Roman"/>
          <w:sz w:val="28"/>
          <w:szCs w:val="28"/>
          <w:lang w:eastAsia="ru-RU"/>
        </w:rPr>
        <w:t>Для чего России Курилы?»</w:t>
      </w:r>
    </w:p>
    <w:p w:rsidR="00F27969" w:rsidRDefault="00992033" w:rsidP="00D77534">
      <w:pPr>
        <w:spacing w:after="0" w:line="240" w:lineRule="auto"/>
        <w:ind w:firstLine="851"/>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 xml:space="preserve">По моему мнению, </w:t>
      </w:r>
      <w:r w:rsidRPr="007A63BE">
        <w:rPr>
          <w:rFonts w:ascii="Times New Roman" w:eastAsia="Times New Roman" w:hAnsi="Times New Roman"/>
          <w:b/>
          <w:sz w:val="28"/>
          <w:szCs w:val="28"/>
          <w:lang w:eastAsia="ru-RU"/>
        </w:rPr>
        <w:t>р</w:t>
      </w:r>
      <w:r w:rsidR="00F27969" w:rsidRPr="007A63BE">
        <w:rPr>
          <w:rFonts w:ascii="Times New Roman" w:eastAsia="Times New Roman" w:hAnsi="Times New Roman"/>
          <w:b/>
          <w:sz w:val="28"/>
          <w:szCs w:val="28"/>
          <w:lang w:eastAsia="ru-RU"/>
        </w:rPr>
        <w:t>ефлексия</w:t>
      </w:r>
      <w:r w:rsidR="00F27969" w:rsidRPr="00B611FE">
        <w:rPr>
          <w:rFonts w:ascii="Times New Roman" w:eastAsia="Times New Roman" w:hAnsi="Times New Roman"/>
          <w:b/>
          <w:sz w:val="28"/>
          <w:szCs w:val="28"/>
          <w:lang w:eastAsia="ru-RU"/>
        </w:rPr>
        <w:t xml:space="preserve"> </w:t>
      </w:r>
      <w:r w:rsidR="00F27969">
        <w:rPr>
          <w:rFonts w:ascii="Times New Roman" w:eastAsia="Times New Roman" w:hAnsi="Times New Roman"/>
          <w:sz w:val="28"/>
          <w:szCs w:val="28"/>
          <w:lang w:eastAsia="ru-RU"/>
        </w:rPr>
        <w:t>– од</w:t>
      </w:r>
      <w:r w:rsidR="00F27969" w:rsidRPr="00F47E8C">
        <w:rPr>
          <w:rFonts w:ascii="Times New Roman" w:eastAsia="Times New Roman" w:hAnsi="Times New Roman"/>
          <w:sz w:val="28"/>
          <w:szCs w:val="28"/>
          <w:lang w:eastAsia="ru-RU"/>
        </w:rPr>
        <w:t>н</w:t>
      </w:r>
      <w:r w:rsidR="00F27969">
        <w:rPr>
          <w:rFonts w:ascii="Times New Roman" w:eastAsia="Times New Roman" w:hAnsi="Times New Roman"/>
          <w:sz w:val="28"/>
          <w:szCs w:val="28"/>
          <w:lang w:eastAsia="ru-RU"/>
        </w:rPr>
        <w:t>о</w:t>
      </w:r>
      <w:r w:rsidR="00F27969" w:rsidRPr="00F47E8C">
        <w:rPr>
          <w:rFonts w:ascii="Times New Roman" w:eastAsia="Times New Roman" w:hAnsi="Times New Roman"/>
          <w:sz w:val="28"/>
          <w:szCs w:val="28"/>
          <w:lang w:eastAsia="ru-RU"/>
        </w:rPr>
        <w:t xml:space="preserve"> из важнейших </w:t>
      </w:r>
      <w:r w:rsidR="00F27969">
        <w:rPr>
          <w:rFonts w:ascii="Times New Roman" w:eastAsia="Times New Roman" w:hAnsi="Times New Roman"/>
          <w:sz w:val="28"/>
          <w:szCs w:val="28"/>
          <w:lang w:eastAsia="ru-RU"/>
        </w:rPr>
        <w:t>средств</w:t>
      </w:r>
      <w:r w:rsidR="00F27969" w:rsidRPr="00F47E8C">
        <w:rPr>
          <w:rFonts w:ascii="Times New Roman" w:eastAsia="Times New Roman" w:hAnsi="Times New Roman"/>
          <w:sz w:val="28"/>
          <w:szCs w:val="28"/>
          <w:lang w:eastAsia="ru-RU"/>
        </w:rPr>
        <w:t xml:space="preserve"> </w:t>
      </w:r>
      <w:r w:rsidR="00F27969">
        <w:rPr>
          <w:rFonts w:ascii="Times New Roman" w:eastAsia="Times New Roman" w:hAnsi="Times New Roman"/>
          <w:sz w:val="28"/>
          <w:szCs w:val="28"/>
          <w:lang w:eastAsia="ru-RU"/>
        </w:rPr>
        <w:t xml:space="preserve">формирования умения </w:t>
      </w:r>
      <w:r w:rsidR="00F27969" w:rsidRPr="00F47E8C">
        <w:rPr>
          <w:rFonts w:ascii="Times New Roman" w:eastAsia="Times New Roman" w:hAnsi="Times New Roman"/>
          <w:sz w:val="28"/>
          <w:szCs w:val="28"/>
          <w:lang w:eastAsia="ru-RU"/>
        </w:rPr>
        <w:t xml:space="preserve">учиться. </w:t>
      </w:r>
      <w:r w:rsidR="00F27969" w:rsidRPr="00540840">
        <w:rPr>
          <w:rFonts w:ascii="Times New Roman" w:eastAsia="Times New Roman" w:hAnsi="Times New Roman"/>
          <w:sz w:val="28"/>
          <w:szCs w:val="28"/>
          <w:lang w:eastAsia="ru-RU"/>
        </w:rPr>
        <w:t>К средствам</w:t>
      </w:r>
      <w:r w:rsidR="00F27969">
        <w:rPr>
          <w:rFonts w:ascii="Times New Roman" w:eastAsia="Times New Roman" w:hAnsi="Times New Roman"/>
          <w:sz w:val="28"/>
          <w:szCs w:val="28"/>
          <w:lang w:eastAsia="ru-RU"/>
        </w:rPr>
        <w:t>,</w:t>
      </w:r>
      <w:r w:rsidR="00F27969" w:rsidRPr="00540840">
        <w:rPr>
          <w:rFonts w:ascii="Times New Roman" w:eastAsia="Times New Roman" w:hAnsi="Times New Roman"/>
          <w:sz w:val="28"/>
          <w:szCs w:val="28"/>
          <w:lang w:eastAsia="ru-RU"/>
        </w:rPr>
        <w:t xml:space="preserve"> формирующим универсальные учебные действия </w:t>
      </w:r>
      <w:r w:rsidR="00F27969">
        <w:rPr>
          <w:rFonts w:ascii="Times New Roman" w:eastAsia="Times New Roman" w:hAnsi="Times New Roman"/>
          <w:sz w:val="28"/>
          <w:szCs w:val="28"/>
          <w:lang w:eastAsia="ru-RU"/>
        </w:rPr>
        <w:t xml:space="preserve">на стадии рефлексии, помогающие творчески интерпретировать информацию, </w:t>
      </w:r>
      <w:r w:rsidR="00F27969" w:rsidRPr="00540840">
        <w:rPr>
          <w:rFonts w:ascii="Times New Roman" w:eastAsia="Times New Roman" w:hAnsi="Times New Roman"/>
          <w:sz w:val="28"/>
          <w:szCs w:val="28"/>
          <w:lang w:eastAsia="ru-RU"/>
        </w:rPr>
        <w:t>относятся</w:t>
      </w:r>
      <w:r w:rsidR="00F27969" w:rsidRPr="00540840">
        <w:rPr>
          <w:rFonts w:ascii="Times New Roman" w:eastAsia="Times New Roman" w:hAnsi="Times New Roman"/>
          <w:b/>
          <w:bCs/>
          <w:iCs/>
          <w:sz w:val="28"/>
          <w:szCs w:val="28"/>
          <w:lang w:eastAsia="ru-RU"/>
        </w:rPr>
        <w:t xml:space="preserve">: </w:t>
      </w:r>
      <w:r w:rsidR="00F27969">
        <w:rPr>
          <w:rFonts w:ascii="Times New Roman" w:eastAsia="Times New Roman" w:hAnsi="Times New Roman"/>
          <w:bCs/>
          <w:iCs/>
          <w:sz w:val="28"/>
          <w:szCs w:val="28"/>
          <w:lang w:eastAsia="ru-RU"/>
        </w:rPr>
        <w:t>написание эссе, с</w:t>
      </w:r>
      <w:r w:rsidR="00F27969" w:rsidRPr="00540840">
        <w:rPr>
          <w:rFonts w:ascii="Times New Roman" w:eastAsia="Times New Roman" w:hAnsi="Times New Roman"/>
          <w:bCs/>
          <w:iCs/>
          <w:sz w:val="28"/>
          <w:szCs w:val="28"/>
          <w:lang w:eastAsia="ru-RU"/>
        </w:rPr>
        <w:t xml:space="preserve">оставление </w:t>
      </w:r>
      <w:r w:rsidR="00F27969">
        <w:rPr>
          <w:rFonts w:ascii="Times New Roman" w:eastAsia="Times New Roman" w:hAnsi="Times New Roman"/>
          <w:bCs/>
          <w:iCs/>
          <w:sz w:val="28"/>
          <w:szCs w:val="28"/>
          <w:lang w:eastAsia="ru-RU"/>
        </w:rPr>
        <w:t xml:space="preserve"> памятки, инструкции,   </w:t>
      </w:r>
      <w:proofErr w:type="spellStart"/>
      <w:r w:rsidR="00F27969">
        <w:rPr>
          <w:rFonts w:ascii="Times New Roman" w:eastAsia="Times New Roman" w:hAnsi="Times New Roman"/>
          <w:bCs/>
          <w:iCs/>
          <w:sz w:val="28"/>
          <w:szCs w:val="28"/>
          <w:lang w:eastAsia="ru-RU"/>
        </w:rPr>
        <w:t>с</w:t>
      </w:r>
      <w:r w:rsidR="00F27969" w:rsidRPr="00540840">
        <w:rPr>
          <w:rFonts w:ascii="Times New Roman" w:eastAsia="Times New Roman" w:hAnsi="Times New Roman"/>
          <w:bCs/>
          <w:iCs/>
          <w:sz w:val="28"/>
          <w:szCs w:val="28"/>
          <w:lang w:eastAsia="ru-RU"/>
        </w:rPr>
        <w:t>инквейн</w:t>
      </w:r>
      <w:r w:rsidR="00F27969">
        <w:rPr>
          <w:rFonts w:ascii="Times New Roman" w:eastAsia="Times New Roman" w:hAnsi="Times New Roman"/>
          <w:bCs/>
          <w:iCs/>
          <w:sz w:val="28"/>
          <w:szCs w:val="28"/>
          <w:lang w:eastAsia="ru-RU"/>
        </w:rPr>
        <w:t>а</w:t>
      </w:r>
      <w:proofErr w:type="spellEnd"/>
      <w:r w:rsidR="00F27969">
        <w:rPr>
          <w:rFonts w:ascii="Times New Roman" w:eastAsia="Times New Roman" w:hAnsi="Times New Roman"/>
          <w:bCs/>
          <w:iCs/>
          <w:sz w:val="28"/>
          <w:szCs w:val="28"/>
          <w:lang w:eastAsia="ru-RU"/>
        </w:rPr>
        <w:t>.</w:t>
      </w:r>
    </w:p>
    <w:p w:rsidR="00F27969" w:rsidRPr="00540840" w:rsidRDefault="00F27969" w:rsidP="00D77534">
      <w:pPr>
        <w:spacing w:after="0" w:line="240" w:lineRule="auto"/>
        <w:ind w:firstLine="851"/>
        <w:jc w:val="both"/>
        <w:rPr>
          <w:rFonts w:ascii="Times New Roman" w:eastAsia="Times New Roman" w:hAnsi="Times New Roman"/>
          <w:i/>
          <w:sz w:val="28"/>
          <w:szCs w:val="28"/>
          <w:lang w:eastAsia="ru-RU"/>
        </w:rPr>
      </w:pPr>
      <w:r>
        <w:rPr>
          <w:rFonts w:ascii="Times New Roman" w:eastAsia="Times New Roman" w:hAnsi="Times New Roman"/>
          <w:bCs/>
          <w:iCs/>
          <w:sz w:val="28"/>
          <w:szCs w:val="28"/>
          <w:lang w:eastAsia="ru-RU"/>
        </w:rPr>
        <w:t xml:space="preserve">Например, на вводном уроке по «Географии России» учащиеся пишут эссе на тему «Зачем  мы изучаем географию России». Написание </w:t>
      </w:r>
      <w:proofErr w:type="spellStart"/>
      <w:r>
        <w:rPr>
          <w:rFonts w:ascii="Times New Roman" w:eastAsia="Times New Roman" w:hAnsi="Times New Roman"/>
          <w:bCs/>
          <w:iCs/>
          <w:sz w:val="28"/>
          <w:szCs w:val="28"/>
          <w:lang w:eastAsia="ru-RU"/>
        </w:rPr>
        <w:t>синквейнов</w:t>
      </w:r>
      <w:proofErr w:type="spellEnd"/>
      <w:r>
        <w:rPr>
          <w:rFonts w:ascii="Times New Roman" w:eastAsia="Times New Roman" w:hAnsi="Times New Roman"/>
          <w:bCs/>
          <w:iCs/>
          <w:sz w:val="28"/>
          <w:szCs w:val="28"/>
          <w:lang w:eastAsia="ru-RU"/>
        </w:rPr>
        <w:t xml:space="preserve"> практикую на метапредметных практикумах по теме «Население России» при изучении городского и сельского образа жизни. </w:t>
      </w:r>
    </w:p>
    <w:p w:rsidR="00C4098C" w:rsidRPr="009C68FE" w:rsidRDefault="00C4098C" w:rsidP="00D77534">
      <w:pPr>
        <w:spacing w:after="0" w:line="240" w:lineRule="auto"/>
        <w:ind w:firstLine="851"/>
        <w:jc w:val="both"/>
        <w:rPr>
          <w:rFonts w:ascii="Times New Roman" w:hAnsi="Times New Roman"/>
          <w:sz w:val="28"/>
          <w:szCs w:val="28"/>
        </w:rPr>
      </w:pPr>
      <w:r w:rsidRPr="00C4098C">
        <w:rPr>
          <w:rFonts w:ascii="Times New Roman" w:hAnsi="Times New Roman"/>
          <w:b/>
          <w:sz w:val="28"/>
          <w:szCs w:val="28"/>
        </w:rPr>
        <w:t>Метод проектов</w:t>
      </w:r>
      <w:r w:rsidRPr="009C68FE">
        <w:rPr>
          <w:rFonts w:ascii="Times New Roman" w:hAnsi="Times New Roman"/>
          <w:sz w:val="28"/>
          <w:szCs w:val="28"/>
        </w:rPr>
        <w:t xml:space="preserve"> полностью реализуется в мультимедийных презентациях и других компьютерных проектах. Подобные проекты могут быть выполнены с помощью информационных технологий (неоценимую помощь  предоставить Интернет). Быстрый доступ к разнообразной информации, использование всех мультимедийных возможностей позволяют реализовать разнообразные идеи. Если же ученик владеет не только основными средствами работы с информацией, но и более сложными программами, он создает уникальные проекты.</w:t>
      </w:r>
    </w:p>
    <w:p w:rsidR="00C4098C" w:rsidRDefault="00C4098C" w:rsidP="00D77534">
      <w:pPr>
        <w:spacing w:after="0" w:line="240" w:lineRule="auto"/>
        <w:ind w:firstLine="851"/>
        <w:jc w:val="both"/>
        <w:rPr>
          <w:rFonts w:ascii="Times New Roman" w:hAnsi="Times New Roman"/>
          <w:sz w:val="28"/>
          <w:szCs w:val="28"/>
        </w:rPr>
      </w:pPr>
      <w:r w:rsidRPr="009C68FE">
        <w:rPr>
          <w:rFonts w:ascii="Times New Roman" w:hAnsi="Times New Roman"/>
          <w:sz w:val="28"/>
          <w:szCs w:val="28"/>
        </w:rPr>
        <w:t>Работа над проектом побуждает ученика не только к глубокому изучения какой-либо темы курса, но и к освоению новых программ и программных продуктов, использованию новейших информационных и коммуникационных технологий. Здесь решаются многие задачи личнос</w:t>
      </w:r>
      <w:r>
        <w:rPr>
          <w:rFonts w:ascii="Times New Roman" w:hAnsi="Times New Roman"/>
          <w:sz w:val="28"/>
          <w:szCs w:val="28"/>
        </w:rPr>
        <w:t>тно- ори</w:t>
      </w:r>
      <w:r w:rsidRPr="009C68FE">
        <w:rPr>
          <w:rFonts w:ascii="Times New Roman" w:hAnsi="Times New Roman"/>
          <w:sz w:val="28"/>
          <w:szCs w:val="28"/>
        </w:rPr>
        <w:t>ентированного обучения.</w:t>
      </w:r>
    </w:p>
    <w:p w:rsidR="00C4098C" w:rsidRPr="009C68FE" w:rsidRDefault="00C4098C" w:rsidP="00D77534">
      <w:pPr>
        <w:spacing w:after="0" w:line="240" w:lineRule="auto"/>
        <w:ind w:firstLine="851"/>
        <w:jc w:val="both"/>
        <w:rPr>
          <w:rFonts w:ascii="Times New Roman" w:hAnsi="Times New Roman"/>
          <w:sz w:val="28"/>
          <w:szCs w:val="28"/>
        </w:rPr>
      </w:pPr>
      <w:r w:rsidRPr="009C68FE">
        <w:rPr>
          <w:rFonts w:ascii="Times New Roman" w:hAnsi="Times New Roman"/>
          <w:sz w:val="28"/>
          <w:szCs w:val="28"/>
        </w:rPr>
        <w:lastRenderedPageBreak/>
        <w:t xml:space="preserve">Наряду с проектами, которые создаются с помощью информационно-коммуникативных технологий, я в своей работе для активизации творческого потенциала учащихся </w:t>
      </w:r>
      <w:r>
        <w:rPr>
          <w:rFonts w:ascii="Times New Roman" w:hAnsi="Times New Roman"/>
          <w:sz w:val="28"/>
          <w:szCs w:val="28"/>
        </w:rPr>
        <w:t xml:space="preserve">и формирования всех видов УУД </w:t>
      </w:r>
      <w:r w:rsidRPr="009C68FE">
        <w:rPr>
          <w:rFonts w:ascii="Times New Roman" w:hAnsi="Times New Roman"/>
          <w:sz w:val="28"/>
          <w:szCs w:val="28"/>
        </w:rPr>
        <w:t xml:space="preserve">практикую исследовательскую деятельность. В рамках школьного научно-исследовательского центра, учащиеся, под моим руководством, готовят научно-исследовательские проекты, защищают их на школьных </w:t>
      </w:r>
      <w:r>
        <w:rPr>
          <w:rFonts w:ascii="Times New Roman" w:hAnsi="Times New Roman"/>
          <w:sz w:val="28"/>
          <w:szCs w:val="28"/>
        </w:rPr>
        <w:t xml:space="preserve">и </w:t>
      </w:r>
      <w:r w:rsidRPr="009C68FE">
        <w:rPr>
          <w:rFonts w:ascii="Times New Roman" w:hAnsi="Times New Roman"/>
          <w:sz w:val="28"/>
          <w:szCs w:val="28"/>
        </w:rPr>
        <w:t>региональны</w:t>
      </w:r>
      <w:r>
        <w:rPr>
          <w:rFonts w:ascii="Times New Roman" w:hAnsi="Times New Roman"/>
          <w:sz w:val="28"/>
          <w:szCs w:val="28"/>
        </w:rPr>
        <w:t xml:space="preserve">х </w:t>
      </w:r>
      <w:r w:rsidRPr="009C68FE">
        <w:rPr>
          <w:rFonts w:ascii="Times New Roman" w:hAnsi="Times New Roman"/>
          <w:sz w:val="28"/>
          <w:szCs w:val="28"/>
        </w:rPr>
        <w:t xml:space="preserve"> конференциях. </w:t>
      </w:r>
    </w:p>
    <w:p w:rsidR="00C4098C" w:rsidRDefault="00C4098C" w:rsidP="00D77534">
      <w:pPr>
        <w:spacing w:after="0" w:line="240" w:lineRule="auto"/>
        <w:ind w:firstLine="851"/>
        <w:jc w:val="both"/>
        <w:rPr>
          <w:rFonts w:ascii="Times New Roman" w:hAnsi="Times New Roman"/>
          <w:sz w:val="28"/>
          <w:szCs w:val="28"/>
        </w:rPr>
      </w:pPr>
      <w:r w:rsidRPr="009C68FE">
        <w:rPr>
          <w:rFonts w:ascii="Times New Roman" w:hAnsi="Times New Roman"/>
          <w:sz w:val="28"/>
          <w:szCs w:val="28"/>
        </w:rPr>
        <w:t>Результаты этой деятельности отражены в исследовательских и проектных работах учащихся, в грамотах, дипломах и благодарственных письмах различного уровня.</w:t>
      </w:r>
    </w:p>
    <w:p w:rsidR="00F27969" w:rsidRDefault="00C4098C" w:rsidP="00D77534">
      <w:pPr>
        <w:spacing w:after="0" w:line="240" w:lineRule="auto"/>
        <w:ind w:firstLine="851"/>
        <w:jc w:val="both"/>
        <w:rPr>
          <w:rFonts w:ascii="Times New Roman" w:eastAsia="Times New Roman" w:hAnsi="Times New Roman"/>
          <w:sz w:val="28"/>
          <w:szCs w:val="28"/>
          <w:lang w:eastAsia="ru-RU"/>
        </w:rPr>
      </w:pPr>
      <w:r w:rsidRPr="007A63BE">
        <w:rPr>
          <w:rFonts w:ascii="Times New Roman" w:eastAsia="Times New Roman" w:hAnsi="Times New Roman"/>
          <w:b/>
          <w:sz w:val="28"/>
          <w:szCs w:val="28"/>
          <w:lang w:eastAsia="ru-RU"/>
        </w:rPr>
        <w:t>П</w:t>
      </w:r>
      <w:r w:rsidR="00F27969" w:rsidRPr="007A63BE">
        <w:rPr>
          <w:rFonts w:ascii="Times New Roman" w:eastAsia="Times New Roman" w:hAnsi="Times New Roman"/>
          <w:b/>
          <w:sz w:val="28"/>
          <w:szCs w:val="28"/>
          <w:lang w:eastAsia="ru-RU"/>
        </w:rPr>
        <w:t>роектную и исследовательскую деятельность</w:t>
      </w:r>
      <w:r w:rsidRPr="00C409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я так же использую и во внеклассной работе.</w:t>
      </w:r>
      <w:r w:rsidR="00F27969">
        <w:rPr>
          <w:rFonts w:ascii="Times New Roman" w:eastAsia="Times New Roman" w:hAnsi="Times New Roman"/>
          <w:sz w:val="28"/>
          <w:szCs w:val="28"/>
          <w:lang w:eastAsia="ru-RU"/>
        </w:rPr>
        <w:t xml:space="preserve"> Считаю эти формы работы  с учащимися необходимым</w:t>
      </w:r>
      <w:r w:rsidR="00F27969" w:rsidRPr="005E758C">
        <w:rPr>
          <w:rFonts w:ascii="Times New Roman" w:eastAsia="Times New Roman" w:hAnsi="Times New Roman"/>
          <w:sz w:val="28"/>
          <w:szCs w:val="28"/>
          <w:lang w:eastAsia="ru-RU"/>
        </w:rPr>
        <w:t xml:space="preserve"> условие</w:t>
      </w:r>
      <w:r w:rsidR="00F27969">
        <w:rPr>
          <w:rFonts w:ascii="Times New Roman" w:eastAsia="Times New Roman" w:hAnsi="Times New Roman"/>
          <w:sz w:val="28"/>
          <w:szCs w:val="28"/>
          <w:lang w:eastAsia="ru-RU"/>
        </w:rPr>
        <w:t>м</w:t>
      </w:r>
      <w:r w:rsidR="00F27969" w:rsidRPr="005E758C">
        <w:rPr>
          <w:rFonts w:ascii="Times New Roman" w:eastAsia="Times New Roman" w:hAnsi="Times New Roman"/>
          <w:sz w:val="28"/>
          <w:szCs w:val="28"/>
          <w:lang w:eastAsia="ru-RU"/>
        </w:rPr>
        <w:t xml:space="preserve"> компетентностного</w:t>
      </w:r>
      <w:r w:rsidR="00F27969">
        <w:rPr>
          <w:rFonts w:ascii="Times New Roman" w:eastAsia="Times New Roman" w:hAnsi="Times New Roman"/>
          <w:sz w:val="28"/>
          <w:szCs w:val="28"/>
          <w:lang w:eastAsia="ru-RU"/>
        </w:rPr>
        <w:t xml:space="preserve"> системно</w:t>
      </w:r>
      <w:r w:rsidR="005F3BC3">
        <w:rPr>
          <w:rFonts w:ascii="Times New Roman" w:eastAsia="Times New Roman" w:hAnsi="Times New Roman"/>
          <w:sz w:val="28"/>
          <w:szCs w:val="28"/>
          <w:lang w:eastAsia="ru-RU"/>
        </w:rPr>
        <w:t xml:space="preserve"> </w:t>
      </w:r>
      <w:r w:rsidR="00F27969">
        <w:rPr>
          <w:rFonts w:ascii="Times New Roman" w:eastAsia="Times New Roman" w:hAnsi="Times New Roman"/>
          <w:sz w:val="28"/>
          <w:szCs w:val="28"/>
          <w:lang w:eastAsia="ru-RU"/>
        </w:rPr>
        <w:t>-</w:t>
      </w:r>
      <w:r w:rsidR="00A8725A">
        <w:rPr>
          <w:rFonts w:ascii="Times New Roman" w:eastAsia="Times New Roman" w:hAnsi="Times New Roman"/>
          <w:sz w:val="28"/>
          <w:szCs w:val="28"/>
          <w:lang w:eastAsia="ru-RU"/>
        </w:rPr>
        <w:t xml:space="preserve"> </w:t>
      </w:r>
      <w:r w:rsidR="00F27969">
        <w:rPr>
          <w:rFonts w:ascii="Times New Roman" w:eastAsia="Times New Roman" w:hAnsi="Times New Roman"/>
          <w:sz w:val="28"/>
          <w:szCs w:val="28"/>
          <w:lang w:eastAsia="ru-RU"/>
        </w:rPr>
        <w:t>деятельностного</w:t>
      </w:r>
      <w:r w:rsidR="00F27969" w:rsidRPr="005E758C">
        <w:rPr>
          <w:rFonts w:ascii="Times New Roman" w:eastAsia="Times New Roman" w:hAnsi="Times New Roman"/>
          <w:sz w:val="28"/>
          <w:szCs w:val="28"/>
          <w:lang w:eastAsia="ru-RU"/>
        </w:rPr>
        <w:t xml:space="preserve"> подхода</w:t>
      </w:r>
      <w:r w:rsidR="00F27969">
        <w:rPr>
          <w:rFonts w:ascii="Times New Roman" w:eastAsia="Times New Roman" w:hAnsi="Times New Roman"/>
          <w:sz w:val="28"/>
          <w:szCs w:val="28"/>
          <w:lang w:eastAsia="ru-RU"/>
        </w:rPr>
        <w:t xml:space="preserve"> и  действенным средством формирования универсальных учебных действий</w:t>
      </w:r>
      <w:r w:rsidR="00F27969" w:rsidRPr="005E758C">
        <w:rPr>
          <w:rFonts w:ascii="Times New Roman" w:eastAsia="Times New Roman" w:hAnsi="Times New Roman"/>
          <w:sz w:val="28"/>
          <w:szCs w:val="28"/>
          <w:lang w:eastAsia="ru-RU"/>
        </w:rPr>
        <w:t xml:space="preserve">. </w:t>
      </w:r>
      <w:r w:rsidR="00F27969">
        <w:rPr>
          <w:rFonts w:ascii="Times New Roman" w:eastAsia="Times New Roman" w:hAnsi="Times New Roman"/>
          <w:sz w:val="28"/>
          <w:szCs w:val="28"/>
          <w:lang w:eastAsia="ru-RU"/>
        </w:rPr>
        <w:t xml:space="preserve">В процессе этих видов деятельности у учащихся формируется весь спектр УУД: </w:t>
      </w:r>
      <w:r w:rsidR="00F27969" w:rsidRPr="001C1CFE">
        <w:rPr>
          <w:rFonts w:ascii="Times New Roman" w:eastAsia="Times New Roman" w:hAnsi="Times New Roman"/>
          <w:sz w:val="28"/>
          <w:szCs w:val="28"/>
          <w:lang w:eastAsia="ru-RU"/>
        </w:rPr>
        <w:t xml:space="preserve">коммуникативные </w:t>
      </w:r>
      <w:r w:rsidR="00F27969">
        <w:rPr>
          <w:rFonts w:ascii="Times New Roman" w:eastAsia="Times New Roman" w:hAnsi="Times New Roman"/>
          <w:sz w:val="28"/>
          <w:szCs w:val="28"/>
          <w:lang w:eastAsia="ru-RU"/>
        </w:rPr>
        <w:t>(</w:t>
      </w:r>
      <w:r w:rsidR="00F27969" w:rsidRPr="005E758C">
        <w:rPr>
          <w:rFonts w:ascii="Times New Roman" w:eastAsia="Times New Roman" w:hAnsi="Times New Roman"/>
          <w:sz w:val="28"/>
          <w:szCs w:val="28"/>
          <w:lang w:eastAsia="ru-RU"/>
        </w:rPr>
        <w:t>развитие навыков работы в группе, воспитание толерантности, формирование культуры публичных выступлений</w:t>
      </w:r>
      <w:r w:rsidR="00F27969">
        <w:rPr>
          <w:rFonts w:ascii="Times New Roman" w:eastAsia="Times New Roman" w:hAnsi="Times New Roman"/>
          <w:sz w:val="28"/>
          <w:szCs w:val="28"/>
          <w:lang w:eastAsia="ru-RU"/>
        </w:rPr>
        <w:t xml:space="preserve">), </w:t>
      </w:r>
      <w:r w:rsidR="00F27969" w:rsidRPr="001C1CFE">
        <w:rPr>
          <w:rFonts w:ascii="Times New Roman" w:eastAsia="Times New Roman" w:hAnsi="Times New Roman"/>
          <w:sz w:val="28"/>
          <w:szCs w:val="28"/>
          <w:lang w:eastAsia="ru-RU"/>
        </w:rPr>
        <w:t xml:space="preserve">регулятивные </w:t>
      </w:r>
      <w:r w:rsidR="00F27969">
        <w:rPr>
          <w:rFonts w:ascii="Times New Roman" w:eastAsia="Times New Roman" w:hAnsi="Times New Roman"/>
          <w:sz w:val="28"/>
          <w:szCs w:val="28"/>
          <w:lang w:eastAsia="ru-RU"/>
        </w:rPr>
        <w:t>(</w:t>
      </w:r>
      <w:r w:rsidR="00F27969" w:rsidRPr="005E758C">
        <w:rPr>
          <w:rFonts w:ascii="Times New Roman" w:eastAsia="Times New Roman" w:hAnsi="Times New Roman"/>
          <w:sz w:val="28"/>
          <w:szCs w:val="28"/>
          <w:lang w:eastAsia="ru-RU"/>
        </w:rPr>
        <w:t>овладение навыками самоорганизации, умение ставить перед собой цели, планировать и корректировать деятельность, принимать решения; нести личную ответственность за результат</w:t>
      </w:r>
      <w:r w:rsidR="00F27969">
        <w:rPr>
          <w:rFonts w:ascii="Times New Roman" w:eastAsia="Times New Roman" w:hAnsi="Times New Roman"/>
          <w:sz w:val="28"/>
          <w:szCs w:val="28"/>
          <w:lang w:eastAsia="ru-RU"/>
        </w:rPr>
        <w:t xml:space="preserve">), </w:t>
      </w:r>
      <w:r w:rsidR="00F27969" w:rsidRPr="001C1CFE">
        <w:rPr>
          <w:rFonts w:ascii="Times New Roman" w:eastAsia="Times New Roman" w:hAnsi="Times New Roman"/>
          <w:sz w:val="28"/>
          <w:szCs w:val="28"/>
          <w:lang w:eastAsia="ru-RU"/>
        </w:rPr>
        <w:t xml:space="preserve">познавательные </w:t>
      </w:r>
      <w:r w:rsidR="00F27969">
        <w:rPr>
          <w:rFonts w:ascii="Times New Roman" w:eastAsia="Times New Roman" w:hAnsi="Times New Roman"/>
          <w:sz w:val="28"/>
          <w:szCs w:val="28"/>
          <w:lang w:eastAsia="ru-RU"/>
        </w:rPr>
        <w:t>(</w:t>
      </w:r>
      <w:r w:rsidR="00F27969" w:rsidRPr="005E758C">
        <w:rPr>
          <w:rFonts w:ascii="Times New Roman" w:eastAsia="Times New Roman" w:hAnsi="Times New Roman"/>
          <w:sz w:val="28"/>
          <w:szCs w:val="28"/>
          <w:lang w:eastAsia="ru-RU"/>
        </w:rPr>
        <w:t>познание объектов окружающей реальности; изучение способов решения проблем, овладение навыками работы с источниками информации, инструментами и технологиями</w:t>
      </w:r>
      <w:r w:rsidR="00F27969">
        <w:rPr>
          <w:rFonts w:ascii="Times New Roman" w:eastAsia="Times New Roman" w:hAnsi="Times New Roman"/>
          <w:sz w:val="28"/>
          <w:szCs w:val="28"/>
          <w:lang w:eastAsia="ru-RU"/>
        </w:rPr>
        <w:t xml:space="preserve">), </w:t>
      </w:r>
      <w:r w:rsidR="00F27969" w:rsidRPr="001C1CFE">
        <w:rPr>
          <w:rFonts w:ascii="Times New Roman" w:eastAsia="Times New Roman" w:hAnsi="Times New Roman"/>
          <w:sz w:val="28"/>
          <w:szCs w:val="28"/>
          <w:lang w:eastAsia="ru-RU"/>
        </w:rPr>
        <w:t xml:space="preserve">личностные </w:t>
      </w:r>
      <w:r w:rsidR="00F27969">
        <w:rPr>
          <w:rFonts w:ascii="Times New Roman" w:eastAsia="Times New Roman" w:hAnsi="Times New Roman"/>
          <w:sz w:val="28"/>
          <w:szCs w:val="28"/>
          <w:lang w:eastAsia="ru-RU"/>
        </w:rPr>
        <w:t xml:space="preserve">(ученик определяет для себя значимость выполняемой работы, учится ориентироваться в социальных ролях и межличностных отношениях). </w:t>
      </w:r>
      <w:r w:rsidR="00F27969" w:rsidRPr="005E758C">
        <w:rPr>
          <w:rFonts w:ascii="Times New Roman" w:eastAsia="Times New Roman" w:hAnsi="Times New Roman"/>
          <w:sz w:val="28"/>
          <w:szCs w:val="28"/>
          <w:lang w:eastAsia="ru-RU"/>
        </w:rPr>
        <w:t xml:space="preserve">Исследования учащихся обеспечивают высокую информативную емкость и системность в усвоении учебного материала, широко охватывают </w:t>
      </w:r>
      <w:proofErr w:type="spellStart"/>
      <w:r w:rsidR="00F27969" w:rsidRPr="005E758C">
        <w:rPr>
          <w:rFonts w:ascii="Times New Roman" w:eastAsia="Times New Roman" w:hAnsi="Times New Roman"/>
          <w:sz w:val="28"/>
          <w:szCs w:val="28"/>
          <w:lang w:eastAsia="ru-RU"/>
        </w:rPr>
        <w:t>внутрипредметные</w:t>
      </w:r>
      <w:proofErr w:type="spellEnd"/>
      <w:r w:rsidR="00F27969" w:rsidRPr="005E758C">
        <w:rPr>
          <w:rFonts w:ascii="Times New Roman" w:eastAsia="Times New Roman" w:hAnsi="Times New Roman"/>
          <w:sz w:val="28"/>
          <w:szCs w:val="28"/>
          <w:lang w:eastAsia="ru-RU"/>
        </w:rPr>
        <w:t xml:space="preserve"> и междисциплинарные связи.  </w:t>
      </w:r>
    </w:p>
    <w:tbl>
      <w:tblPr>
        <w:tblStyle w:val="a7"/>
        <w:tblW w:w="9464" w:type="dxa"/>
        <w:tblLook w:val="04A0"/>
      </w:tblPr>
      <w:tblGrid>
        <w:gridCol w:w="2943"/>
        <w:gridCol w:w="6521"/>
      </w:tblGrid>
      <w:tr w:rsidR="00F27969" w:rsidTr="00C4098C">
        <w:tc>
          <w:tcPr>
            <w:tcW w:w="2943"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Раздел курса</w:t>
            </w:r>
          </w:p>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«Географии России»</w:t>
            </w: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Темы проектных заданий</w:t>
            </w:r>
          </w:p>
        </w:tc>
      </w:tr>
      <w:tr w:rsidR="00F27969" w:rsidTr="00C4098C">
        <w:tc>
          <w:tcPr>
            <w:tcW w:w="2943" w:type="dxa"/>
            <w:vMerge w:val="restart"/>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Природа и население</w:t>
            </w: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Современные проблемы российских границ</w:t>
            </w:r>
          </w:p>
        </w:tc>
      </w:tr>
      <w:tr w:rsidR="00F27969" w:rsidTr="00C4098C">
        <w:tc>
          <w:tcPr>
            <w:tcW w:w="2943" w:type="dxa"/>
            <w:vMerge/>
          </w:tcPr>
          <w:p w:rsidR="00F27969" w:rsidRDefault="00F27969" w:rsidP="00D77534">
            <w:pPr>
              <w:ind w:firstLine="284"/>
              <w:jc w:val="both"/>
              <w:rPr>
                <w:rFonts w:ascii="Times New Roman" w:eastAsia="Times New Roman" w:hAnsi="Times New Roman"/>
                <w:sz w:val="28"/>
                <w:szCs w:val="28"/>
                <w:lang w:eastAsia="ru-RU"/>
              </w:rPr>
            </w:pP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Области современного горообразования, землетрясений и вулканизма на территории России.</w:t>
            </w:r>
          </w:p>
        </w:tc>
      </w:tr>
      <w:tr w:rsidR="00F27969" w:rsidTr="00C4098C">
        <w:tc>
          <w:tcPr>
            <w:tcW w:w="2943" w:type="dxa"/>
            <w:vMerge/>
          </w:tcPr>
          <w:p w:rsidR="00F27969" w:rsidRDefault="00F27969" w:rsidP="00D77534">
            <w:pPr>
              <w:ind w:firstLine="284"/>
              <w:jc w:val="both"/>
              <w:rPr>
                <w:rFonts w:ascii="Times New Roman" w:eastAsia="Times New Roman" w:hAnsi="Times New Roman"/>
                <w:sz w:val="28"/>
                <w:szCs w:val="28"/>
                <w:lang w:eastAsia="ru-RU"/>
              </w:rPr>
            </w:pP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Водные ресурсы </w:t>
            </w:r>
            <w:r w:rsidR="001A3C9E">
              <w:rPr>
                <w:rFonts w:ascii="Times New Roman" w:eastAsia="Times New Roman" w:hAnsi="Times New Roman"/>
                <w:sz w:val="28"/>
                <w:szCs w:val="28"/>
                <w:lang w:eastAsia="ru-RU"/>
              </w:rPr>
              <w:t>Ставропольского края</w:t>
            </w:r>
            <w:r>
              <w:rPr>
                <w:rFonts w:ascii="Times New Roman" w:eastAsia="Times New Roman" w:hAnsi="Times New Roman"/>
                <w:sz w:val="28"/>
                <w:szCs w:val="28"/>
                <w:lang w:eastAsia="ru-RU"/>
              </w:rPr>
              <w:t>. Прогноз их разумного использования.</w:t>
            </w:r>
          </w:p>
        </w:tc>
      </w:tr>
      <w:tr w:rsidR="00F27969" w:rsidTr="00C4098C">
        <w:tc>
          <w:tcPr>
            <w:tcW w:w="2943" w:type="dxa"/>
            <w:vMerge/>
          </w:tcPr>
          <w:p w:rsidR="00F27969" w:rsidRDefault="00F27969" w:rsidP="00D77534">
            <w:pPr>
              <w:ind w:firstLine="284"/>
              <w:jc w:val="both"/>
              <w:rPr>
                <w:rFonts w:ascii="Times New Roman" w:eastAsia="Times New Roman" w:hAnsi="Times New Roman"/>
                <w:sz w:val="28"/>
                <w:szCs w:val="28"/>
                <w:lang w:eastAsia="ru-RU"/>
              </w:rPr>
            </w:pP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Путешествие по </w:t>
            </w:r>
            <w:r w:rsidR="001A3C9E">
              <w:rPr>
                <w:rFonts w:ascii="Times New Roman" w:eastAsia="Times New Roman" w:hAnsi="Times New Roman"/>
                <w:sz w:val="28"/>
                <w:szCs w:val="28"/>
                <w:lang w:eastAsia="ru-RU"/>
              </w:rPr>
              <w:t>КМВ</w:t>
            </w:r>
            <w:r>
              <w:rPr>
                <w:rFonts w:ascii="Times New Roman" w:eastAsia="Times New Roman" w:hAnsi="Times New Roman"/>
                <w:sz w:val="28"/>
                <w:szCs w:val="28"/>
                <w:lang w:eastAsia="ru-RU"/>
              </w:rPr>
              <w:t xml:space="preserve"> (разработка рекомендаций для туристов)</w:t>
            </w:r>
          </w:p>
        </w:tc>
      </w:tr>
      <w:tr w:rsidR="00F27969" w:rsidTr="00C4098C">
        <w:tc>
          <w:tcPr>
            <w:tcW w:w="2943" w:type="dxa"/>
            <w:vMerge/>
          </w:tcPr>
          <w:p w:rsidR="00F27969" w:rsidRDefault="00F27969" w:rsidP="00D77534">
            <w:pPr>
              <w:ind w:firstLine="284"/>
              <w:jc w:val="both"/>
              <w:rPr>
                <w:rFonts w:ascii="Times New Roman" w:eastAsia="Times New Roman" w:hAnsi="Times New Roman"/>
                <w:sz w:val="28"/>
                <w:szCs w:val="28"/>
                <w:lang w:eastAsia="ru-RU"/>
              </w:rPr>
            </w:pP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Города </w:t>
            </w:r>
            <w:r w:rsidR="001A3C9E">
              <w:rPr>
                <w:rFonts w:ascii="Times New Roman" w:eastAsia="Times New Roman" w:hAnsi="Times New Roman"/>
                <w:sz w:val="28"/>
                <w:szCs w:val="28"/>
                <w:lang w:eastAsia="ru-RU"/>
              </w:rPr>
              <w:t>Ставропольского края</w:t>
            </w:r>
            <w:r>
              <w:rPr>
                <w:rFonts w:ascii="Times New Roman" w:eastAsia="Times New Roman" w:hAnsi="Times New Roman"/>
                <w:sz w:val="28"/>
                <w:szCs w:val="28"/>
                <w:lang w:eastAsia="ru-RU"/>
              </w:rPr>
              <w:t xml:space="preserve">. </w:t>
            </w:r>
          </w:p>
        </w:tc>
      </w:tr>
      <w:tr w:rsidR="00F27969" w:rsidTr="00C4098C">
        <w:tc>
          <w:tcPr>
            <w:tcW w:w="2943" w:type="dxa"/>
            <w:vMerge w:val="restart"/>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Хозяйство и географические районы</w:t>
            </w: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Современные проблемы топливно-энергетического комплекса.</w:t>
            </w:r>
          </w:p>
        </w:tc>
      </w:tr>
      <w:tr w:rsidR="00F27969" w:rsidTr="00C4098C">
        <w:tc>
          <w:tcPr>
            <w:tcW w:w="2943" w:type="dxa"/>
            <w:vMerge/>
          </w:tcPr>
          <w:p w:rsidR="00F27969" w:rsidRDefault="00F27969" w:rsidP="00D77534">
            <w:pPr>
              <w:ind w:firstLine="284"/>
              <w:jc w:val="both"/>
              <w:rPr>
                <w:rFonts w:ascii="Times New Roman" w:eastAsia="Times New Roman" w:hAnsi="Times New Roman"/>
                <w:sz w:val="28"/>
                <w:szCs w:val="28"/>
                <w:lang w:eastAsia="ru-RU"/>
              </w:rPr>
            </w:pP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Роль и место России в СНГ и мире.</w:t>
            </w:r>
          </w:p>
        </w:tc>
      </w:tr>
      <w:tr w:rsidR="00F27969" w:rsidTr="00C4098C">
        <w:tc>
          <w:tcPr>
            <w:tcW w:w="2943" w:type="dxa"/>
            <w:vMerge/>
          </w:tcPr>
          <w:p w:rsidR="00F27969" w:rsidRDefault="00F27969" w:rsidP="00D77534">
            <w:pPr>
              <w:ind w:firstLine="284"/>
              <w:jc w:val="both"/>
              <w:rPr>
                <w:rFonts w:ascii="Times New Roman" w:eastAsia="Times New Roman" w:hAnsi="Times New Roman"/>
                <w:sz w:val="28"/>
                <w:szCs w:val="28"/>
                <w:lang w:eastAsia="ru-RU"/>
              </w:rPr>
            </w:pP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Города России.</w:t>
            </w:r>
          </w:p>
        </w:tc>
      </w:tr>
      <w:tr w:rsidR="00F27969" w:rsidTr="00C4098C">
        <w:tc>
          <w:tcPr>
            <w:tcW w:w="2943" w:type="dxa"/>
            <w:vMerge/>
          </w:tcPr>
          <w:p w:rsidR="00F27969" w:rsidRDefault="00F27969" w:rsidP="00D77534">
            <w:pPr>
              <w:ind w:firstLine="284"/>
              <w:jc w:val="both"/>
              <w:rPr>
                <w:rFonts w:ascii="Times New Roman" w:eastAsia="Times New Roman" w:hAnsi="Times New Roman"/>
                <w:sz w:val="28"/>
                <w:szCs w:val="28"/>
                <w:lang w:eastAsia="ru-RU"/>
              </w:rPr>
            </w:pP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Города науки в России</w:t>
            </w:r>
          </w:p>
        </w:tc>
      </w:tr>
      <w:tr w:rsidR="00F27969" w:rsidTr="00C4098C">
        <w:tc>
          <w:tcPr>
            <w:tcW w:w="2943" w:type="dxa"/>
            <w:vMerge/>
          </w:tcPr>
          <w:p w:rsidR="00F27969" w:rsidRDefault="00F27969" w:rsidP="00D77534">
            <w:pPr>
              <w:ind w:firstLine="284"/>
              <w:jc w:val="both"/>
              <w:rPr>
                <w:rFonts w:ascii="Times New Roman" w:eastAsia="Times New Roman" w:hAnsi="Times New Roman"/>
                <w:sz w:val="28"/>
                <w:szCs w:val="28"/>
                <w:lang w:eastAsia="ru-RU"/>
              </w:rPr>
            </w:pP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Богатство и разнообразие ресурсов Сибири.</w:t>
            </w:r>
          </w:p>
        </w:tc>
      </w:tr>
      <w:tr w:rsidR="00F27969" w:rsidTr="00C4098C">
        <w:tc>
          <w:tcPr>
            <w:tcW w:w="2943" w:type="dxa"/>
            <w:vMerge/>
          </w:tcPr>
          <w:p w:rsidR="00F27969" w:rsidRDefault="00F27969" w:rsidP="00D77534">
            <w:pPr>
              <w:ind w:firstLine="284"/>
              <w:jc w:val="both"/>
              <w:rPr>
                <w:rFonts w:ascii="Times New Roman" w:eastAsia="Times New Roman" w:hAnsi="Times New Roman"/>
                <w:sz w:val="28"/>
                <w:szCs w:val="28"/>
                <w:lang w:eastAsia="ru-RU"/>
              </w:rPr>
            </w:pP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Проблемы свободных экономических зон.</w:t>
            </w:r>
          </w:p>
        </w:tc>
      </w:tr>
      <w:tr w:rsidR="00F27969" w:rsidTr="00C4098C">
        <w:tc>
          <w:tcPr>
            <w:tcW w:w="2943" w:type="dxa"/>
            <w:vMerge/>
          </w:tcPr>
          <w:p w:rsidR="00F27969" w:rsidRDefault="00F27969" w:rsidP="00D77534">
            <w:pPr>
              <w:ind w:firstLine="284"/>
              <w:jc w:val="both"/>
              <w:rPr>
                <w:rFonts w:ascii="Times New Roman" w:eastAsia="Times New Roman" w:hAnsi="Times New Roman"/>
                <w:sz w:val="28"/>
                <w:szCs w:val="28"/>
                <w:lang w:eastAsia="ru-RU"/>
              </w:rPr>
            </w:pP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Проект малого предприятия, </w:t>
            </w:r>
          </w:p>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необходимого</w:t>
            </w:r>
            <w:proofErr w:type="gramEnd"/>
            <w:r>
              <w:rPr>
                <w:rFonts w:ascii="Times New Roman" w:eastAsia="Times New Roman" w:hAnsi="Times New Roman"/>
                <w:sz w:val="28"/>
                <w:szCs w:val="28"/>
                <w:lang w:eastAsia="ru-RU"/>
              </w:rPr>
              <w:t xml:space="preserve"> для своей местности</w:t>
            </w:r>
          </w:p>
        </w:tc>
      </w:tr>
      <w:tr w:rsidR="00F27969" w:rsidTr="00C4098C">
        <w:tc>
          <w:tcPr>
            <w:tcW w:w="2943" w:type="dxa"/>
            <w:vMerge/>
          </w:tcPr>
          <w:p w:rsidR="00F27969" w:rsidRDefault="00F27969" w:rsidP="00D77534">
            <w:pPr>
              <w:ind w:firstLine="284"/>
              <w:jc w:val="both"/>
              <w:rPr>
                <w:rFonts w:ascii="Times New Roman" w:eastAsia="Times New Roman" w:hAnsi="Times New Roman"/>
                <w:sz w:val="28"/>
                <w:szCs w:val="28"/>
                <w:lang w:eastAsia="ru-RU"/>
              </w:rPr>
            </w:pP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Анализ работы транспорта в нашем </w:t>
            </w:r>
            <w:r w:rsidR="001A3C9E">
              <w:rPr>
                <w:rFonts w:ascii="Times New Roman" w:eastAsia="Times New Roman" w:hAnsi="Times New Roman"/>
                <w:sz w:val="28"/>
                <w:szCs w:val="28"/>
                <w:lang w:eastAsia="ru-RU"/>
              </w:rPr>
              <w:t>крае</w:t>
            </w:r>
            <w:r>
              <w:rPr>
                <w:rFonts w:ascii="Times New Roman" w:eastAsia="Times New Roman" w:hAnsi="Times New Roman"/>
                <w:sz w:val="28"/>
                <w:szCs w:val="28"/>
                <w:lang w:eastAsia="ru-RU"/>
              </w:rPr>
              <w:t>.</w:t>
            </w:r>
          </w:p>
        </w:tc>
      </w:tr>
      <w:tr w:rsidR="00F27969" w:rsidTr="00C4098C">
        <w:tc>
          <w:tcPr>
            <w:tcW w:w="2943" w:type="dxa"/>
            <w:vMerge/>
          </w:tcPr>
          <w:p w:rsidR="00F27969" w:rsidRDefault="00F27969" w:rsidP="00D77534">
            <w:pPr>
              <w:ind w:firstLine="284"/>
              <w:jc w:val="both"/>
              <w:rPr>
                <w:rFonts w:ascii="Times New Roman" w:eastAsia="Times New Roman" w:hAnsi="Times New Roman"/>
                <w:sz w:val="28"/>
                <w:szCs w:val="28"/>
                <w:lang w:eastAsia="ru-RU"/>
              </w:rPr>
            </w:pPr>
          </w:p>
        </w:tc>
        <w:tc>
          <w:tcPr>
            <w:tcW w:w="6521" w:type="dxa"/>
          </w:tcPr>
          <w:p w:rsidR="00F27969" w:rsidRDefault="00F27969" w:rsidP="00D77534">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Техногенные аварии и их последствия.</w:t>
            </w:r>
          </w:p>
        </w:tc>
      </w:tr>
    </w:tbl>
    <w:p w:rsidR="00F27969" w:rsidRDefault="00F27969" w:rsidP="00D77534">
      <w:pPr>
        <w:spacing w:after="0" w:line="240" w:lineRule="auto"/>
        <w:ind w:firstLine="851"/>
        <w:jc w:val="both"/>
        <w:rPr>
          <w:rFonts w:ascii="Times New Roman" w:eastAsia="Times New Roman" w:hAnsi="Times New Roman"/>
          <w:sz w:val="28"/>
          <w:szCs w:val="28"/>
          <w:lang w:eastAsia="ru-RU"/>
        </w:rPr>
      </w:pPr>
    </w:p>
    <w:p w:rsidR="00422CA1" w:rsidRDefault="00F27969" w:rsidP="00D77534">
      <w:pPr>
        <w:spacing w:after="0" w:line="240" w:lineRule="auto"/>
        <w:ind w:firstLine="851"/>
        <w:jc w:val="both"/>
        <w:rPr>
          <w:rFonts w:ascii="Times New Roman" w:eastAsia="Times New Roman" w:hAnsi="Times New Roman"/>
          <w:sz w:val="28"/>
          <w:szCs w:val="28"/>
          <w:lang w:eastAsia="ru-RU"/>
        </w:rPr>
      </w:pPr>
      <w:r w:rsidRPr="005E758C">
        <w:rPr>
          <w:rFonts w:ascii="Times New Roman" w:eastAsia="Times New Roman" w:hAnsi="Times New Roman"/>
          <w:sz w:val="28"/>
          <w:szCs w:val="28"/>
          <w:lang w:eastAsia="ru-RU"/>
        </w:rPr>
        <w:t xml:space="preserve">Интеграция выше названных </w:t>
      </w:r>
      <w:r>
        <w:rPr>
          <w:rFonts w:ascii="Times New Roman" w:eastAsia="Times New Roman" w:hAnsi="Times New Roman"/>
          <w:sz w:val="28"/>
          <w:szCs w:val="28"/>
          <w:lang w:eastAsia="ru-RU"/>
        </w:rPr>
        <w:t xml:space="preserve"> современных средств: </w:t>
      </w:r>
      <w:proofErr w:type="spellStart"/>
      <w:r>
        <w:rPr>
          <w:rFonts w:ascii="Times New Roman" w:hAnsi="Times New Roman"/>
          <w:sz w:val="28"/>
          <w:szCs w:val="28"/>
        </w:rPr>
        <w:t>метапредметные</w:t>
      </w:r>
      <w:proofErr w:type="spellEnd"/>
      <w:r>
        <w:rPr>
          <w:rFonts w:ascii="Times New Roman" w:hAnsi="Times New Roman"/>
          <w:sz w:val="28"/>
          <w:szCs w:val="28"/>
        </w:rPr>
        <w:t xml:space="preserve"> практикумы,  на которых организуются дискуссии и  работа с текстом, проводится рефлексия, организуется проектная и исследовательская деятельность</w:t>
      </w:r>
      <w:r>
        <w:rPr>
          <w:rFonts w:ascii="Times New Roman" w:eastAsia="Times New Roman" w:hAnsi="Times New Roman"/>
          <w:sz w:val="28"/>
          <w:szCs w:val="28"/>
          <w:lang w:eastAsia="ru-RU"/>
        </w:rPr>
        <w:t>,   позволяет</w:t>
      </w:r>
      <w:r w:rsidRPr="005E758C">
        <w:rPr>
          <w:rFonts w:ascii="Times New Roman" w:eastAsia="Times New Roman" w:hAnsi="Times New Roman"/>
          <w:sz w:val="28"/>
          <w:szCs w:val="28"/>
          <w:lang w:eastAsia="ru-RU"/>
        </w:rPr>
        <w:t xml:space="preserve"> осуществлять целенаправленное формирование </w:t>
      </w:r>
      <w:r>
        <w:rPr>
          <w:rFonts w:ascii="Times New Roman" w:eastAsia="Times New Roman" w:hAnsi="Times New Roman"/>
          <w:sz w:val="28"/>
          <w:szCs w:val="28"/>
          <w:lang w:eastAsia="ru-RU"/>
        </w:rPr>
        <w:t xml:space="preserve"> универсальных учебных действий у учащихся, п</w:t>
      </w:r>
      <w:r w:rsidRPr="005E758C">
        <w:rPr>
          <w:rFonts w:ascii="Times New Roman" w:eastAsia="Times New Roman" w:hAnsi="Times New Roman"/>
          <w:sz w:val="28"/>
          <w:szCs w:val="28"/>
          <w:lang w:eastAsia="ru-RU"/>
        </w:rPr>
        <w:t>овы</w:t>
      </w:r>
      <w:r>
        <w:rPr>
          <w:rFonts w:ascii="Times New Roman" w:eastAsia="Times New Roman" w:hAnsi="Times New Roman"/>
          <w:sz w:val="28"/>
          <w:szCs w:val="28"/>
          <w:lang w:eastAsia="ru-RU"/>
        </w:rPr>
        <w:t xml:space="preserve">шает </w:t>
      </w:r>
      <w:r w:rsidRPr="005E758C">
        <w:rPr>
          <w:rFonts w:ascii="Times New Roman" w:eastAsia="Times New Roman" w:hAnsi="Times New Roman"/>
          <w:sz w:val="28"/>
          <w:szCs w:val="28"/>
          <w:lang w:eastAsia="ru-RU"/>
        </w:rPr>
        <w:t xml:space="preserve"> качество знаний по предмету</w:t>
      </w:r>
      <w:r>
        <w:rPr>
          <w:rFonts w:ascii="Times New Roman" w:eastAsia="Times New Roman" w:hAnsi="Times New Roman"/>
          <w:sz w:val="28"/>
          <w:szCs w:val="28"/>
          <w:lang w:eastAsia="ru-RU"/>
        </w:rPr>
        <w:t xml:space="preserve">, </w:t>
      </w:r>
      <w:r w:rsidRPr="005E758C">
        <w:rPr>
          <w:rFonts w:ascii="Times New Roman" w:eastAsia="Times New Roman" w:hAnsi="Times New Roman"/>
          <w:sz w:val="28"/>
          <w:szCs w:val="28"/>
          <w:lang w:eastAsia="ru-RU"/>
        </w:rPr>
        <w:t xml:space="preserve"> созда</w:t>
      </w:r>
      <w:r>
        <w:rPr>
          <w:rFonts w:ascii="Times New Roman" w:eastAsia="Times New Roman" w:hAnsi="Times New Roman"/>
          <w:sz w:val="28"/>
          <w:szCs w:val="28"/>
          <w:lang w:eastAsia="ru-RU"/>
        </w:rPr>
        <w:t>ёт</w:t>
      </w:r>
      <w:r w:rsidRPr="005E758C">
        <w:rPr>
          <w:rFonts w:ascii="Times New Roman" w:eastAsia="Times New Roman" w:hAnsi="Times New Roman"/>
          <w:sz w:val="28"/>
          <w:szCs w:val="28"/>
          <w:lang w:eastAsia="ru-RU"/>
        </w:rPr>
        <w:t xml:space="preserve"> условия для успешной  социализации личности.</w:t>
      </w:r>
    </w:p>
    <w:p w:rsidR="00422CA1" w:rsidRDefault="00422CA1" w:rsidP="00D77534">
      <w:pPr>
        <w:spacing w:after="0" w:line="240" w:lineRule="auto"/>
        <w:ind w:firstLine="851"/>
        <w:jc w:val="both"/>
        <w:rPr>
          <w:rFonts w:ascii="Times New Roman" w:hAnsi="Times New Roman"/>
          <w:sz w:val="28"/>
          <w:szCs w:val="28"/>
        </w:rPr>
      </w:pPr>
      <w:r>
        <w:rPr>
          <w:rFonts w:ascii="Times New Roman" w:hAnsi="Times New Roman"/>
          <w:sz w:val="28"/>
          <w:szCs w:val="28"/>
        </w:rPr>
        <w:t xml:space="preserve">С моей точки зрения суть </w:t>
      </w:r>
      <w:r w:rsidR="00992033">
        <w:rPr>
          <w:rFonts w:ascii="Times New Roman" w:hAnsi="Times New Roman"/>
          <w:sz w:val="28"/>
          <w:szCs w:val="28"/>
        </w:rPr>
        <w:t>системно -</w:t>
      </w:r>
      <w:r w:rsidR="005F3BC3">
        <w:rPr>
          <w:rFonts w:ascii="Times New Roman" w:hAnsi="Times New Roman"/>
          <w:sz w:val="28"/>
          <w:szCs w:val="28"/>
        </w:rPr>
        <w:t xml:space="preserve"> </w:t>
      </w:r>
      <w:r w:rsidR="00992033">
        <w:rPr>
          <w:rFonts w:ascii="Times New Roman" w:hAnsi="Times New Roman"/>
          <w:sz w:val="28"/>
          <w:szCs w:val="28"/>
        </w:rPr>
        <w:t xml:space="preserve">деятельностного подхода в </w:t>
      </w:r>
      <w:r>
        <w:rPr>
          <w:rFonts w:ascii="Times New Roman" w:hAnsi="Times New Roman"/>
          <w:sz w:val="28"/>
          <w:szCs w:val="28"/>
        </w:rPr>
        <w:t xml:space="preserve"> обучения сводится к развитию умения самостоятельно извлекать информацию, критически ее перерабатывать и самостоятельно делать из этой информации выводы.</w:t>
      </w:r>
    </w:p>
    <w:p w:rsidR="00422CA1" w:rsidRDefault="00F27969" w:rsidP="00D77534">
      <w:pPr>
        <w:spacing w:after="0" w:line="240" w:lineRule="auto"/>
        <w:ind w:firstLine="851"/>
        <w:jc w:val="both"/>
        <w:rPr>
          <w:rFonts w:ascii="Times New Roman" w:hAnsi="Times New Roman"/>
          <w:sz w:val="28"/>
          <w:szCs w:val="28"/>
        </w:rPr>
      </w:pPr>
      <w:r w:rsidRPr="005E758C">
        <w:rPr>
          <w:rFonts w:ascii="Times New Roman" w:eastAsia="Times New Roman" w:hAnsi="Times New Roman"/>
          <w:sz w:val="28"/>
          <w:szCs w:val="28"/>
          <w:lang w:eastAsia="ru-RU"/>
        </w:rPr>
        <w:t> </w:t>
      </w:r>
      <w:r w:rsidR="00422CA1">
        <w:rPr>
          <w:rFonts w:ascii="Times New Roman" w:hAnsi="Times New Roman"/>
          <w:sz w:val="28"/>
          <w:szCs w:val="28"/>
        </w:rPr>
        <w:t xml:space="preserve">Приведу некоторые методы и приемы, которые я применяю для развития творческих способностей учащихся. </w:t>
      </w:r>
      <w:r>
        <w:rPr>
          <w:rFonts w:ascii="Times New Roman" w:hAnsi="Times New Roman"/>
          <w:sz w:val="28"/>
          <w:szCs w:val="28"/>
        </w:rPr>
        <w:t xml:space="preserve">                               </w:t>
      </w:r>
    </w:p>
    <w:p w:rsidR="00422CA1" w:rsidRPr="009C68FE" w:rsidRDefault="00422CA1" w:rsidP="00D77534">
      <w:pPr>
        <w:tabs>
          <w:tab w:val="left" w:pos="1350"/>
        </w:tabs>
        <w:spacing w:after="0" w:line="240" w:lineRule="auto"/>
        <w:ind w:firstLine="851"/>
        <w:jc w:val="both"/>
        <w:rPr>
          <w:rFonts w:ascii="Times New Roman" w:hAnsi="Times New Roman"/>
          <w:b/>
          <w:sz w:val="28"/>
          <w:szCs w:val="28"/>
        </w:rPr>
      </w:pPr>
      <w:r w:rsidRPr="009C68FE">
        <w:rPr>
          <w:rFonts w:ascii="Times New Roman" w:hAnsi="Times New Roman"/>
          <w:b/>
          <w:sz w:val="28"/>
          <w:szCs w:val="28"/>
        </w:rPr>
        <w:t>Приемы развития и контроля внимания</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«Найди ошибку».</w:t>
      </w:r>
      <w:r w:rsidRPr="00422CA1">
        <w:rPr>
          <w:rFonts w:ascii="Times New Roman" w:hAnsi="Times New Roman"/>
          <w:sz w:val="28"/>
          <w:szCs w:val="28"/>
        </w:rPr>
        <w:t xml:space="preserve"> Этот прием используется во время объяснения, когда нужно добиться сосредоточенного внимания класса на учебном материале. Перед началом объяснения объявляется, что во время своего рассказа учитель допустит несколько ошибок. Эти ошибки будут очевидны и не требуют специальных знаний, что бы их заметить. Кто первый заметил ошибку, должен поднять руку.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«Парадокс».</w:t>
      </w:r>
      <w:r w:rsidRPr="00422CA1">
        <w:rPr>
          <w:rFonts w:ascii="Times New Roman" w:hAnsi="Times New Roman"/>
          <w:sz w:val="28"/>
          <w:szCs w:val="28"/>
        </w:rPr>
        <w:t xml:space="preserve"> Суть этого приема сводится к тому, что перед началом объяснения материала учитель приводит детям некий парадоксальный пример или загадку, захватывающую детское воображение. Хорошо известно, что ничто не привлекает так детского внимания как нечто удивительное. Например, дождь из лягушек.</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«Географическая цепочка».</w:t>
      </w:r>
      <w:r w:rsidRPr="00422CA1">
        <w:rPr>
          <w:rFonts w:ascii="Times New Roman" w:hAnsi="Times New Roman"/>
          <w:sz w:val="28"/>
          <w:szCs w:val="28"/>
        </w:rPr>
        <w:t xml:space="preserve"> Правила игры «в города», положены в основу данного приема. Учитель называет любой географический объект и следующий ученик должен найти на карте </w:t>
      </w:r>
      <w:proofErr w:type="gramStart"/>
      <w:r w:rsidRPr="00422CA1">
        <w:rPr>
          <w:rFonts w:ascii="Times New Roman" w:hAnsi="Times New Roman"/>
          <w:sz w:val="28"/>
          <w:szCs w:val="28"/>
        </w:rPr>
        <w:t>объект</w:t>
      </w:r>
      <w:proofErr w:type="gramEnd"/>
      <w:r w:rsidRPr="00422CA1">
        <w:rPr>
          <w:rFonts w:ascii="Times New Roman" w:hAnsi="Times New Roman"/>
          <w:sz w:val="28"/>
          <w:szCs w:val="28"/>
        </w:rPr>
        <w:t xml:space="preserve"> начинающийся на ту букву, на которую окончился объект заданный учителем.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«Наблюдательность».</w:t>
      </w:r>
      <w:r w:rsidRPr="00422CA1">
        <w:rPr>
          <w:rFonts w:ascii="Times New Roman" w:hAnsi="Times New Roman"/>
          <w:sz w:val="28"/>
          <w:szCs w:val="28"/>
        </w:rPr>
        <w:t xml:space="preserve"> Учитель предлагает ученику внимательно посмотреть на определенный участок карты. Потом ученик поворачивается спиной к карте. Учитель называет ему начальную и конечную точку маршрута, а ученик должен по памяти перечислить те географические объекты, через которые проходит маршрут из начальной точки </w:t>
      </w:r>
      <w:proofErr w:type="gramStart"/>
      <w:r w:rsidRPr="00422CA1">
        <w:rPr>
          <w:rFonts w:ascii="Times New Roman" w:hAnsi="Times New Roman"/>
          <w:sz w:val="28"/>
          <w:szCs w:val="28"/>
        </w:rPr>
        <w:t>в</w:t>
      </w:r>
      <w:proofErr w:type="gramEnd"/>
      <w:r w:rsidRPr="00422CA1">
        <w:rPr>
          <w:rFonts w:ascii="Times New Roman" w:hAnsi="Times New Roman"/>
          <w:sz w:val="28"/>
          <w:szCs w:val="28"/>
        </w:rPr>
        <w:t xml:space="preserve"> конечную.</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lastRenderedPageBreak/>
        <w:t>«Штурман».</w:t>
      </w:r>
      <w:r w:rsidRPr="00422CA1">
        <w:rPr>
          <w:rFonts w:ascii="Times New Roman" w:hAnsi="Times New Roman"/>
          <w:sz w:val="28"/>
          <w:szCs w:val="28"/>
        </w:rPr>
        <w:t xml:space="preserve"> Этот прием является усложненным вариантом приема «Наблюдатель». К доске вызываются два ученика. Один становится у карты с указкой, а второй поворачивается к карте спиной. Ученик у карты направляет конец указки на любой географический объект и дальше начинает движение указкой по карте, постоянно рассказывая о направлении движения.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«Буквенный лабиринт».</w:t>
      </w:r>
      <w:r w:rsidRPr="00422CA1">
        <w:rPr>
          <w:rFonts w:ascii="Times New Roman" w:hAnsi="Times New Roman"/>
          <w:sz w:val="28"/>
          <w:szCs w:val="28"/>
        </w:rPr>
        <w:t xml:space="preserve"> Этот прием хорошо известен любителям головоломок. Он представляет собой задание, которое письменно должен выполнить ученик. Это своего рода кроссворд, где задача ученика состоит в том, чтобы в лабиринте букв найти искомое слово.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«Провокационный вопрос».</w:t>
      </w:r>
      <w:r w:rsidRPr="00422CA1">
        <w:rPr>
          <w:rFonts w:ascii="Times New Roman" w:hAnsi="Times New Roman"/>
          <w:sz w:val="28"/>
          <w:szCs w:val="28"/>
        </w:rPr>
        <w:t xml:space="preserve"> Как </w:t>
      </w:r>
      <w:r w:rsidR="004264EE" w:rsidRPr="00422CA1">
        <w:rPr>
          <w:rFonts w:ascii="Times New Roman" w:hAnsi="Times New Roman"/>
          <w:sz w:val="28"/>
          <w:szCs w:val="28"/>
        </w:rPr>
        <w:t>известно,</w:t>
      </w:r>
      <w:r w:rsidRPr="00422CA1">
        <w:rPr>
          <w:rFonts w:ascii="Times New Roman" w:hAnsi="Times New Roman"/>
          <w:sz w:val="28"/>
          <w:szCs w:val="28"/>
        </w:rPr>
        <w:t xml:space="preserve"> есть </w:t>
      </w:r>
      <w:r w:rsidR="004264EE" w:rsidRPr="00422CA1">
        <w:rPr>
          <w:rFonts w:ascii="Times New Roman" w:hAnsi="Times New Roman"/>
          <w:sz w:val="28"/>
          <w:szCs w:val="28"/>
        </w:rPr>
        <w:t>вопросы,</w:t>
      </w:r>
      <w:r w:rsidRPr="00422CA1">
        <w:rPr>
          <w:rFonts w:ascii="Times New Roman" w:hAnsi="Times New Roman"/>
          <w:sz w:val="28"/>
          <w:szCs w:val="28"/>
        </w:rPr>
        <w:t xml:space="preserve"> не имеющие ответов, так как они построены на несуществующих фактах. В то же время </w:t>
      </w:r>
      <w:r w:rsidR="00A00428" w:rsidRPr="00422CA1">
        <w:rPr>
          <w:rFonts w:ascii="Times New Roman" w:hAnsi="Times New Roman"/>
          <w:sz w:val="28"/>
          <w:szCs w:val="28"/>
        </w:rPr>
        <w:t>ученики,</w:t>
      </w:r>
      <w:r w:rsidRPr="00422CA1">
        <w:rPr>
          <w:rFonts w:ascii="Times New Roman" w:hAnsi="Times New Roman"/>
          <w:sz w:val="28"/>
          <w:szCs w:val="28"/>
        </w:rPr>
        <w:t xml:space="preserve"> невнимательно следящие за ходом урока</w:t>
      </w:r>
      <w:r w:rsidR="00A00428">
        <w:rPr>
          <w:rFonts w:ascii="Times New Roman" w:hAnsi="Times New Roman"/>
          <w:sz w:val="28"/>
          <w:szCs w:val="28"/>
        </w:rPr>
        <w:t>,</w:t>
      </w:r>
      <w:r w:rsidRPr="00422CA1">
        <w:rPr>
          <w:rFonts w:ascii="Times New Roman" w:hAnsi="Times New Roman"/>
          <w:sz w:val="28"/>
          <w:szCs w:val="28"/>
        </w:rPr>
        <w:t xml:space="preserve"> могут попытаться найти на него ответ. «Провокационный вопрос» хорош тем, что приучает школьника осознанно воспринимать речь учителя, следить за логикой изложения нового материала и за излагаемыми фактами. Так можно попросить показать на карте самый большой вулкан Австралии или столицу Сингапура. </w:t>
      </w:r>
    </w:p>
    <w:p w:rsidR="00422CA1" w:rsidRPr="009C68FE" w:rsidRDefault="00422CA1" w:rsidP="00D77534">
      <w:pPr>
        <w:tabs>
          <w:tab w:val="left" w:pos="1350"/>
        </w:tabs>
        <w:spacing w:after="0" w:line="240" w:lineRule="auto"/>
        <w:ind w:firstLine="851"/>
        <w:jc w:val="both"/>
        <w:rPr>
          <w:rFonts w:ascii="Times New Roman" w:hAnsi="Times New Roman"/>
          <w:b/>
          <w:sz w:val="28"/>
          <w:szCs w:val="28"/>
        </w:rPr>
      </w:pPr>
      <w:r w:rsidRPr="009C68FE">
        <w:rPr>
          <w:rFonts w:ascii="Times New Roman" w:hAnsi="Times New Roman"/>
          <w:b/>
          <w:sz w:val="28"/>
          <w:szCs w:val="28"/>
        </w:rPr>
        <w:t>Приемы развития произвольной памяти.</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 xml:space="preserve">«Гонец». </w:t>
      </w:r>
      <w:r w:rsidRPr="00422CA1">
        <w:rPr>
          <w:rFonts w:ascii="Times New Roman" w:hAnsi="Times New Roman"/>
          <w:sz w:val="28"/>
          <w:szCs w:val="28"/>
        </w:rPr>
        <w:t>Класс делится на несколько команд. В каждой команде выбирается или назначается учителем «гонец». «Гонец» читает блок, запоминает его и бежит к команде. Он должен как можно точнее пересказать содержание блока. Побеждает команда</w:t>
      </w:r>
      <w:r w:rsidR="00A00428">
        <w:rPr>
          <w:rFonts w:ascii="Times New Roman" w:hAnsi="Times New Roman"/>
          <w:sz w:val="28"/>
          <w:szCs w:val="28"/>
        </w:rPr>
        <w:t>,</w:t>
      </w:r>
      <w:r w:rsidRPr="00422CA1">
        <w:rPr>
          <w:rFonts w:ascii="Times New Roman" w:hAnsi="Times New Roman"/>
          <w:sz w:val="28"/>
          <w:szCs w:val="28"/>
        </w:rPr>
        <w:t xml:space="preserve"> в которой максимальное количество участников максимально точно воспроизвели текст.</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«Волшебная буква».</w:t>
      </w:r>
      <w:r w:rsidRPr="00422CA1">
        <w:rPr>
          <w:rFonts w:ascii="Times New Roman" w:hAnsi="Times New Roman"/>
          <w:sz w:val="28"/>
          <w:szCs w:val="28"/>
        </w:rPr>
        <w:t xml:space="preserve"> Ребятам предлагается написать за определенное время как можно больше географических названий начинающихся на заданную учителем букву.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 xml:space="preserve"> «Вспомни силуэт».</w:t>
      </w:r>
      <w:r w:rsidRPr="00422CA1">
        <w:rPr>
          <w:rFonts w:ascii="Times New Roman" w:hAnsi="Times New Roman"/>
          <w:sz w:val="28"/>
          <w:szCs w:val="28"/>
        </w:rPr>
        <w:t xml:space="preserve"> Ученик должен узнать географический объект по его силуэту.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 xml:space="preserve"> «Ответ по опорным словам».</w:t>
      </w:r>
      <w:r w:rsidRPr="00422CA1">
        <w:rPr>
          <w:rFonts w:ascii="Times New Roman" w:hAnsi="Times New Roman"/>
          <w:sz w:val="28"/>
          <w:szCs w:val="28"/>
        </w:rPr>
        <w:t xml:space="preserve"> Метод В.Ф. Шаталова.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«Река-город».</w:t>
      </w:r>
      <w:r w:rsidRPr="00422CA1">
        <w:rPr>
          <w:rFonts w:ascii="Times New Roman" w:hAnsi="Times New Roman"/>
          <w:sz w:val="28"/>
          <w:szCs w:val="28"/>
        </w:rPr>
        <w:t xml:space="preserve"> Учитель предлагает ребятам назвать города стоящие на одной реке.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«Географическая дуэль».</w:t>
      </w:r>
      <w:r w:rsidRPr="00422CA1">
        <w:rPr>
          <w:rFonts w:ascii="Times New Roman" w:hAnsi="Times New Roman"/>
          <w:sz w:val="28"/>
          <w:szCs w:val="28"/>
        </w:rPr>
        <w:t xml:space="preserve"> Первый ученик задает вопрос по карте, второй должен на него ответить. Если второй ученик правильно показал заданный объект, то счет становится 1:0.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«Географический конструктор».</w:t>
      </w:r>
      <w:r w:rsidRPr="00422CA1">
        <w:rPr>
          <w:rFonts w:ascii="Times New Roman" w:hAnsi="Times New Roman"/>
          <w:sz w:val="28"/>
          <w:szCs w:val="28"/>
        </w:rPr>
        <w:t xml:space="preserve"> Надо собрать характеристику района из определенных карточек.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 xml:space="preserve"> «Географические кроссворды».</w:t>
      </w:r>
      <w:r w:rsidRPr="00422CA1">
        <w:rPr>
          <w:rFonts w:ascii="Times New Roman" w:hAnsi="Times New Roman"/>
          <w:sz w:val="28"/>
          <w:szCs w:val="28"/>
        </w:rPr>
        <w:t xml:space="preserve"> Кроссворды составляются каждым учеником,  затем они обмениваются между собой и решают их. </w:t>
      </w:r>
    </w:p>
    <w:p w:rsidR="00422CA1" w:rsidRPr="009C68FE" w:rsidRDefault="00422CA1" w:rsidP="00D77534">
      <w:pPr>
        <w:tabs>
          <w:tab w:val="left" w:pos="1350"/>
        </w:tabs>
        <w:spacing w:after="0" w:line="240" w:lineRule="auto"/>
        <w:ind w:firstLine="851"/>
        <w:jc w:val="both"/>
        <w:rPr>
          <w:rFonts w:ascii="Times New Roman" w:hAnsi="Times New Roman"/>
          <w:b/>
          <w:sz w:val="28"/>
          <w:szCs w:val="28"/>
        </w:rPr>
      </w:pPr>
      <w:r w:rsidRPr="009C68FE">
        <w:rPr>
          <w:rFonts w:ascii="Times New Roman" w:hAnsi="Times New Roman"/>
          <w:b/>
          <w:sz w:val="28"/>
          <w:szCs w:val="28"/>
        </w:rPr>
        <w:t>Приемы развития логического мышления.</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lastRenderedPageBreak/>
        <w:t xml:space="preserve"> «Да - нет».</w:t>
      </w:r>
      <w:r w:rsidRPr="00422CA1">
        <w:rPr>
          <w:rFonts w:ascii="Times New Roman" w:hAnsi="Times New Roman"/>
          <w:sz w:val="28"/>
          <w:szCs w:val="28"/>
        </w:rPr>
        <w:t xml:space="preserve"> Учитель загадывает какого-либо путешественника или объект, а ученики </w:t>
      </w:r>
      <w:r w:rsidR="00A00428">
        <w:rPr>
          <w:rFonts w:ascii="Times New Roman" w:hAnsi="Times New Roman"/>
          <w:sz w:val="28"/>
          <w:szCs w:val="28"/>
        </w:rPr>
        <w:t>д</w:t>
      </w:r>
      <w:r w:rsidRPr="00422CA1">
        <w:rPr>
          <w:rFonts w:ascii="Times New Roman" w:hAnsi="Times New Roman"/>
          <w:sz w:val="28"/>
          <w:szCs w:val="28"/>
        </w:rPr>
        <w:t>о</w:t>
      </w:r>
      <w:r w:rsidR="00E73963">
        <w:rPr>
          <w:rFonts w:ascii="Times New Roman" w:hAnsi="Times New Roman"/>
          <w:sz w:val="28"/>
          <w:szCs w:val="28"/>
        </w:rPr>
        <w:t>л</w:t>
      </w:r>
      <w:r w:rsidRPr="00422CA1">
        <w:rPr>
          <w:rFonts w:ascii="Times New Roman" w:hAnsi="Times New Roman"/>
          <w:sz w:val="28"/>
          <w:szCs w:val="28"/>
        </w:rPr>
        <w:t xml:space="preserve">жны его отгадать. Они могут задавать наводящие вопросы, но учитель имеет право отвечать только «да» или «нет».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«Логическая задача».</w:t>
      </w:r>
      <w:r w:rsidRPr="00422CA1">
        <w:rPr>
          <w:rFonts w:ascii="Times New Roman" w:hAnsi="Times New Roman"/>
          <w:sz w:val="28"/>
          <w:szCs w:val="28"/>
        </w:rPr>
        <w:t xml:space="preserve"> Логические задачи хорошо известны любителям головоломок. Они представляют ряд условий (высказываний), из которых необходимо сделать ряд выводов. При этом количество возможных выводов ограничено.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 xml:space="preserve"> «Лестница».</w:t>
      </w:r>
      <w:r w:rsidRPr="00422CA1">
        <w:rPr>
          <w:rFonts w:ascii="Times New Roman" w:hAnsi="Times New Roman"/>
          <w:sz w:val="28"/>
          <w:szCs w:val="28"/>
        </w:rPr>
        <w:t xml:space="preserve"> </w:t>
      </w:r>
      <w:proofErr w:type="gramStart"/>
      <w:r w:rsidRPr="00422CA1">
        <w:rPr>
          <w:rFonts w:ascii="Times New Roman" w:hAnsi="Times New Roman"/>
          <w:sz w:val="28"/>
          <w:szCs w:val="28"/>
        </w:rPr>
        <w:t>Прием «Лестница» проверяет способность ученика ранжировать единичные или общие понятия (обрыв – вершина – хребет – горная страна – рельеф – литосфера).</w:t>
      </w:r>
      <w:proofErr w:type="gramEnd"/>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 xml:space="preserve"> «Географическая почта».</w:t>
      </w:r>
      <w:r w:rsidRPr="00422CA1">
        <w:rPr>
          <w:rFonts w:ascii="Times New Roman" w:hAnsi="Times New Roman"/>
          <w:sz w:val="28"/>
          <w:szCs w:val="28"/>
        </w:rPr>
        <w:t xml:space="preserve"> Ученик получает несколько конвертов с разными адресами и набор карточек, который ему надо рассортировать по этим конвертам.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 xml:space="preserve"> «Поиск аналогов».</w:t>
      </w:r>
      <w:r w:rsidRPr="00422CA1">
        <w:rPr>
          <w:rFonts w:ascii="Times New Roman" w:hAnsi="Times New Roman"/>
          <w:sz w:val="28"/>
          <w:szCs w:val="28"/>
        </w:rPr>
        <w:t xml:space="preserve"> Учитель называет какой</w:t>
      </w:r>
      <w:r w:rsidR="00A00428">
        <w:rPr>
          <w:rFonts w:ascii="Times New Roman" w:hAnsi="Times New Roman"/>
          <w:sz w:val="28"/>
          <w:szCs w:val="28"/>
        </w:rPr>
        <w:t>-</w:t>
      </w:r>
      <w:r w:rsidRPr="00422CA1">
        <w:rPr>
          <w:rFonts w:ascii="Times New Roman" w:hAnsi="Times New Roman"/>
          <w:sz w:val="28"/>
          <w:szCs w:val="28"/>
        </w:rPr>
        <w:t>либо географический объект, а ученики должны найти как можно больше его географических аналогов. Рио-де-Жанейро – Рига (Оба начинаются на букву «Р»), Рио-де-Жанейро – Стамбул (Оба бывшие столицы)</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 xml:space="preserve"> «Определение по аналогу».</w:t>
      </w:r>
      <w:r w:rsidRPr="00422CA1">
        <w:rPr>
          <w:rFonts w:ascii="Times New Roman" w:hAnsi="Times New Roman"/>
          <w:sz w:val="28"/>
          <w:szCs w:val="28"/>
        </w:rPr>
        <w:t xml:space="preserve"> Например,  Воронежская обл. – Курская обл. (энергетика базируется на АЭС), Воронежская обл. – Тамбовская обл. (входят в ЦЧР).</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9C68FE">
        <w:rPr>
          <w:rFonts w:ascii="Times New Roman" w:hAnsi="Times New Roman"/>
          <w:b/>
          <w:sz w:val="28"/>
          <w:szCs w:val="28"/>
        </w:rPr>
        <w:t>Прием «Логический анализ».</w:t>
      </w:r>
      <w:r w:rsidRPr="00422CA1">
        <w:rPr>
          <w:rFonts w:ascii="Times New Roman" w:hAnsi="Times New Roman"/>
          <w:sz w:val="28"/>
          <w:szCs w:val="28"/>
        </w:rPr>
        <w:t xml:space="preserve"> Логический анализ представляет собой определенный метод научного исследования. Суть его состоит в том, что объект исследования подвергается мысленному расчленению на составные элементы, а потом производится изучение каждого элемента. В школе этот прием применяется для формирования научного мышления и как упражнение для усвоения основ формальной логики.</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422CA1">
        <w:rPr>
          <w:rFonts w:ascii="Times New Roman" w:hAnsi="Times New Roman"/>
          <w:sz w:val="28"/>
          <w:szCs w:val="28"/>
        </w:rPr>
        <w:t>Эти и другие приемы технологии развивающего обучения помогают подготовить учащихся к творческой деятельности.</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422CA1">
        <w:rPr>
          <w:rFonts w:ascii="Times New Roman" w:hAnsi="Times New Roman"/>
          <w:sz w:val="28"/>
          <w:szCs w:val="28"/>
        </w:rPr>
        <w:t xml:space="preserve">Преобразовать объект, свойство, условие среды, характеристику организма – проследить, какие изменения и с чем произойдут. </w:t>
      </w:r>
    </w:p>
    <w:p w:rsidR="00422CA1" w:rsidRPr="00422CA1" w:rsidRDefault="00422CA1" w:rsidP="00D77534">
      <w:pPr>
        <w:tabs>
          <w:tab w:val="left" w:pos="1350"/>
        </w:tabs>
        <w:spacing w:after="0" w:line="240" w:lineRule="auto"/>
        <w:ind w:firstLine="851"/>
        <w:jc w:val="both"/>
        <w:rPr>
          <w:rFonts w:ascii="Times New Roman" w:hAnsi="Times New Roman"/>
          <w:sz w:val="28"/>
          <w:szCs w:val="28"/>
        </w:rPr>
      </w:pPr>
      <w:r w:rsidRPr="00422CA1">
        <w:rPr>
          <w:rFonts w:ascii="Times New Roman" w:hAnsi="Times New Roman"/>
          <w:sz w:val="28"/>
          <w:szCs w:val="28"/>
        </w:rPr>
        <w:t xml:space="preserve">Пример. Как изменится климат Южной Америки, если Анды будут располагаться не на западе материка, а на востоке. </w:t>
      </w:r>
    </w:p>
    <w:p w:rsidR="009C68FE" w:rsidRDefault="00422CA1" w:rsidP="00D77534">
      <w:pPr>
        <w:tabs>
          <w:tab w:val="left" w:pos="1350"/>
        </w:tabs>
        <w:spacing w:after="0" w:line="240" w:lineRule="auto"/>
        <w:ind w:firstLine="851"/>
        <w:jc w:val="both"/>
        <w:rPr>
          <w:rFonts w:ascii="Times New Roman" w:hAnsi="Times New Roman"/>
          <w:sz w:val="28"/>
          <w:szCs w:val="28"/>
        </w:rPr>
      </w:pPr>
      <w:r w:rsidRPr="00422CA1">
        <w:rPr>
          <w:rFonts w:ascii="Times New Roman" w:hAnsi="Times New Roman"/>
          <w:sz w:val="28"/>
          <w:szCs w:val="28"/>
        </w:rPr>
        <w:t>Спроектировать символический герб для определенной территории.</w:t>
      </w:r>
    </w:p>
    <w:p w:rsidR="003C6E32" w:rsidRPr="00CA73FF" w:rsidRDefault="006F4C18" w:rsidP="00D77534">
      <w:pPr>
        <w:widowControl w:val="0"/>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b/>
          <w:sz w:val="28"/>
          <w:szCs w:val="28"/>
        </w:rPr>
        <w:t xml:space="preserve">Использование  перечисленных приемов, методик и технологий,  позволяет мне формировать универсальные учебные действия, повышать качество географического образования и активизировать творческий потенциал учащихся. </w:t>
      </w:r>
    </w:p>
    <w:p w:rsidR="004F1286" w:rsidRDefault="004F1286" w:rsidP="00D77534">
      <w:pPr>
        <w:spacing w:after="0" w:line="240" w:lineRule="auto"/>
        <w:ind w:firstLine="851"/>
        <w:jc w:val="both"/>
        <w:rPr>
          <w:rFonts w:ascii="Times New Roman" w:hAnsi="Times New Roman"/>
          <w:b/>
          <w:sz w:val="28"/>
          <w:szCs w:val="28"/>
        </w:rPr>
      </w:pPr>
    </w:p>
    <w:p w:rsidR="00B2427A" w:rsidRDefault="007B3BE7" w:rsidP="00D77534">
      <w:pPr>
        <w:spacing w:after="0" w:line="240" w:lineRule="auto"/>
        <w:ind w:firstLine="851"/>
        <w:jc w:val="both"/>
        <w:rPr>
          <w:rFonts w:ascii="Times New Roman" w:hAnsi="Times New Roman"/>
          <w:b/>
          <w:sz w:val="28"/>
          <w:szCs w:val="28"/>
        </w:rPr>
      </w:pPr>
      <w:r>
        <w:rPr>
          <w:rFonts w:ascii="Times New Roman" w:hAnsi="Times New Roman"/>
          <w:b/>
          <w:sz w:val="28"/>
          <w:szCs w:val="28"/>
        </w:rPr>
        <w:t>Диагностическая м</w:t>
      </w:r>
      <w:r w:rsidR="00B2427A" w:rsidRPr="00B2427A">
        <w:rPr>
          <w:rFonts w:ascii="Times New Roman" w:hAnsi="Times New Roman"/>
          <w:b/>
          <w:sz w:val="28"/>
          <w:szCs w:val="28"/>
        </w:rPr>
        <w:t xml:space="preserve">одель оценки формирования универсальных учебных действий </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 xml:space="preserve">Предлагаемая модель оценки </w:t>
      </w:r>
      <w:r w:rsidR="00CA73FF" w:rsidRPr="00CA73FF">
        <w:rPr>
          <w:rFonts w:ascii="Times New Roman" w:hAnsi="Times New Roman" w:cs="Times New Roman"/>
          <w:sz w:val="28"/>
          <w:szCs w:val="28"/>
        </w:rPr>
        <w:t>формирования универсальных учебных действий</w:t>
      </w:r>
      <w:r w:rsidRPr="0033660D">
        <w:rPr>
          <w:rFonts w:ascii="Times New Roman" w:hAnsi="Times New Roman" w:cs="Times New Roman"/>
          <w:sz w:val="28"/>
          <w:szCs w:val="28"/>
        </w:rPr>
        <w:t xml:space="preserve"> в </w:t>
      </w:r>
      <w:r>
        <w:rPr>
          <w:rFonts w:ascii="Times New Roman" w:hAnsi="Times New Roman" w:cs="Times New Roman"/>
          <w:sz w:val="28"/>
          <w:szCs w:val="28"/>
        </w:rPr>
        <w:t>МБОУ СОШ № 2 с. Арзгир</w:t>
      </w:r>
      <w:r w:rsidRPr="0033660D">
        <w:rPr>
          <w:rFonts w:ascii="Times New Roman" w:hAnsi="Times New Roman" w:cs="Times New Roman"/>
          <w:sz w:val="28"/>
          <w:szCs w:val="28"/>
        </w:rPr>
        <w:t xml:space="preserve"> отражает приоритетные цели </w:t>
      </w:r>
      <w:r w:rsidRPr="0033660D">
        <w:rPr>
          <w:rFonts w:ascii="Times New Roman" w:hAnsi="Times New Roman" w:cs="Times New Roman"/>
          <w:sz w:val="28"/>
          <w:szCs w:val="28"/>
        </w:rPr>
        <w:lastRenderedPageBreak/>
        <w:t>образовательной ситуации в школе и соответствует основным положениям ФГОС второго поколения:</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1. Обеспечить функциональную грамотность обучающихся, чтобы каждый мог успешно реализовать себя в той или иной социальной роли. Учащимся необходимо освоить определенный социальный опыт, нормы и правила, знание которых делает человека более адаптированным к жизни, повышает степень его свободы выбора социальных ролей и функций.</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2. Сформировать умения ориентироваться в мире ценностей, ибо мы живем в том мире, где смена ценностей происходит довольно часто.</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3. Подготовить к получению профессионального образования, что предполагает наличие ключевых компетентностей и профессиональной направленности личности как ведущего строя мотивов профессиональной деятельности.</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 xml:space="preserve">4. Создать у учащихся достаточно высокую познавательную мотивацию и умения учиться. Как образно выразился М. Н. </w:t>
      </w:r>
      <w:proofErr w:type="spellStart"/>
      <w:r w:rsidRPr="0033660D">
        <w:rPr>
          <w:rFonts w:ascii="Times New Roman" w:hAnsi="Times New Roman" w:cs="Times New Roman"/>
          <w:sz w:val="28"/>
          <w:szCs w:val="28"/>
        </w:rPr>
        <w:t>Скаткин</w:t>
      </w:r>
      <w:proofErr w:type="spellEnd"/>
      <w:r w:rsidRPr="0033660D">
        <w:rPr>
          <w:rFonts w:ascii="Times New Roman" w:hAnsi="Times New Roman" w:cs="Times New Roman"/>
          <w:sz w:val="28"/>
          <w:szCs w:val="28"/>
        </w:rPr>
        <w:t>, «Необходимо вызвать у учащихся жажду познания и научить их удовлетворять ее самостоятельно».</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5. Научить учащихся ориентироваться в действительности, в современном мире, делать самостоятельный обоснованный выбор в реальных жизненных ситуациях.</w:t>
      </w:r>
      <w:r w:rsidR="00427510">
        <w:rPr>
          <w:rFonts w:ascii="Times New Roman" w:hAnsi="Times New Roman" w:cs="Times New Roman"/>
          <w:sz w:val="28"/>
          <w:szCs w:val="28"/>
        </w:rPr>
        <w:t xml:space="preserve"> </w:t>
      </w:r>
      <w:r w:rsidR="003E5847">
        <w:rPr>
          <w:rFonts w:ascii="Times New Roman" w:hAnsi="Times New Roman" w:cs="Times New Roman"/>
          <w:sz w:val="28"/>
          <w:szCs w:val="28"/>
        </w:rPr>
        <w:t>(Приложение 1.)</w:t>
      </w:r>
    </w:p>
    <w:p w:rsidR="007B3BE7" w:rsidRDefault="007B3BE7" w:rsidP="00D77534">
      <w:pPr>
        <w:spacing w:after="0" w:line="240" w:lineRule="auto"/>
        <w:ind w:firstLine="851"/>
        <w:jc w:val="both"/>
        <w:rPr>
          <w:rFonts w:ascii="Times New Roman" w:hAnsi="Times New Roman" w:cs="Times New Roman"/>
          <w:sz w:val="28"/>
          <w:szCs w:val="28"/>
        </w:rPr>
      </w:pP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 xml:space="preserve">Модель строится на следующих </w:t>
      </w:r>
      <w:r w:rsidRPr="0033660D">
        <w:rPr>
          <w:rFonts w:ascii="Times New Roman" w:hAnsi="Times New Roman" w:cs="Times New Roman"/>
          <w:b/>
          <w:sz w:val="28"/>
          <w:szCs w:val="28"/>
        </w:rPr>
        <w:t>принципах</w:t>
      </w:r>
      <w:r w:rsidRPr="0033660D">
        <w:rPr>
          <w:rFonts w:ascii="Times New Roman" w:hAnsi="Times New Roman" w:cs="Times New Roman"/>
          <w:sz w:val="28"/>
          <w:szCs w:val="28"/>
        </w:rPr>
        <w:t>:</w:t>
      </w:r>
    </w:p>
    <w:p w:rsidR="00943175" w:rsidRPr="0033660D" w:rsidRDefault="00943175" w:rsidP="00D77534">
      <w:pPr>
        <w:spacing w:after="0" w:line="240" w:lineRule="auto"/>
        <w:ind w:firstLine="851"/>
        <w:jc w:val="both"/>
        <w:rPr>
          <w:rFonts w:ascii="Times New Roman" w:hAnsi="Times New Roman" w:cs="Times New Roman"/>
          <w:b/>
          <w:sz w:val="28"/>
          <w:szCs w:val="28"/>
        </w:rPr>
      </w:pPr>
      <w:r w:rsidRPr="0033660D">
        <w:rPr>
          <w:rFonts w:ascii="Times New Roman" w:hAnsi="Times New Roman" w:cs="Times New Roman"/>
          <w:b/>
          <w:sz w:val="28"/>
          <w:szCs w:val="28"/>
        </w:rPr>
        <w:t>1. Объективность и достоверность,</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В системе мониторинга качества образования диагностируются реальные результаты с точки зрения степени их соответствия проектируемым целям. Критерии оценки результатов определяются в соответствии с целями функционирования образовательного учреждения. Используемые диагностические методики должны иметь достаточную степень достоверности, поэтому в процессе диагностики по каждому критерию желательно использовать несколько методик.</w:t>
      </w:r>
    </w:p>
    <w:p w:rsidR="00943175" w:rsidRPr="0033660D" w:rsidRDefault="00943175" w:rsidP="00D77534">
      <w:pPr>
        <w:spacing w:after="0" w:line="240" w:lineRule="auto"/>
        <w:ind w:firstLine="851"/>
        <w:jc w:val="both"/>
        <w:rPr>
          <w:rFonts w:ascii="Times New Roman" w:hAnsi="Times New Roman" w:cs="Times New Roman"/>
          <w:b/>
          <w:sz w:val="28"/>
          <w:szCs w:val="28"/>
        </w:rPr>
      </w:pPr>
      <w:r w:rsidRPr="0033660D">
        <w:rPr>
          <w:rFonts w:ascii="Times New Roman" w:hAnsi="Times New Roman" w:cs="Times New Roman"/>
          <w:b/>
          <w:sz w:val="28"/>
          <w:szCs w:val="28"/>
        </w:rPr>
        <w:t>2. Целостность и целенаправленность.</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Мониторинговые критерии оценки качества определяются исходя из целей образования и в соответствии с нормативной документацией.</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Оценка результативности дастся во взаимосвязи всех выделенных критериев. Целевые установки диагностических методик должны</w:t>
      </w:r>
      <w:r>
        <w:rPr>
          <w:rFonts w:ascii="Times New Roman" w:hAnsi="Times New Roman" w:cs="Times New Roman"/>
          <w:sz w:val="28"/>
          <w:szCs w:val="28"/>
        </w:rPr>
        <w:t xml:space="preserve"> </w:t>
      </w:r>
      <w:r w:rsidRPr="0033660D">
        <w:rPr>
          <w:rFonts w:ascii="Times New Roman" w:hAnsi="Times New Roman" w:cs="Times New Roman"/>
          <w:sz w:val="28"/>
          <w:szCs w:val="28"/>
        </w:rPr>
        <w:t>оценки сформированности универсальных учебных действий у учащихся соответствовать целям образовательного процесса и установленным критериям оценки результатов.</w:t>
      </w:r>
    </w:p>
    <w:p w:rsidR="00943175" w:rsidRPr="0033660D" w:rsidRDefault="00943175" w:rsidP="00D77534">
      <w:pPr>
        <w:spacing w:after="0" w:line="240" w:lineRule="auto"/>
        <w:ind w:firstLine="851"/>
        <w:jc w:val="both"/>
        <w:rPr>
          <w:rFonts w:ascii="Times New Roman" w:hAnsi="Times New Roman" w:cs="Times New Roman"/>
          <w:b/>
          <w:sz w:val="28"/>
          <w:szCs w:val="28"/>
        </w:rPr>
      </w:pPr>
      <w:r w:rsidRPr="0033660D">
        <w:rPr>
          <w:rFonts w:ascii="Times New Roman" w:hAnsi="Times New Roman" w:cs="Times New Roman"/>
          <w:b/>
          <w:sz w:val="28"/>
          <w:szCs w:val="28"/>
        </w:rPr>
        <w:t>3. Минимальность и достаточность.</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 xml:space="preserve">Количество критериев оценки результатов образовательного процесса является минимально необходимым, а потому каждый выбранный критерий должен быть достаточно интегративным и позволять оценивать наиболее существенные параметры качества образования. Количество </w:t>
      </w:r>
      <w:r w:rsidRPr="0033660D">
        <w:rPr>
          <w:rFonts w:ascii="Times New Roman" w:hAnsi="Times New Roman" w:cs="Times New Roman"/>
          <w:sz w:val="28"/>
          <w:szCs w:val="28"/>
        </w:rPr>
        <w:lastRenderedPageBreak/>
        <w:t>показателей по каждому критерию и объем получаемой информации должны быть оптимальными, поскольку их слишком большой объем затруднит анализ или даже сделает его невозможным. Большой объем мониторинговой информации равнозначен ее отсутствию.</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Диагностические методики в мониторинге должны быть доступными для использования не только специально подготовленный психологам, но и психологам и педагогам образовательных учреждений, получившим соответствующий инструктаж, при минимальной трудоемкости обработки данных и затрат времени на проведение диагностики.</w:t>
      </w:r>
    </w:p>
    <w:p w:rsidR="00943175" w:rsidRPr="0033660D" w:rsidRDefault="00943175" w:rsidP="00D77534">
      <w:pPr>
        <w:spacing w:after="0" w:line="240" w:lineRule="auto"/>
        <w:ind w:firstLine="851"/>
        <w:jc w:val="both"/>
        <w:rPr>
          <w:rFonts w:ascii="Times New Roman" w:hAnsi="Times New Roman" w:cs="Times New Roman"/>
          <w:b/>
          <w:sz w:val="28"/>
          <w:szCs w:val="28"/>
        </w:rPr>
      </w:pPr>
      <w:r w:rsidRPr="0033660D">
        <w:rPr>
          <w:rFonts w:ascii="Times New Roman" w:hAnsi="Times New Roman" w:cs="Times New Roman"/>
          <w:b/>
          <w:sz w:val="28"/>
          <w:szCs w:val="28"/>
        </w:rPr>
        <w:t>4. Приоритет управления в триаде: «управление – мониторинг- прогноз».</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Управление определяет целевые установки и разрабатывает систему мониторинга, осуществляет прогноз на основе полученных результатов и их экспертизы, принимает конкретные решения на основе мониторингового прогноза.</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b/>
          <w:sz w:val="28"/>
          <w:szCs w:val="28"/>
        </w:rPr>
        <w:t>5. Оперативность</w:t>
      </w:r>
      <w:r w:rsidRPr="0033660D">
        <w:rPr>
          <w:rFonts w:ascii="Times New Roman" w:hAnsi="Times New Roman" w:cs="Times New Roman"/>
          <w:sz w:val="28"/>
          <w:szCs w:val="28"/>
        </w:rPr>
        <w:t>, которая выра</w:t>
      </w:r>
      <w:r>
        <w:rPr>
          <w:rFonts w:ascii="Times New Roman" w:hAnsi="Times New Roman" w:cs="Times New Roman"/>
          <w:sz w:val="28"/>
          <w:szCs w:val="28"/>
        </w:rPr>
        <w:t xml:space="preserve">жается не столько в технической </w:t>
      </w:r>
      <w:r w:rsidRPr="0033660D">
        <w:rPr>
          <w:rFonts w:ascii="Times New Roman" w:hAnsi="Times New Roman" w:cs="Times New Roman"/>
          <w:sz w:val="28"/>
          <w:szCs w:val="28"/>
        </w:rPr>
        <w:t xml:space="preserve">стороне дела, сколько в </w:t>
      </w:r>
      <w:r>
        <w:rPr>
          <w:rFonts w:ascii="Times New Roman" w:hAnsi="Times New Roman" w:cs="Times New Roman"/>
          <w:sz w:val="28"/>
          <w:szCs w:val="28"/>
        </w:rPr>
        <w:t>о</w:t>
      </w:r>
      <w:r w:rsidRPr="0033660D">
        <w:rPr>
          <w:rFonts w:ascii="Times New Roman" w:hAnsi="Times New Roman" w:cs="Times New Roman"/>
          <w:sz w:val="28"/>
          <w:szCs w:val="28"/>
        </w:rPr>
        <w:t>перативности принятия решений на основании выявленных мониторингом тенденций развития образовательной системы. Оперативность особенно необходима, если мониторинг выявил критическую ситуацию.</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b/>
          <w:sz w:val="28"/>
          <w:szCs w:val="28"/>
        </w:rPr>
        <w:t>6. Научность.</w:t>
      </w:r>
      <w:r w:rsidRPr="0033660D">
        <w:rPr>
          <w:rFonts w:ascii="Times New Roman" w:hAnsi="Times New Roman" w:cs="Times New Roman"/>
          <w:sz w:val="28"/>
          <w:szCs w:val="28"/>
        </w:rPr>
        <w:t xml:space="preserve"> Критерии оценки результатов, диагностические методики должны определяться с точки зрения современных психологических и педагогических теорий, быть надежными и </w:t>
      </w:r>
      <w:proofErr w:type="spellStart"/>
      <w:r w:rsidRPr="0033660D">
        <w:rPr>
          <w:rFonts w:ascii="Times New Roman" w:hAnsi="Times New Roman" w:cs="Times New Roman"/>
          <w:sz w:val="28"/>
          <w:szCs w:val="28"/>
        </w:rPr>
        <w:t>валидными</w:t>
      </w:r>
      <w:proofErr w:type="spellEnd"/>
      <w:r w:rsidRPr="0033660D">
        <w:rPr>
          <w:rFonts w:ascii="Times New Roman" w:hAnsi="Times New Roman" w:cs="Times New Roman"/>
          <w:sz w:val="28"/>
          <w:szCs w:val="28"/>
        </w:rPr>
        <w:t>.</w:t>
      </w:r>
    </w:p>
    <w:p w:rsidR="004F1286" w:rsidRDefault="004F1286" w:rsidP="00D77534">
      <w:pPr>
        <w:spacing w:after="0" w:line="240" w:lineRule="auto"/>
        <w:ind w:firstLine="851"/>
        <w:jc w:val="both"/>
        <w:rPr>
          <w:rFonts w:ascii="Times New Roman" w:hAnsi="Times New Roman"/>
          <w:b/>
          <w:sz w:val="28"/>
          <w:szCs w:val="28"/>
        </w:rPr>
      </w:pPr>
    </w:p>
    <w:p w:rsidR="00B2427A" w:rsidRPr="001A75C7" w:rsidRDefault="00B2427A" w:rsidP="00D77534">
      <w:pPr>
        <w:spacing w:after="0" w:line="240" w:lineRule="auto"/>
        <w:ind w:firstLine="851"/>
        <w:jc w:val="both"/>
        <w:rPr>
          <w:rFonts w:ascii="Times New Roman" w:hAnsi="Times New Roman"/>
          <w:b/>
          <w:sz w:val="28"/>
          <w:szCs w:val="28"/>
        </w:rPr>
      </w:pPr>
      <w:r w:rsidRPr="001A75C7">
        <w:rPr>
          <w:rFonts w:ascii="Times New Roman" w:hAnsi="Times New Roman"/>
          <w:b/>
          <w:sz w:val="28"/>
          <w:szCs w:val="28"/>
        </w:rPr>
        <w:t xml:space="preserve">Анализ результатов </w:t>
      </w:r>
      <w:r w:rsidR="007B3BE7">
        <w:rPr>
          <w:rFonts w:ascii="Times New Roman" w:hAnsi="Times New Roman"/>
          <w:b/>
          <w:sz w:val="28"/>
          <w:szCs w:val="28"/>
        </w:rPr>
        <w:t xml:space="preserve">инновационной </w:t>
      </w:r>
      <w:r w:rsidRPr="001A75C7">
        <w:rPr>
          <w:rFonts w:ascii="Times New Roman" w:hAnsi="Times New Roman"/>
          <w:b/>
          <w:sz w:val="28"/>
          <w:szCs w:val="28"/>
        </w:rPr>
        <w:t xml:space="preserve"> работы</w:t>
      </w:r>
    </w:p>
    <w:p w:rsidR="00943175" w:rsidRDefault="00943175" w:rsidP="00D77534">
      <w:pPr>
        <w:spacing w:after="0" w:line="240" w:lineRule="auto"/>
        <w:ind w:firstLine="851"/>
        <w:jc w:val="both"/>
        <w:rPr>
          <w:rFonts w:ascii="Times New Roman" w:hAnsi="Times New Roman" w:cs="Times New Roman"/>
          <w:sz w:val="28"/>
          <w:szCs w:val="28"/>
        </w:rPr>
      </w:pPr>
      <w:proofErr w:type="spellStart"/>
      <w:r w:rsidRPr="0033660D">
        <w:rPr>
          <w:rFonts w:ascii="Times New Roman" w:hAnsi="Times New Roman" w:cs="Times New Roman"/>
          <w:sz w:val="28"/>
          <w:szCs w:val="28"/>
        </w:rPr>
        <w:t>Системообразующим</w:t>
      </w:r>
      <w:proofErr w:type="spellEnd"/>
      <w:r w:rsidRPr="0033660D">
        <w:rPr>
          <w:rFonts w:ascii="Times New Roman" w:hAnsi="Times New Roman" w:cs="Times New Roman"/>
          <w:sz w:val="28"/>
          <w:szCs w:val="28"/>
        </w:rPr>
        <w:t xml:space="preserve"> компонентом стандартов второго поколения являются требования к результатам не только предметным, но и личностным и </w:t>
      </w:r>
      <w:proofErr w:type="spellStart"/>
      <w:r w:rsidRPr="0033660D">
        <w:rPr>
          <w:rFonts w:ascii="Times New Roman" w:hAnsi="Times New Roman" w:cs="Times New Roman"/>
          <w:sz w:val="28"/>
          <w:szCs w:val="28"/>
        </w:rPr>
        <w:t>метапредметным</w:t>
      </w:r>
      <w:proofErr w:type="spellEnd"/>
      <w:r w:rsidRPr="0033660D">
        <w:rPr>
          <w:rFonts w:ascii="Times New Roman" w:hAnsi="Times New Roman" w:cs="Times New Roman"/>
          <w:sz w:val="28"/>
          <w:szCs w:val="28"/>
        </w:rPr>
        <w:t xml:space="preserve">, эффективное достижение которых обеспечивается реализацией </w:t>
      </w:r>
      <w:proofErr w:type="spellStart"/>
      <w:r w:rsidRPr="0033660D">
        <w:rPr>
          <w:rFonts w:ascii="Times New Roman" w:hAnsi="Times New Roman" w:cs="Times New Roman"/>
          <w:sz w:val="28"/>
          <w:szCs w:val="28"/>
        </w:rPr>
        <w:t>системно-деятельностного</w:t>
      </w:r>
      <w:proofErr w:type="spellEnd"/>
      <w:r w:rsidRPr="0033660D">
        <w:rPr>
          <w:rFonts w:ascii="Times New Roman" w:hAnsi="Times New Roman" w:cs="Times New Roman"/>
          <w:sz w:val="28"/>
          <w:szCs w:val="28"/>
        </w:rPr>
        <w:t xml:space="preserve"> подхода. Реализация деятельностной парадигмы образования, направленность стандартов на достижение результата потребуют внесения изменений во все компоненты учебного процесса: организацию и содержание совместной учебной деятельности учителя и обучающихся, учебную среду, в том числе и систему оценивания. Без разработки новых подходов к оценке принципиально новых результатов невозможен переход к новой</w:t>
      </w:r>
      <w:r>
        <w:rPr>
          <w:rFonts w:ascii="Times New Roman" w:hAnsi="Times New Roman" w:cs="Times New Roman"/>
          <w:sz w:val="28"/>
          <w:szCs w:val="28"/>
        </w:rPr>
        <w:t xml:space="preserve"> </w:t>
      </w:r>
      <w:r w:rsidRPr="0033660D">
        <w:rPr>
          <w:rFonts w:ascii="Times New Roman" w:hAnsi="Times New Roman" w:cs="Times New Roman"/>
          <w:sz w:val="28"/>
          <w:szCs w:val="28"/>
        </w:rPr>
        <w:t xml:space="preserve">оценки сформированности универсальных учебных действий у учащихся образовательной парадигме. </w:t>
      </w:r>
    </w:p>
    <w:p w:rsidR="00943175" w:rsidRPr="0030522C" w:rsidRDefault="00943175" w:rsidP="004264EE">
      <w:pPr>
        <w:spacing w:after="0" w:line="240" w:lineRule="auto"/>
        <w:ind w:firstLine="851"/>
        <w:jc w:val="both"/>
        <w:rPr>
          <w:rFonts w:ascii="Times New Roman" w:hAnsi="Times New Roman" w:cs="Times New Roman"/>
          <w:sz w:val="28"/>
          <w:szCs w:val="28"/>
        </w:rPr>
      </w:pPr>
      <w:r w:rsidRPr="0030522C">
        <w:rPr>
          <w:rFonts w:ascii="Times New Roman" w:hAnsi="Times New Roman" w:cs="Times New Roman"/>
          <w:sz w:val="28"/>
          <w:szCs w:val="28"/>
        </w:rPr>
        <w:t xml:space="preserve">Уровень </w:t>
      </w:r>
      <w:proofErr w:type="spellStart"/>
      <w:r w:rsidRPr="0030522C">
        <w:rPr>
          <w:rFonts w:ascii="Times New Roman" w:hAnsi="Times New Roman" w:cs="Times New Roman"/>
          <w:sz w:val="28"/>
          <w:szCs w:val="28"/>
        </w:rPr>
        <w:t>сформированности</w:t>
      </w:r>
      <w:proofErr w:type="spellEnd"/>
      <w:r w:rsidRPr="0030522C">
        <w:rPr>
          <w:rFonts w:ascii="Times New Roman" w:hAnsi="Times New Roman" w:cs="Times New Roman"/>
          <w:sz w:val="28"/>
          <w:szCs w:val="28"/>
        </w:rPr>
        <w:t xml:space="preserve"> универсальных учебных действий параллельно с педагогической диагностикой в школе </w:t>
      </w:r>
      <w:r w:rsidR="0030522C" w:rsidRPr="0030522C">
        <w:rPr>
          <w:rFonts w:ascii="Times New Roman" w:hAnsi="Times New Roman" w:cs="Times New Roman"/>
          <w:sz w:val="28"/>
          <w:szCs w:val="28"/>
        </w:rPr>
        <w:t>диагностирует</w:t>
      </w:r>
      <w:r w:rsidRPr="0030522C">
        <w:rPr>
          <w:rFonts w:ascii="Times New Roman" w:hAnsi="Times New Roman" w:cs="Times New Roman"/>
          <w:sz w:val="28"/>
          <w:szCs w:val="28"/>
        </w:rPr>
        <w:t>ся с помощью психодиагностических методик</w:t>
      </w:r>
      <w:r w:rsidR="0030522C" w:rsidRPr="0030522C">
        <w:rPr>
          <w:rFonts w:ascii="Times New Roman" w:hAnsi="Times New Roman" w:cs="Times New Roman"/>
          <w:sz w:val="28"/>
          <w:szCs w:val="28"/>
        </w:rPr>
        <w:t xml:space="preserve"> </w:t>
      </w:r>
      <w:r w:rsidR="0030522C" w:rsidRPr="0030522C">
        <w:rPr>
          <w:rFonts w:ascii="Times New Roman" w:hAnsi="Times New Roman"/>
          <w:sz w:val="28"/>
          <w:szCs w:val="28"/>
          <w:lang w:eastAsia="ru-RU"/>
        </w:rPr>
        <w:t xml:space="preserve">социально-психологической адаптации учащихся при переходе в среднее звено и уровня </w:t>
      </w:r>
      <w:proofErr w:type="spellStart"/>
      <w:r w:rsidR="0030522C" w:rsidRPr="0030522C">
        <w:rPr>
          <w:rFonts w:ascii="Times New Roman" w:hAnsi="Times New Roman"/>
          <w:sz w:val="28"/>
          <w:szCs w:val="28"/>
          <w:lang w:eastAsia="ru-RU"/>
        </w:rPr>
        <w:t>сформированности</w:t>
      </w:r>
      <w:proofErr w:type="spellEnd"/>
      <w:r w:rsidR="0030522C" w:rsidRPr="0030522C">
        <w:rPr>
          <w:rFonts w:ascii="Times New Roman" w:hAnsi="Times New Roman"/>
          <w:sz w:val="28"/>
          <w:szCs w:val="28"/>
          <w:lang w:eastAsia="ru-RU"/>
        </w:rPr>
        <w:t xml:space="preserve"> УУД</w:t>
      </w:r>
      <w:r w:rsidR="0030522C">
        <w:rPr>
          <w:rFonts w:ascii="Times New Roman" w:hAnsi="Times New Roman"/>
          <w:sz w:val="28"/>
          <w:szCs w:val="28"/>
          <w:lang w:eastAsia="ru-RU"/>
        </w:rPr>
        <w:t xml:space="preserve"> </w:t>
      </w:r>
      <w:r w:rsidR="0030522C" w:rsidRPr="0030522C">
        <w:rPr>
          <w:rFonts w:ascii="Times New Roman" w:hAnsi="Times New Roman"/>
          <w:sz w:val="28"/>
          <w:szCs w:val="28"/>
          <w:lang w:eastAsia="ru-RU"/>
        </w:rPr>
        <w:t xml:space="preserve">(по методике Александровской Э.М. в модификации Еськиной Е.С. и </w:t>
      </w:r>
      <w:proofErr w:type="spellStart"/>
      <w:r w:rsidR="0030522C" w:rsidRPr="0030522C">
        <w:rPr>
          <w:rFonts w:ascii="Times New Roman" w:hAnsi="Times New Roman"/>
          <w:sz w:val="28"/>
          <w:szCs w:val="28"/>
          <w:lang w:eastAsia="ru-RU"/>
        </w:rPr>
        <w:t>Больбот</w:t>
      </w:r>
      <w:proofErr w:type="spellEnd"/>
      <w:r w:rsidR="0030522C" w:rsidRPr="0030522C">
        <w:rPr>
          <w:rFonts w:ascii="Times New Roman" w:hAnsi="Times New Roman"/>
          <w:sz w:val="28"/>
          <w:szCs w:val="28"/>
          <w:lang w:eastAsia="ru-RU"/>
        </w:rPr>
        <w:t xml:space="preserve"> Т.Л</w:t>
      </w:r>
      <w:r w:rsidR="0030522C" w:rsidRPr="0030522C">
        <w:rPr>
          <w:rFonts w:ascii="Times New Roman" w:hAnsi="Times New Roman" w:cs="Times New Roman"/>
          <w:sz w:val="28"/>
          <w:szCs w:val="28"/>
        </w:rPr>
        <w:t>.);</w:t>
      </w:r>
      <w:r w:rsidR="0030522C">
        <w:rPr>
          <w:rFonts w:ascii="Times New Roman" w:hAnsi="Times New Roman" w:cs="Times New Roman"/>
          <w:sz w:val="28"/>
          <w:szCs w:val="28"/>
        </w:rPr>
        <w:t xml:space="preserve"> т</w:t>
      </w:r>
      <w:r w:rsidR="0030522C" w:rsidRPr="0030522C">
        <w:rPr>
          <w:rFonts w:ascii="Times New Roman" w:hAnsi="Times New Roman" w:cs="Times New Roman"/>
          <w:sz w:val="28"/>
          <w:szCs w:val="28"/>
        </w:rPr>
        <w:t xml:space="preserve">ест на оценку </w:t>
      </w:r>
      <w:r w:rsidR="0030522C" w:rsidRPr="0030522C">
        <w:rPr>
          <w:rFonts w:ascii="Times New Roman" w:hAnsi="Times New Roman" w:cs="Times New Roman"/>
          <w:sz w:val="28"/>
          <w:szCs w:val="28"/>
        </w:rPr>
        <w:lastRenderedPageBreak/>
        <w:t>самостоятельности мышления</w:t>
      </w:r>
      <w:r w:rsidR="0030522C">
        <w:rPr>
          <w:rFonts w:ascii="Times New Roman" w:hAnsi="Times New Roman" w:cs="Times New Roman"/>
          <w:sz w:val="28"/>
          <w:szCs w:val="28"/>
        </w:rPr>
        <w:t xml:space="preserve"> </w:t>
      </w:r>
      <w:r w:rsidR="0030522C" w:rsidRPr="0030522C">
        <w:rPr>
          <w:rFonts w:ascii="Times New Roman" w:hAnsi="Times New Roman" w:cs="Times New Roman"/>
          <w:sz w:val="28"/>
          <w:szCs w:val="28"/>
        </w:rPr>
        <w:t>(</w:t>
      </w:r>
      <w:r w:rsidR="0030522C">
        <w:rPr>
          <w:rFonts w:ascii="Times New Roman" w:hAnsi="Times New Roman" w:cs="Times New Roman"/>
          <w:sz w:val="28"/>
          <w:szCs w:val="28"/>
        </w:rPr>
        <w:t>п</w:t>
      </w:r>
      <w:r w:rsidR="0030522C" w:rsidRPr="0030522C">
        <w:rPr>
          <w:rFonts w:ascii="Times New Roman" w:hAnsi="Times New Roman" w:cs="Times New Roman"/>
          <w:sz w:val="28"/>
          <w:szCs w:val="28"/>
        </w:rPr>
        <w:t>ознавательные УУД)</w:t>
      </w:r>
      <w:r w:rsidR="0030522C">
        <w:rPr>
          <w:rFonts w:ascii="Times New Roman" w:hAnsi="Times New Roman" w:cs="Times New Roman"/>
          <w:sz w:val="28"/>
          <w:szCs w:val="28"/>
        </w:rPr>
        <w:t xml:space="preserve"> </w:t>
      </w:r>
      <w:r w:rsidR="0030522C" w:rsidRPr="0030522C">
        <w:rPr>
          <w:rFonts w:ascii="Times New Roman" w:hAnsi="Times New Roman" w:cs="Times New Roman"/>
          <w:sz w:val="28"/>
          <w:szCs w:val="28"/>
        </w:rPr>
        <w:t xml:space="preserve">из  методического комплекса «Прогноз и профилактика проблем обучения  в 3-6 классах» Л.А. </w:t>
      </w:r>
      <w:proofErr w:type="spellStart"/>
      <w:r w:rsidR="0030522C" w:rsidRPr="0030522C">
        <w:rPr>
          <w:rFonts w:ascii="Times New Roman" w:hAnsi="Times New Roman" w:cs="Times New Roman"/>
          <w:sz w:val="28"/>
          <w:szCs w:val="28"/>
        </w:rPr>
        <w:t>Ясюковой</w:t>
      </w:r>
      <w:proofErr w:type="spellEnd"/>
      <w:r w:rsidR="0030522C">
        <w:rPr>
          <w:rFonts w:ascii="Times New Roman" w:hAnsi="Times New Roman" w:cs="Times New Roman"/>
          <w:sz w:val="28"/>
          <w:szCs w:val="28"/>
        </w:rPr>
        <w:t xml:space="preserve">; </w:t>
      </w:r>
      <w:r w:rsidR="0030522C" w:rsidRPr="0030522C">
        <w:rPr>
          <w:rFonts w:ascii="Times New Roman" w:hAnsi="Times New Roman" w:cs="Times New Roman"/>
          <w:sz w:val="28"/>
          <w:szCs w:val="28"/>
        </w:rPr>
        <w:t xml:space="preserve">анкеты школьной мотивации Н.Г. </w:t>
      </w:r>
      <w:proofErr w:type="spellStart"/>
      <w:r w:rsidR="0030522C" w:rsidRPr="0030522C">
        <w:rPr>
          <w:rFonts w:ascii="Times New Roman" w:hAnsi="Times New Roman" w:cs="Times New Roman"/>
          <w:sz w:val="28"/>
          <w:szCs w:val="28"/>
        </w:rPr>
        <w:t>Лускановой</w:t>
      </w:r>
      <w:proofErr w:type="spellEnd"/>
      <w:r w:rsidR="0030522C">
        <w:rPr>
          <w:rFonts w:ascii="Times New Roman" w:hAnsi="Times New Roman" w:cs="Times New Roman"/>
          <w:sz w:val="28"/>
          <w:szCs w:val="28"/>
        </w:rPr>
        <w:t xml:space="preserve"> </w:t>
      </w:r>
      <w:r w:rsidR="0030522C" w:rsidRPr="0030522C">
        <w:rPr>
          <w:rFonts w:ascii="Times New Roman" w:hAnsi="Times New Roman" w:cs="Times New Roman"/>
          <w:sz w:val="28"/>
          <w:szCs w:val="28"/>
        </w:rPr>
        <w:t>(</w:t>
      </w:r>
      <w:r w:rsidR="0030522C">
        <w:rPr>
          <w:rFonts w:ascii="Times New Roman" w:hAnsi="Times New Roman" w:cs="Times New Roman"/>
          <w:sz w:val="28"/>
          <w:szCs w:val="28"/>
        </w:rPr>
        <w:t>л</w:t>
      </w:r>
      <w:r w:rsidR="0030522C" w:rsidRPr="0030522C">
        <w:rPr>
          <w:rFonts w:ascii="Times New Roman" w:hAnsi="Times New Roman" w:cs="Times New Roman"/>
          <w:sz w:val="28"/>
          <w:szCs w:val="28"/>
        </w:rPr>
        <w:t>ичностные УУД)</w:t>
      </w:r>
      <w:r w:rsidR="0030522C">
        <w:rPr>
          <w:rFonts w:ascii="Times New Roman" w:hAnsi="Times New Roman" w:cs="Times New Roman"/>
          <w:sz w:val="28"/>
          <w:szCs w:val="28"/>
        </w:rPr>
        <w:t xml:space="preserve"> и др.</w:t>
      </w:r>
      <w:r w:rsidR="0030522C" w:rsidRPr="0030522C">
        <w:rPr>
          <w:rFonts w:ascii="Times New Roman" w:hAnsi="Times New Roman" w:cs="Times New Roman"/>
          <w:sz w:val="28"/>
          <w:szCs w:val="28"/>
        </w:rPr>
        <w:t xml:space="preserve"> </w:t>
      </w:r>
      <w:r w:rsidR="0030522C">
        <w:rPr>
          <w:rFonts w:ascii="Times New Roman" w:hAnsi="Times New Roman" w:cs="Times New Roman"/>
          <w:sz w:val="28"/>
          <w:szCs w:val="28"/>
        </w:rPr>
        <w:t xml:space="preserve"> </w:t>
      </w:r>
      <w:r w:rsidR="003E5847">
        <w:rPr>
          <w:rFonts w:ascii="Times New Roman" w:hAnsi="Times New Roman" w:cs="Times New Roman"/>
          <w:sz w:val="28"/>
          <w:szCs w:val="28"/>
        </w:rPr>
        <w:t xml:space="preserve">(Приложение.) </w:t>
      </w:r>
      <w:r w:rsidRPr="0033660D">
        <w:rPr>
          <w:rFonts w:ascii="Times New Roman" w:hAnsi="Times New Roman" w:cs="Times New Roman"/>
          <w:sz w:val="28"/>
          <w:szCs w:val="28"/>
        </w:rPr>
        <w:t xml:space="preserve"> Психологические рекомендации психолога позволят учителю своевременно вносить коррективы в свою профессиональную деятельность, не умаляя при этом педагогическую составляющую оценки метапредметных результатов.</w:t>
      </w:r>
    </w:p>
    <w:p w:rsidR="00943175" w:rsidRPr="0033660D"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Развитие универсальных учебных действий в составе личностных, регулятивных, познавательных (</w:t>
      </w:r>
      <w:proofErr w:type="spellStart"/>
      <w:r w:rsidRPr="0033660D">
        <w:rPr>
          <w:rFonts w:ascii="Times New Roman" w:hAnsi="Times New Roman" w:cs="Times New Roman"/>
          <w:sz w:val="28"/>
          <w:szCs w:val="28"/>
        </w:rPr>
        <w:t>общеучебных</w:t>
      </w:r>
      <w:proofErr w:type="spellEnd"/>
      <w:r w:rsidRPr="0033660D">
        <w:rPr>
          <w:rFonts w:ascii="Times New Roman" w:hAnsi="Times New Roman" w:cs="Times New Roman"/>
          <w:sz w:val="28"/>
          <w:szCs w:val="28"/>
        </w:rPr>
        <w:t>, знаково-символических и логических)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w:t>
      </w:r>
      <w:r>
        <w:rPr>
          <w:rFonts w:ascii="Times New Roman" w:hAnsi="Times New Roman" w:cs="Times New Roman"/>
          <w:sz w:val="28"/>
          <w:szCs w:val="28"/>
        </w:rPr>
        <w:t xml:space="preserve">звития </w:t>
      </w:r>
      <w:r w:rsidRPr="0033660D">
        <w:rPr>
          <w:rFonts w:ascii="Times New Roman" w:hAnsi="Times New Roman" w:cs="Times New Roman"/>
          <w:sz w:val="28"/>
          <w:szCs w:val="28"/>
        </w:rPr>
        <w:t>оценки сформированности универсальных учебных действий у учащихся указанных универсальных учебных действий – их уровень развития, соответствующий нормативной стадии развития и релевантный «высокой норме» развития, и свойства.</w:t>
      </w:r>
    </w:p>
    <w:p w:rsidR="00F729A5" w:rsidRPr="003E5847" w:rsidRDefault="00943175" w:rsidP="00D77534">
      <w:pPr>
        <w:spacing w:after="0" w:line="240" w:lineRule="auto"/>
        <w:ind w:firstLine="851"/>
        <w:jc w:val="both"/>
        <w:rPr>
          <w:rFonts w:ascii="Times New Roman" w:hAnsi="Times New Roman" w:cs="Times New Roman"/>
          <w:sz w:val="28"/>
          <w:szCs w:val="28"/>
        </w:rPr>
      </w:pPr>
      <w:r w:rsidRPr="0033660D">
        <w:rPr>
          <w:rFonts w:ascii="Times New Roman" w:hAnsi="Times New Roman" w:cs="Times New Roman"/>
          <w:sz w:val="28"/>
          <w:szCs w:val="28"/>
        </w:rPr>
        <w:t>Возрастно-психологические нормативы формулируются для каждого из видов УУД с учетом стадиальности их развития.</w:t>
      </w:r>
      <w:r w:rsidR="003E5847">
        <w:rPr>
          <w:rFonts w:ascii="Times New Roman" w:hAnsi="Times New Roman" w:cs="Times New Roman"/>
          <w:sz w:val="28"/>
          <w:szCs w:val="28"/>
        </w:rPr>
        <w:t xml:space="preserve"> (Приложение 2.)</w:t>
      </w:r>
    </w:p>
    <w:p w:rsidR="006571F7" w:rsidRDefault="00C16894" w:rsidP="00D77534">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Опираясь на передовой опыт по формированию универсальных учебных действий в ур</w:t>
      </w:r>
      <w:r w:rsidR="006571F7">
        <w:rPr>
          <w:rFonts w:ascii="Times New Roman" w:hAnsi="Times New Roman"/>
          <w:sz w:val="28"/>
          <w:szCs w:val="28"/>
        </w:rPr>
        <w:t>очной и внеурочной деятельности, с</w:t>
      </w:r>
      <w:r w:rsidRPr="00C16894">
        <w:rPr>
          <w:rFonts w:ascii="Times New Roman" w:hAnsi="Times New Roman"/>
          <w:sz w:val="28"/>
          <w:szCs w:val="28"/>
        </w:rPr>
        <w:t xml:space="preserve">овместно с психологической службой школы  </w:t>
      </w:r>
      <w:r w:rsidR="006571F7">
        <w:rPr>
          <w:rFonts w:ascii="Times New Roman" w:hAnsi="Times New Roman"/>
          <w:sz w:val="28"/>
          <w:szCs w:val="28"/>
        </w:rPr>
        <w:t xml:space="preserve">в начале сентября 2013 года был проведен мониторинг </w:t>
      </w:r>
      <w:r w:rsidR="006571F7" w:rsidRPr="006571F7">
        <w:rPr>
          <w:rFonts w:ascii="Times New Roman" w:hAnsi="Times New Roman"/>
          <w:bCs/>
          <w:sz w:val="28"/>
          <w:szCs w:val="28"/>
        </w:rPr>
        <w:t>уровня сформированности универсальных учебных действий основного общего образования</w:t>
      </w:r>
      <w:r w:rsidR="006571F7" w:rsidRPr="006571F7">
        <w:rPr>
          <w:rFonts w:ascii="Times New Roman" w:hAnsi="Times New Roman"/>
          <w:sz w:val="28"/>
          <w:szCs w:val="28"/>
        </w:rPr>
        <w:t xml:space="preserve"> </w:t>
      </w:r>
      <w:r w:rsidR="006571F7">
        <w:rPr>
          <w:rFonts w:ascii="Times New Roman" w:hAnsi="Times New Roman"/>
          <w:sz w:val="28"/>
          <w:szCs w:val="28"/>
        </w:rPr>
        <w:t xml:space="preserve"> учащихся 5 класса </w:t>
      </w:r>
      <w:r w:rsidR="006571F7" w:rsidRPr="006571F7">
        <w:rPr>
          <w:rFonts w:ascii="Times New Roman" w:hAnsi="Times New Roman"/>
          <w:bCs/>
          <w:sz w:val="28"/>
          <w:szCs w:val="28"/>
        </w:rPr>
        <w:t>на основе</w:t>
      </w:r>
      <w:r w:rsidR="006571F7" w:rsidRPr="006571F7">
        <w:rPr>
          <w:rFonts w:ascii="Times New Roman" w:hAnsi="Times New Roman"/>
          <w:sz w:val="28"/>
          <w:szCs w:val="28"/>
        </w:rPr>
        <w:t xml:space="preserve"> методического пособия  </w:t>
      </w:r>
      <w:proofErr w:type="spellStart"/>
      <w:r w:rsidR="006571F7" w:rsidRPr="006571F7">
        <w:rPr>
          <w:rFonts w:ascii="Times New Roman" w:hAnsi="Times New Roman"/>
          <w:sz w:val="28"/>
          <w:szCs w:val="28"/>
        </w:rPr>
        <w:t>Серякина</w:t>
      </w:r>
      <w:proofErr w:type="spellEnd"/>
      <w:r w:rsidR="006571F7" w:rsidRPr="006571F7">
        <w:rPr>
          <w:rFonts w:ascii="Times New Roman" w:hAnsi="Times New Roman"/>
          <w:sz w:val="28"/>
          <w:szCs w:val="28"/>
        </w:rPr>
        <w:t xml:space="preserve"> А.В. </w:t>
      </w:r>
      <w:r w:rsidR="00810B01">
        <w:rPr>
          <w:rFonts w:ascii="Times New Roman" w:hAnsi="Times New Roman"/>
          <w:sz w:val="28"/>
          <w:szCs w:val="28"/>
        </w:rPr>
        <w:t xml:space="preserve"> </w:t>
      </w:r>
      <w:r w:rsidR="006571F7" w:rsidRPr="006571F7">
        <w:rPr>
          <w:rFonts w:ascii="Times New Roman" w:hAnsi="Times New Roman"/>
          <w:sz w:val="28"/>
          <w:szCs w:val="28"/>
        </w:rPr>
        <w:t>«Примерная программа психолого-педагогического сопровождения образовательных учреждений при переходе на ФГОС ООО»</w:t>
      </w:r>
      <w:r w:rsidR="006571F7">
        <w:rPr>
          <w:rFonts w:ascii="Times New Roman" w:hAnsi="Times New Roman"/>
          <w:sz w:val="28"/>
          <w:szCs w:val="28"/>
        </w:rPr>
        <w:t xml:space="preserve">, которая </w:t>
      </w:r>
      <w:r w:rsidR="006571F7" w:rsidRPr="006571F7">
        <w:rPr>
          <w:rFonts w:ascii="Times New Roman" w:hAnsi="Times New Roman"/>
          <w:sz w:val="28"/>
          <w:szCs w:val="28"/>
        </w:rPr>
        <w:t>рекомендована для осуществления</w:t>
      </w:r>
      <w:proofErr w:type="gramEnd"/>
      <w:r w:rsidR="006571F7" w:rsidRPr="006571F7">
        <w:rPr>
          <w:rFonts w:ascii="Times New Roman" w:hAnsi="Times New Roman"/>
          <w:sz w:val="28"/>
          <w:szCs w:val="28"/>
        </w:rPr>
        <w:t xml:space="preserve"> психолого - педагогического сопровождения учебного процесса в условиях реализации ФГОС в среднем звене</w:t>
      </w:r>
      <w:r w:rsidR="006571F7">
        <w:rPr>
          <w:rFonts w:ascii="Times New Roman" w:hAnsi="Times New Roman"/>
          <w:sz w:val="28"/>
          <w:szCs w:val="28"/>
        </w:rPr>
        <w:t>, была п</w:t>
      </w:r>
      <w:r w:rsidR="006571F7" w:rsidRPr="006571F7">
        <w:rPr>
          <w:rFonts w:ascii="Times New Roman" w:hAnsi="Times New Roman"/>
          <w:sz w:val="28"/>
          <w:szCs w:val="28"/>
        </w:rPr>
        <w:t>олучен</w:t>
      </w:r>
      <w:r w:rsidR="006571F7">
        <w:rPr>
          <w:rFonts w:ascii="Times New Roman" w:hAnsi="Times New Roman"/>
          <w:sz w:val="28"/>
          <w:szCs w:val="28"/>
        </w:rPr>
        <w:t>а</w:t>
      </w:r>
      <w:r w:rsidR="006571F7" w:rsidRPr="006571F7">
        <w:rPr>
          <w:rFonts w:ascii="Times New Roman" w:hAnsi="Times New Roman"/>
          <w:sz w:val="28"/>
          <w:szCs w:val="28"/>
        </w:rPr>
        <w:t xml:space="preserve"> объективн</w:t>
      </w:r>
      <w:r w:rsidR="006571F7">
        <w:rPr>
          <w:rFonts w:ascii="Times New Roman" w:hAnsi="Times New Roman"/>
          <w:sz w:val="28"/>
          <w:szCs w:val="28"/>
        </w:rPr>
        <w:t>ая</w:t>
      </w:r>
      <w:r w:rsidR="006571F7" w:rsidRPr="006571F7">
        <w:rPr>
          <w:rFonts w:ascii="Times New Roman" w:hAnsi="Times New Roman"/>
          <w:sz w:val="28"/>
          <w:szCs w:val="28"/>
        </w:rPr>
        <w:t xml:space="preserve"> информации о состоянии и динамике уровня сформированности универсальных учебных действий у   школьников среднего звена в условиях реализации федеральных государственных стандартов нового поколения.</w:t>
      </w:r>
      <w:r w:rsidR="006571F7">
        <w:rPr>
          <w:rFonts w:ascii="Times New Roman" w:hAnsi="Times New Roman"/>
          <w:sz w:val="28"/>
          <w:szCs w:val="28"/>
        </w:rPr>
        <w:t xml:space="preserve"> Результаты мониторинга были доведены до сведения учителей </w:t>
      </w:r>
      <w:r w:rsidR="00810B01">
        <w:rPr>
          <w:rFonts w:ascii="Times New Roman" w:hAnsi="Times New Roman"/>
          <w:sz w:val="28"/>
          <w:szCs w:val="28"/>
        </w:rPr>
        <w:t xml:space="preserve"> и родителей </w:t>
      </w:r>
      <w:r w:rsidR="006571F7">
        <w:rPr>
          <w:rFonts w:ascii="Times New Roman" w:hAnsi="Times New Roman"/>
          <w:sz w:val="28"/>
          <w:szCs w:val="28"/>
        </w:rPr>
        <w:t>и рекомендованы</w:t>
      </w:r>
      <w:r w:rsidR="00810B01">
        <w:rPr>
          <w:rFonts w:ascii="Times New Roman" w:hAnsi="Times New Roman"/>
          <w:sz w:val="28"/>
          <w:szCs w:val="28"/>
        </w:rPr>
        <w:t xml:space="preserve"> как </w:t>
      </w:r>
      <w:r w:rsidR="00810B01" w:rsidRPr="00810B01">
        <w:rPr>
          <w:rFonts w:ascii="Times New Roman" w:hAnsi="Times New Roman"/>
          <w:sz w:val="28"/>
          <w:szCs w:val="28"/>
        </w:rPr>
        <w:t>ориентир в организации образовательного процесса</w:t>
      </w:r>
      <w:r w:rsidR="00810B01">
        <w:rPr>
          <w:rFonts w:ascii="Times New Roman" w:hAnsi="Times New Roman"/>
          <w:sz w:val="28"/>
          <w:szCs w:val="28"/>
        </w:rPr>
        <w:t xml:space="preserve"> по формированию универсальных учебных действий.</w:t>
      </w:r>
    </w:p>
    <w:p w:rsidR="004F1286" w:rsidRDefault="004F1286" w:rsidP="00D77534">
      <w:pPr>
        <w:autoSpaceDE w:val="0"/>
        <w:autoSpaceDN w:val="0"/>
        <w:adjustRightInd w:val="0"/>
        <w:spacing w:after="0" w:line="240" w:lineRule="auto"/>
        <w:ind w:firstLine="851"/>
        <w:jc w:val="both"/>
        <w:rPr>
          <w:rFonts w:ascii="Times New Roman" w:hAnsi="Times New Roman" w:cs="Times New Roman"/>
          <w:b/>
          <w:bCs/>
          <w:sz w:val="28"/>
          <w:szCs w:val="28"/>
        </w:rPr>
      </w:pPr>
    </w:p>
    <w:p w:rsidR="0014643B" w:rsidRPr="0014643B" w:rsidRDefault="0014643B" w:rsidP="00D77534">
      <w:pPr>
        <w:autoSpaceDE w:val="0"/>
        <w:autoSpaceDN w:val="0"/>
        <w:adjustRightInd w:val="0"/>
        <w:spacing w:after="0" w:line="240" w:lineRule="auto"/>
        <w:ind w:firstLine="851"/>
        <w:jc w:val="both"/>
        <w:rPr>
          <w:rFonts w:ascii="Times New Roman" w:hAnsi="Times New Roman" w:cs="Times New Roman"/>
          <w:b/>
          <w:bCs/>
          <w:sz w:val="28"/>
          <w:szCs w:val="28"/>
        </w:rPr>
      </w:pPr>
      <w:r w:rsidRPr="0014643B">
        <w:rPr>
          <w:rFonts w:ascii="Times New Roman" w:hAnsi="Times New Roman" w:cs="Times New Roman"/>
          <w:b/>
          <w:bCs/>
          <w:sz w:val="28"/>
          <w:szCs w:val="28"/>
        </w:rPr>
        <w:t>Методика и инструментарий мониторинга</w:t>
      </w:r>
      <w:r>
        <w:rPr>
          <w:rFonts w:ascii="Times New Roman" w:hAnsi="Times New Roman" w:cs="Times New Roman"/>
          <w:b/>
          <w:bCs/>
          <w:sz w:val="28"/>
          <w:szCs w:val="28"/>
        </w:rPr>
        <w:t xml:space="preserve"> у</w:t>
      </w:r>
      <w:r w:rsidRPr="0014643B">
        <w:rPr>
          <w:rFonts w:ascii="Times New Roman" w:hAnsi="Times New Roman" w:cs="Times New Roman"/>
          <w:b/>
          <w:bCs/>
          <w:sz w:val="28"/>
          <w:szCs w:val="28"/>
        </w:rPr>
        <w:t xml:space="preserve">спешности освоения и применения </w:t>
      </w:r>
      <w:proofErr w:type="gramStart"/>
      <w:r w:rsidRPr="0014643B">
        <w:rPr>
          <w:rFonts w:ascii="Times New Roman" w:hAnsi="Times New Roman" w:cs="Times New Roman"/>
          <w:b/>
          <w:bCs/>
          <w:sz w:val="28"/>
          <w:szCs w:val="28"/>
        </w:rPr>
        <w:t>обучающимися</w:t>
      </w:r>
      <w:proofErr w:type="gramEnd"/>
      <w:r>
        <w:rPr>
          <w:rFonts w:ascii="Times New Roman" w:hAnsi="Times New Roman" w:cs="Times New Roman"/>
          <w:b/>
          <w:bCs/>
          <w:sz w:val="28"/>
          <w:szCs w:val="28"/>
        </w:rPr>
        <w:t xml:space="preserve"> у</w:t>
      </w:r>
      <w:r w:rsidRPr="0014643B">
        <w:rPr>
          <w:rFonts w:ascii="Times New Roman" w:hAnsi="Times New Roman" w:cs="Times New Roman"/>
          <w:b/>
          <w:bCs/>
          <w:sz w:val="28"/>
          <w:szCs w:val="28"/>
        </w:rPr>
        <w:t>ниверсальных учебных действий.</w:t>
      </w:r>
    </w:p>
    <w:p w:rsidR="0014643B" w:rsidRPr="0014643B" w:rsidRDefault="0014643B" w:rsidP="00D77534">
      <w:pPr>
        <w:autoSpaceDE w:val="0"/>
        <w:autoSpaceDN w:val="0"/>
        <w:adjustRightInd w:val="0"/>
        <w:spacing w:after="0" w:line="240" w:lineRule="auto"/>
        <w:ind w:firstLine="851"/>
        <w:jc w:val="both"/>
        <w:rPr>
          <w:rFonts w:ascii="Times New Roman" w:hAnsi="Times New Roman" w:cs="Times New Roman"/>
          <w:sz w:val="28"/>
          <w:szCs w:val="28"/>
        </w:rPr>
      </w:pPr>
      <w:r w:rsidRPr="0014643B">
        <w:rPr>
          <w:rFonts w:ascii="Times New Roman" w:hAnsi="Times New Roman" w:cs="Times New Roman"/>
          <w:sz w:val="28"/>
          <w:szCs w:val="28"/>
        </w:rPr>
        <w:t>Измерители достижения требований стандарта в целом должны охватывать</w:t>
      </w:r>
      <w:r>
        <w:rPr>
          <w:rFonts w:ascii="Times New Roman" w:hAnsi="Times New Roman" w:cs="Times New Roman"/>
          <w:sz w:val="28"/>
          <w:szCs w:val="28"/>
        </w:rPr>
        <w:t xml:space="preserve"> </w:t>
      </w:r>
      <w:r w:rsidRPr="0014643B">
        <w:rPr>
          <w:rFonts w:ascii="Times New Roman" w:hAnsi="Times New Roman" w:cs="Times New Roman"/>
          <w:sz w:val="28"/>
          <w:szCs w:val="28"/>
        </w:rPr>
        <w:t>содержание основных разделов учебных дисциплин и ведущие виды учебной</w:t>
      </w:r>
      <w:r>
        <w:rPr>
          <w:rFonts w:ascii="Times New Roman" w:hAnsi="Times New Roman" w:cs="Times New Roman"/>
          <w:sz w:val="28"/>
          <w:szCs w:val="28"/>
        </w:rPr>
        <w:t xml:space="preserve"> </w:t>
      </w:r>
      <w:r w:rsidRPr="0014643B">
        <w:rPr>
          <w:rFonts w:ascii="Times New Roman" w:hAnsi="Times New Roman" w:cs="Times New Roman"/>
          <w:sz w:val="28"/>
          <w:szCs w:val="28"/>
        </w:rPr>
        <w:t>деятельности, которые формируются в учебном процессе. Традиционная</w:t>
      </w:r>
      <w:r>
        <w:rPr>
          <w:rFonts w:ascii="Times New Roman" w:hAnsi="Times New Roman" w:cs="Times New Roman"/>
          <w:sz w:val="28"/>
          <w:szCs w:val="28"/>
        </w:rPr>
        <w:t xml:space="preserve"> </w:t>
      </w:r>
      <w:r w:rsidRPr="0014643B">
        <w:rPr>
          <w:rFonts w:ascii="Times New Roman" w:hAnsi="Times New Roman" w:cs="Times New Roman"/>
          <w:sz w:val="28"/>
          <w:szCs w:val="28"/>
        </w:rPr>
        <w:t xml:space="preserve">ориентация системы оценивания только на элементы </w:t>
      </w:r>
      <w:r w:rsidRPr="0014643B">
        <w:rPr>
          <w:rFonts w:ascii="Times New Roman" w:hAnsi="Times New Roman" w:cs="Times New Roman"/>
          <w:sz w:val="28"/>
          <w:szCs w:val="28"/>
        </w:rPr>
        <w:lastRenderedPageBreak/>
        <w:t>предметного</w:t>
      </w:r>
      <w:r>
        <w:rPr>
          <w:rFonts w:ascii="Times New Roman" w:hAnsi="Times New Roman" w:cs="Times New Roman"/>
          <w:sz w:val="28"/>
          <w:szCs w:val="28"/>
        </w:rPr>
        <w:t xml:space="preserve"> </w:t>
      </w:r>
      <w:r w:rsidRPr="0014643B">
        <w:rPr>
          <w:rFonts w:ascii="Times New Roman" w:hAnsi="Times New Roman" w:cs="Times New Roman"/>
          <w:sz w:val="28"/>
          <w:szCs w:val="28"/>
        </w:rPr>
        <w:t>содержания приводит к доминированию репродуктивной составляющей.</w:t>
      </w:r>
      <w:r>
        <w:rPr>
          <w:rFonts w:ascii="Times New Roman" w:hAnsi="Times New Roman" w:cs="Times New Roman"/>
          <w:sz w:val="28"/>
          <w:szCs w:val="28"/>
        </w:rPr>
        <w:t xml:space="preserve"> </w:t>
      </w:r>
      <w:r w:rsidRPr="0014643B">
        <w:rPr>
          <w:rFonts w:ascii="Times New Roman" w:hAnsi="Times New Roman" w:cs="Times New Roman"/>
          <w:sz w:val="28"/>
          <w:szCs w:val="28"/>
        </w:rPr>
        <w:t>Нео</w:t>
      </w:r>
      <w:r>
        <w:rPr>
          <w:rFonts w:ascii="Times New Roman" w:hAnsi="Times New Roman" w:cs="Times New Roman"/>
          <w:sz w:val="28"/>
          <w:szCs w:val="28"/>
        </w:rPr>
        <w:t>б</w:t>
      </w:r>
      <w:r w:rsidRPr="0014643B">
        <w:rPr>
          <w:rFonts w:ascii="Times New Roman" w:hAnsi="Times New Roman" w:cs="Times New Roman"/>
          <w:sz w:val="28"/>
          <w:szCs w:val="28"/>
        </w:rPr>
        <w:t>ходимо объективно оценить такие образовательные достижения</w:t>
      </w:r>
      <w:r>
        <w:rPr>
          <w:rFonts w:ascii="Times New Roman" w:hAnsi="Times New Roman" w:cs="Times New Roman"/>
          <w:sz w:val="28"/>
          <w:szCs w:val="28"/>
        </w:rPr>
        <w:t xml:space="preserve"> </w:t>
      </w:r>
      <w:r w:rsidRPr="0014643B">
        <w:rPr>
          <w:rFonts w:ascii="Times New Roman" w:hAnsi="Times New Roman" w:cs="Times New Roman"/>
          <w:sz w:val="28"/>
          <w:szCs w:val="28"/>
        </w:rPr>
        <w:t xml:space="preserve">обучающихся, как функциональная грамотность, предметные и </w:t>
      </w:r>
      <w:proofErr w:type="spellStart"/>
      <w:r w:rsidRPr="0014643B">
        <w:rPr>
          <w:rFonts w:ascii="Times New Roman" w:hAnsi="Times New Roman" w:cs="Times New Roman"/>
          <w:sz w:val="28"/>
          <w:szCs w:val="28"/>
        </w:rPr>
        <w:t>общеучебные</w:t>
      </w:r>
      <w:proofErr w:type="spellEnd"/>
      <w:r>
        <w:rPr>
          <w:rFonts w:ascii="Times New Roman" w:hAnsi="Times New Roman" w:cs="Times New Roman"/>
          <w:sz w:val="28"/>
          <w:szCs w:val="28"/>
        </w:rPr>
        <w:t xml:space="preserve"> </w:t>
      </w:r>
      <w:r w:rsidRPr="0014643B">
        <w:rPr>
          <w:rFonts w:ascii="Times New Roman" w:hAnsi="Times New Roman" w:cs="Times New Roman"/>
          <w:sz w:val="28"/>
          <w:szCs w:val="28"/>
        </w:rPr>
        <w:t>компетентности (соответственно: умения применять знания в учебной</w:t>
      </w:r>
      <w:r>
        <w:rPr>
          <w:rFonts w:ascii="Times New Roman" w:hAnsi="Times New Roman" w:cs="Times New Roman"/>
          <w:sz w:val="28"/>
          <w:szCs w:val="28"/>
        </w:rPr>
        <w:t xml:space="preserve"> </w:t>
      </w:r>
      <w:r w:rsidRPr="0014643B">
        <w:rPr>
          <w:rFonts w:ascii="Times New Roman" w:hAnsi="Times New Roman" w:cs="Times New Roman"/>
          <w:sz w:val="28"/>
          <w:szCs w:val="28"/>
        </w:rPr>
        <w:t xml:space="preserve">ситуации для получения новых знаний, использование знаний в </w:t>
      </w:r>
      <w:proofErr w:type="spellStart"/>
      <w:r w:rsidRPr="0014643B">
        <w:rPr>
          <w:rFonts w:ascii="Times New Roman" w:hAnsi="Times New Roman" w:cs="Times New Roman"/>
          <w:sz w:val="28"/>
          <w:szCs w:val="28"/>
        </w:rPr>
        <w:t>неучебных</w:t>
      </w:r>
      <w:proofErr w:type="spellEnd"/>
      <w:r>
        <w:rPr>
          <w:rFonts w:ascii="Times New Roman" w:hAnsi="Times New Roman" w:cs="Times New Roman"/>
          <w:sz w:val="28"/>
          <w:szCs w:val="28"/>
        </w:rPr>
        <w:t xml:space="preserve"> </w:t>
      </w:r>
      <w:r w:rsidRPr="0014643B">
        <w:rPr>
          <w:rFonts w:ascii="Times New Roman" w:hAnsi="Times New Roman" w:cs="Times New Roman"/>
          <w:sz w:val="28"/>
          <w:szCs w:val="28"/>
        </w:rPr>
        <w:t>ситуациях, связанных с реальной жизнью, для решения разного рода</w:t>
      </w:r>
      <w:r>
        <w:rPr>
          <w:rFonts w:ascii="Times New Roman" w:hAnsi="Times New Roman" w:cs="Times New Roman"/>
          <w:sz w:val="28"/>
          <w:szCs w:val="28"/>
        </w:rPr>
        <w:t xml:space="preserve"> </w:t>
      </w:r>
      <w:r w:rsidRPr="0014643B">
        <w:rPr>
          <w:rFonts w:ascii="Times New Roman" w:hAnsi="Times New Roman" w:cs="Times New Roman"/>
          <w:sz w:val="28"/>
          <w:szCs w:val="28"/>
        </w:rPr>
        <w:t>жизненных проблем и принятия обоснованных решений).</w:t>
      </w:r>
    </w:p>
    <w:p w:rsidR="0014643B" w:rsidRPr="0014643B" w:rsidRDefault="0014643B" w:rsidP="00D77534">
      <w:pPr>
        <w:autoSpaceDE w:val="0"/>
        <w:autoSpaceDN w:val="0"/>
        <w:adjustRightInd w:val="0"/>
        <w:spacing w:after="0" w:line="240" w:lineRule="auto"/>
        <w:ind w:firstLine="851"/>
        <w:jc w:val="both"/>
        <w:rPr>
          <w:rFonts w:ascii="Times New Roman" w:hAnsi="Times New Roman" w:cs="Times New Roman"/>
          <w:sz w:val="28"/>
          <w:szCs w:val="28"/>
        </w:rPr>
      </w:pPr>
      <w:r w:rsidRPr="0014643B">
        <w:rPr>
          <w:rFonts w:ascii="Times New Roman" w:hAnsi="Times New Roman" w:cs="Times New Roman"/>
          <w:sz w:val="28"/>
          <w:szCs w:val="28"/>
        </w:rPr>
        <w:t>В основной школе главным результатом образования является формирование</w:t>
      </w:r>
      <w:r>
        <w:rPr>
          <w:rFonts w:ascii="Times New Roman" w:hAnsi="Times New Roman" w:cs="Times New Roman"/>
          <w:sz w:val="28"/>
          <w:szCs w:val="28"/>
        </w:rPr>
        <w:t xml:space="preserve"> </w:t>
      </w:r>
      <w:r w:rsidRPr="0014643B">
        <w:rPr>
          <w:rFonts w:ascii="Times New Roman" w:hAnsi="Times New Roman" w:cs="Times New Roman"/>
          <w:sz w:val="28"/>
          <w:szCs w:val="28"/>
        </w:rPr>
        <w:t>умений организации и программирования эффективной индивидуальной и</w:t>
      </w:r>
      <w:r>
        <w:rPr>
          <w:rFonts w:ascii="Times New Roman" w:hAnsi="Times New Roman" w:cs="Times New Roman"/>
          <w:sz w:val="28"/>
          <w:szCs w:val="28"/>
        </w:rPr>
        <w:t xml:space="preserve"> </w:t>
      </w:r>
      <w:r w:rsidRPr="0014643B">
        <w:rPr>
          <w:rFonts w:ascii="Times New Roman" w:hAnsi="Times New Roman" w:cs="Times New Roman"/>
          <w:sz w:val="28"/>
          <w:szCs w:val="28"/>
        </w:rPr>
        <w:t>коллективной деятельности как учебной, так и социально-творческой;</w:t>
      </w:r>
      <w:r>
        <w:rPr>
          <w:rFonts w:ascii="Times New Roman" w:hAnsi="Times New Roman" w:cs="Times New Roman"/>
          <w:sz w:val="28"/>
          <w:szCs w:val="28"/>
        </w:rPr>
        <w:t xml:space="preserve"> </w:t>
      </w:r>
      <w:r w:rsidRPr="0014643B">
        <w:rPr>
          <w:rFonts w:ascii="Times New Roman" w:hAnsi="Times New Roman" w:cs="Times New Roman"/>
          <w:sz w:val="28"/>
          <w:szCs w:val="28"/>
        </w:rPr>
        <w:t>подготовка к осознанному и основанному на предметных знаниях выбору</w:t>
      </w:r>
      <w:r>
        <w:rPr>
          <w:rFonts w:ascii="Times New Roman" w:hAnsi="Times New Roman" w:cs="Times New Roman"/>
          <w:sz w:val="28"/>
          <w:szCs w:val="28"/>
        </w:rPr>
        <w:t xml:space="preserve"> </w:t>
      </w:r>
      <w:r w:rsidRPr="0014643B">
        <w:rPr>
          <w:rFonts w:ascii="Times New Roman" w:hAnsi="Times New Roman" w:cs="Times New Roman"/>
          <w:sz w:val="28"/>
          <w:szCs w:val="28"/>
        </w:rPr>
        <w:t>будущей образовательной траектории; приобретение знаний о мере своих</w:t>
      </w:r>
      <w:r>
        <w:rPr>
          <w:rFonts w:ascii="Times New Roman" w:hAnsi="Times New Roman" w:cs="Times New Roman"/>
          <w:sz w:val="28"/>
          <w:szCs w:val="28"/>
        </w:rPr>
        <w:t xml:space="preserve"> </w:t>
      </w:r>
      <w:r w:rsidRPr="0014643B">
        <w:rPr>
          <w:rFonts w:ascii="Times New Roman" w:hAnsi="Times New Roman" w:cs="Times New Roman"/>
          <w:sz w:val="28"/>
          <w:szCs w:val="28"/>
        </w:rPr>
        <w:t>прав и обязанностей.</w:t>
      </w:r>
    </w:p>
    <w:p w:rsidR="0014643B" w:rsidRPr="0014643B" w:rsidRDefault="0014643B" w:rsidP="00D77534">
      <w:pPr>
        <w:autoSpaceDE w:val="0"/>
        <w:autoSpaceDN w:val="0"/>
        <w:adjustRightInd w:val="0"/>
        <w:spacing w:after="0" w:line="240" w:lineRule="auto"/>
        <w:ind w:firstLine="851"/>
        <w:jc w:val="both"/>
        <w:rPr>
          <w:rFonts w:ascii="Times New Roman" w:hAnsi="Times New Roman" w:cs="Times New Roman"/>
          <w:sz w:val="28"/>
          <w:szCs w:val="28"/>
        </w:rPr>
      </w:pPr>
      <w:r w:rsidRPr="0014643B">
        <w:rPr>
          <w:rFonts w:ascii="Times New Roman" w:hAnsi="Times New Roman" w:cs="Times New Roman"/>
          <w:sz w:val="28"/>
          <w:szCs w:val="28"/>
        </w:rPr>
        <w:t>Важнейшим критерием усвоения универсальных учебных действий на</w:t>
      </w:r>
      <w:r>
        <w:rPr>
          <w:rFonts w:ascii="Times New Roman" w:hAnsi="Times New Roman" w:cs="Times New Roman"/>
          <w:sz w:val="28"/>
          <w:szCs w:val="28"/>
        </w:rPr>
        <w:t xml:space="preserve"> </w:t>
      </w:r>
      <w:r w:rsidRPr="0014643B">
        <w:rPr>
          <w:rFonts w:ascii="Times New Roman" w:hAnsi="Times New Roman" w:cs="Times New Roman"/>
          <w:sz w:val="28"/>
          <w:szCs w:val="28"/>
        </w:rPr>
        <w:t>содержании любого предмета является процесс последовательно</w:t>
      </w:r>
      <w:r>
        <w:rPr>
          <w:rFonts w:ascii="Times New Roman" w:hAnsi="Times New Roman" w:cs="Times New Roman"/>
          <w:sz w:val="28"/>
          <w:szCs w:val="28"/>
        </w:rPr>
        <w:t xml:space="preserve">го </w:t>
      </w:r>
      <w:r w:rsidRPr="0014643B">
        <w:rPr>
          <w:rFonts w:ascii="Times New Roman" w:hAnsi="Times New Roman" w:cs="Times New Roman"/>
          <w:sz w:val="28"/>
          <w:szCs w:val="28"/>
        </w:rPr>
        <w:t>преобразовани</w:t>
      </w:r>
      <w:r>
        <w:rPr>
          <w:rFonts w:ascii="Times New Roman" w:hAnsi="Times New Roman" w:cs="Times New Roman"/>
          <w:sz w:val="28"/>
          <w:szCs w:val="28"/>
        </w:rPr>
        <w:t>я</w:t>
      </w:r>
      <w:r w:rsidRPr="0014643B">
        <w:rPr>
          <w:rFonts w:ascii="Times New Roman" w:hAnsi="Times New Roman" w:cs="Times New Roman"/>
          <w:sz w:val="28"/>
          <w:szCs w:val="28"/>
        </w:rPr>
        <w:t xml:space="preserve"> действия от внешней</w:t>
      </w:r>
      <w:r>
        <w:rPr>
          <w:rFonts w:ascii="Times New Roman" w:hAnsi="Times New Roman" w:cs="Times New Roman"/>
          <w:sz w:val="28"/>
          <w:szCs w:val="28"/>
        </w:rPr>
        <w:t xml:space="preserve"> </w:t>
      </w:r>
      <w:r w:rsidRPr="0014643B">
        <w:rPr>
          <w:rFonts w:ascii="Times New Roman" w:hAnsi="Times New Roman" w:cs="Times New Roman"/>
          <w:sz w:val="28"/>
          <w:szCs w:val="28"/>
        </w:rPr>
        <w:t xml:space="preserve">материальной/материализованной формы </w:t>
      </w:r>
      <w:proofErr w:type="gramStart"/>
      <w:r w:rsidRPr="0014643B">
        <w:rPr>
          <w:rFonts w:ascii="Times New Roman" w:hAnsi="Times New Roman" w:cs="Times New Roman"/>
          <w:sz w:val="28"/>
          <w:szCs w:val="28"/>
        </w:rPr>
        <w:t>к</w:t>
      </w:r>
      <w:proofErr w:type="gramEnd"/>
      <w:r w:rsidRPr="0014643B">
        <w:rPr>
          <w:rFonts w:ascii="Times New Roman" w:hAnsi="Times New Roman" w:cs="Times New Roman"/>
          <w:sz w:val="28"/>
          <w:szCs w:val="28"/>
        </w:rPr>
        <w:t xml:space="preserve"> внутренней через речевые</w:t>
      </w:r>
      <w:r>
        <w:rPr>
          <w:rFonts w:ascii="Times New Roman" w:hAnsi="Times New Roman" w:cs="Times New Roman"/>
          <w:sz w:val="28"/>
          <w:szCs w:val="28"/>
        </w:rPr>
        <w:t xml:space="preserve"> </w:t>
      </w:r>
      <w:r w:rsidRPr="0014643B">
        <w:rPr>
          <w:rFonts w:ascii="Times New Roman" w:hAnsi="Times New Roman" w:cs="Times New Roman"/>
          <w:sz w:val="28"/>
          <w:szCs w:val="28"/>
        </w:rPr>
        <w:t>формы. Чем больше возможности у каждого обучающегося в ходе урока</w:t>
      </w:r>
      <w:r>
        <w:rPr>
          <w:rFonts w:ascii="Times New Roman" w:hAnsi="Times New Roman" w:cs="Times New Roman"/>
          <w:sz w:val="28"/>
          <w:szCs w:val="28"/>
        </w:rPr>
        <w:t xml:space="preserve"> </w:t>
      </w:r>
      <w:r w:rsidRPr="0014643B">
        <w:rPr>
          <w:rFonts w:ascii="Times New Roman" w:hAnsi="Times New Roman" w:cs="Times New Roman"/>
          <w:sz w:val="28"/>
          <w:szCs w:val="28"/>
        </w:rPr>
        <w:t>проговорить последовательность выполнения учебных действий, тем</w:t>
      </w:r>
      <w:r>
        <w:rPr>
          <w:rFonts w:ascii="Times New Roman" w:hAnsi="Times New Roman" w:cs="Times New Roman"/>
          <w:sz w:val="28"/>
          <w:szCs w:val="28"/>
        </w:rPr>
        <w:t xml:space="preserve"> </w:t>
      </w:r>
      <w:r w:rsidRPr="0014643B">
        <w:rPr>
          <w:rFonts w:ascii="Times New Roman" w:hAnsi="Times New Roman" w:cs="Times New Roman"/>
          <w:sz w:val="28"/>
          <w:szCs w:val="28"/>
        </w:rPr>
        <w:t xml:space="preserve">эффективнее будет для него </w:t>
      </w:r>
      <w:proofErr w:type="spellStart"/>
      <w:r w:rsidRPr="0014643B">
        <w:rPr>
          <w:rFonts w:ascii="Times New Roman" w:hAnsi="Times New Roman" w:cs="Times New Roman"/>
          <w:sz w:val="28"/>
          <w:szCs w:val="28"/>
        </w:rPr>
        <w:t>интериоризация</w:t>
      </w:r>
      <w:proofErr w:type="spellEnd"/>
      <w:r w:rsidRPr="0014643B">
        <w:rPr>
          <w:rFonts w:ascii="Times New Roman" w:hAnsi="Times New Roman" w:cs="Times New Roman"/>
          <w:sz w:val="28"/>
          <w:szCs w:val="28"/>
        </w:rPr>
        <w:t>, т. е. сворачивание внешнего</w:t>
      </w:r>
      <w:r>
        <w:rPr>
          <w:rFonts w:ascii="Times New Roman" w:hAnsi="Times New Roman" w:cs="Times New Roman"/>
          <w:sz w:val="28"/>
          <w:szCs w:val="28"/>
        </w:rPr>
        <w:t xml:space="preserve"> </w:t>
      </w:r>
      <w:r w:rsidRPr="0014643B">
        <w:rPr>
          <w:rFonts w:ascii="Times New Roman" w:hAnsi="Times New Roman" w:cs="Times New Roman"/>
          <w:sz w:val="28"/>
          <w:szCs w:val="28"/>
        </w:rPr>
        <w:t>действия во внутренний личностный план.</w:t>
      </w:r>
    </w:p>
    <w:p w:rsidR="0014643B" w:rsidRPr="0014643B" w:rsidRDefault="0014643B" w:rsidP="00D77534">
      <w:pPr>
        <w:autoSpaceDE w:val="0"/>
        <w:autoSpaceDN w:val="0"/>
        <w:adjustRightInd w:val="0"/>
        <w:spacing w:after="0" w:line="240" w:lineRule="auto"/>
        <w:ind w:firstLine="851"/>
        <w:jc w:val="both"/>
        <w:rPr>
          <w:rFonts w:ascii="Times New Roman" w:hAnsi="Times New Roman" w:cs="Times New Roman"/>
          <w:sz w:val="28"/>
          <w:szCs w:val="28"/>
        </w:rPr>
      </w:pPr>
      <w:r w:rsidRPr="0014643B">
        <w:rPr>
          <w:rFonts w:ascii="Times New Roman" w:hAnsi="Times New Roman" w:cs="Times New Roman"/>
          <w:sz w:val="28"/>
          <w:szCs w:val="28"/>
        </w:rPr>
        <w:t>В качестве диагностических материалов для выявления уровня развития</w:t>
      </w:r>
      <w:r>
        <w:rPr>
          <w:rFonts w:ascii="Times New Roman" w:hAnsi="Times New Roman" w:cs="Times New Roman"/>
          <w:sz w:val="28"/>
          <w:szCs w:val="28"/>
        </w:rPr>
        <w:t xml:space="preserve"> </w:t>
      </w:r>
      <w:proofErr w:type="spellStart"/>
      <w:r w:rsidRPr="0014643B">
        <w:rPr>
          <w:rFonts w:ascii="Times New Roman" w:hAnsi="Times New Roman" w:cs="Times New Roman"/>
          <w:sz w:val="28"/>
          <w:szCs w:val="28"/>
        </w:rPr>
        <w:t>общеучебных</w:t>
      </w:r>
      <w:proofErr w:type="spellEnd"/>
      <w:r w:rsidRPr="0014643B">
        <w:rPr>
          <w:rFonts w:ascii="Times New Roman" w:hAnsi="Times New Roman" w:cs="Times New Roman"/>
          <w:sz w:val="28"/>
          <w:szCs w:val="28"/>
        </w:rPr>
        <w:t xml:space="preserve"> умений (УУД) </w:t>
      </w:r>
      <w:r w:rsidR="00AE2F85">
        <w:rPr>
          <w:rFonts w:ascii="Times New Roman" w:hAnsi="Times New Roman" w:cs="Times New Roman"/>
          <w:sz w:val="28"/>
          <w:szCs w:val="28"/>
        </w:rPr>
        <w:t>в географии я провожу</w:t>
      </w:r>
      <w:r w:rsidRPr="0014643B">
        <w:rPr>
          <w:rFonts w:ascii="Times New Roman" w:hAnsi="Times New Roman" w:cs="Times New Roman"/>
          <w:sz w:val="28"/>
          <w:szCs w:val="28"/>
        </w:rPr>
        <w:t xml:space="preserve"> проверочные работы,</w:t>
      </w:r>
      <w:r>
        <w:rPr>
          <w:rFonts w:ascii="Times New Roman" w:hAnsi="Times New Roman" w:cs="Times New Roman"/>
          <w:sz w:val="28"/>
          <w:szCs w:val="28"/>
        </w:rPr>
        <w:t xml:space="preserve"> </w:t>
      </w:r>
      <w:r w:rsidRPr="0014643B">
        <w:rPr>
          <w:rFonts w:ascii="Times New Roman" w:hAnsi="Times New Roman" w:cs="Times New Roman"/>
          <w:sz w:val="28"/>
          <w:szCs w:val="28"/>
        </w:rPr>
        <w:t xml:space="preserve">состоящие из </w:t>
      </w:r>
      <w:proofErr w:type="spellStart"/>
      <w:r w:rsidRPr="0014643B">
        <w:rPr>
          <w:rFonts w:ascii="Times New Roman" w:hAnsi="Times New Roman" w:cs="Times New Roman"/>
          <w:sz w:val="28"/>
          <w:szCs w:val="28"/>
        </w:rPr>
        <w:t>компетентностных</w:t>
      </w:r>
      <w:proofErr w:type="spellEnd"/>
      <w:r w:rsidRPr="0014643B">
        <w:rPr>
          <w:rFonts w:ascii="Times New Roman" w:hAnsi="Times New Roman" w:cs="Times New Roman"/>
          <w:sz w:val="28"/>
          <w:szCs w:val="28"/>
        </w:rPr>
        <w:t xml:space="preserve"> задач.</w:t>
      </w:r>
    </w:p>
    <w:p w:rsidR="0014643B" w:rsidRPr="0014643B" w:rsidRDefault="0014643B" w:rsidP="00D77534">
      <w:pPr>
        <w:autoSpaceDE w:val="0"/>
        <w:autoSpaceDN w:val="0"/>
        <w:adjustRightInd w:val="0"/>
        <w:spacing w:after="0" w:line="240" w:lineRule="auto"/>
        <w:ind w:firstLine="851"/>
        <w:jc w:val="both"/>
        <w:rPr>
          <w:rFonts w:ascii="Times New Roman" w:hAnsi="Times New Roman" w:cs="Times New Roman"/>
          <w:sz w:val="28"/>
          <w:szCs w:val="28"/>
        </w:rPr>
      </w:pPr>
      <w:r w:rsidRPr="0014643B">
        <w:rPr>
          <w:rFonts w:ascii="Times New Roman" w:hAnsi="Times New Roman" w:cs="Times New Roman"/>
          <w:sz w:val="28"/>
          <w:szCs w:val="28"/>
        </w:rPr>
        <w:t>Критерием проверки результатов программы будут являться данные</w:t>
      </w:r>
      <w:r>
        <w:rPr>
          <w:rFonts w:ascii="Times New Roman" w:hAnsi="Times New Roman" w:cs="Times New Roman"/>
          <w:sz w:val="28"/>
          <w:szCs w:val="28"/>
        </w:rPr>
        <w:t xml:space="preserve"> </w:t>
      </w:r>
      <w:r w:rsidRPr="0014643B">
        <w:rPr>
          <w:rFonts w:ascii="Times New Roman" w:hAnsi="Times New Roman" w:cs="Times New Roman"/>
          <w:sz w:val="28"/>
          <w:szCs w:val="28"/>
        </w:rPr>
        <w:t xml:space="preserve">комплексной диагностики уровня развития </w:t>
      </w:r>
      <w:proofErr w:type="spellStart"/>
      <w:r w:rsidRPr="0014643B">
        <w:rPr>
          <w:rFonts w:ascii="Times New Roman" w:hAnsi="Times New Roman" w:cs="Times New Roman"/>
          <w:sz w:val="28"/>
          <w:szCs w:val="28"/>
        </w:rPr>
        <w:t>общеучебных</w:t>
      </w:r>
      <w:proofErr w:type="spellEnd"/>
      <w:r w:rsidRPr="0014643B">
        <w:rPr>
          <w:rFonts w:ascii="Times New Roman" w:hAnsi="Times New Roman" w:cs="Times New Roman"/>
          <w:sz w:val="28"/>
          <w:szCs w:val="28"/>
        </w:rPr>
        <w:t xml:space="preserve"> умений (УУД) у</w:t>
      </w:r>
      <w:r>
        <w:rPr>
          <w:rFonts w:ascii="Times New Roman" w:hAnsi="Times New Roman" w:cs="Times New Roman"/>
          <w:sz w:val="28"/>
          <w:szCs w:val="28"/>
        </w:rPr>
        <w:t xml:space="preserve"> </w:t>
      </w:r>
      <w:r w:rsidRPr="0014643B">
        <w:rPr>
          <w:rFonts w:ascii="Times New Roman" w:hAnsi="Times New Roman" w:cs="Times New Roman"/>
          <w:sz w:val="28"/>
          <w:szCs w:val="28"/>
        </w:rPr>
        <w:t>учеников на начальном и заключительном этапах основной школы.</w:t>
      </w:r>
    </w:p>
    <w:p w:rsidR="0014643B" w:rsidRPr="0014643B" w:rsidRDefault="0014643B" w:rsidP="00D77534">
      <w:pPr>
        <w:autoSpaceDE w:val="0"/>
        <w:autoSpaceDN w:val="0"/>
        <w:adjustRightInd w:val="0"/>
        <w:spacing w:after="0" w:line="240" w:lineRule="auto"/>
        <w:ind w:firstLine="851"/>
        <w:jc w:val="both"/>
        <w:rPr>
          <w:rFonts w:ascii="Times New Roman" w:hAnsi="Times New Roman" w:cs="Times New Roman"/>
          <w:sz w:val="28"/>
          <w:szCs w:val="28"/>
        </w:rPr>
      </w:pPr>
      <w:r w:rsidRPr="0014643B">
        <w:rPr>
          <w:rFonts w:ascii="Times New Roman" w:hAnsi="Times New Roman" w:cs="Times New Roman"/>
          <w:sz w:val="28"/>
          <w:szCs w:val="28"/>
        </w:rPr>
        <w:t>Критериями оценки сформированности универсальных учебных действий у</w:t>
      </w:r>
      <w:r>
        <w:rPr>
          <w:rFonts w:ascii="Times New Roman" w:hAnsi="Times New Roman" w:cs="Times New Roman"/>
          <w:sz w:val="28"/>
          <w:szCs w:val="28"/>
        </w:rPr>
        <w:t xml:space="preserve"> </w:t>
      </w:r>
      <w:r w:rsidRPr="0014643B">
        <w:rPr>
          <w:rFonts w:ascii="Times New Roman" w:hAnsi="Times New Roman" w:cs="Times New Roman"/>
          <w:sz w:val="28"/>
          <w:szCs w:val="28"/>
        </w:rPr>
        <w:t>учащихся, соответственно, выступают:</w:t>
      </w:r>
    </w:p>
    <w:p w:rsidR="0014643B" w:rsidRPr="0014643B" w:rsidRDefault="0014643B" w:rsidP="00D77534">
      <w:pPr>
        <w:autoSpaceDE w:val="0"/>
        <w:autoSpaceDN w:val="0"/>
        <w:adjustRightInd w:val="0"/>
        <w:spacing w:after="0" w:line="240" w:lineRule="auto"/>
        <w:ind w:firstLine="851"/>
        <w:jc w:val="both"/>
        <w:rPr>
          <w:rFonts w:ascii="Times New Roman" w:hAnsi="Times New Roman" w:cs="Times New Roman"/>
          <w:sz w:val="28"/>
          <w:szCs w:val="28"/>
        </w:rPr>
      </w:pPr>
      <w:r w:rsidRPr="0014643B">
        <w:rPr>
          <w:rFonts w:ascii="Times New Roman" w:hAnsi="Times New Roman" w:cs="Times New Roman"/>
          <w:sz w:val="28"/>
          <w:szCs w:val="28"/>
        </w:rPr>
        <w:t xml:space="preserve">1. соответствие возрастно-психологическим </w:t>
      </w:r>
      <w:proofErr w:type="gramStart"/>
      <w:r>
        <w:rPr>
          <w:rFonts w:ascii="Times New Roman" w:hAnsi="Times New Roman" w:cs="Times New Roman"/>
          <w:sz w:val="28"/>
          <w:szCs w:val="28"/>
        </w:rPr>
        <w:t>нормативны</w:t>
      </w:r>
      <w:proofErr w:type="gramEnd"/>
      <w:r>
        <w:rPr>
          <w:rFonts w:ascii="Times New Roman" w:hAnsi="Times New Roman" w:cs="Times New Roman"/>
          <w:sz w:val="28"/>
          <w:szCs w:val="28"/>
        </w:rPr>
        <w:t xml:space="preserve"> </w:t>
      </w:r>
      <w:r w:rsidRPr="0014643B">
        <w:rPr>
          <w:rFonts w:ascii="Times New Roman" w:hAnsi="Times New Roman" w:cs="Times New Roman"/>
          <w:sz w:val="28"/>
          <w:szCs w:val="28"/>
        </w:rPr>
        <w:t>требованиям;</w:t>
      </w:r>
    </w:p>
    <w:p w:rsidR="0014643B" w:rsidRPr="0014643B" w:rsidRDefault="0014643B" w:rsidP="00D77534">
      <w:pPr>
        <w:autoSpaceDE w:val="0"/>
        <w:autoSpaceDN w:val="0"/>
        <w:adjustRightInd w:val="0"/>
        <w:spacing w:after="0" w:line="240" w:lineRule="auto"/>
        <w:ind w:firstLine="851"/>
        <w:jc w:val="both"/>
        <w:rPr>
          <w:rFonts w:ascii="Times New Roman" w:hAnsi="Times New Roman" w:cs="Times New Roman"/>
          <w:sz w:val="28"/>
          <w:szCs w:val="28"/>
        </w:rPr>
      </w:pPr>
      <w:r w:rsidRPr="0014643B">
        <w:rPr>
          <w:rFonts w:ascii="Times New Roman" w:hAnsi="Times New Roman" w:cs="Times New Roman"/>
          <w:sz w:val="28"/>
          <w:szCs w:val="28"/>
        </w:rPr>
        <w:t>2. соответствие свойств универсальных действий заранее заданным</w:t>
      </w:r>
      <w:r>
        <w:rPr>
          <w:rFonts w:ascii="Times New Roman" w:hAnsi="Times New Roman" w:cs="Times New Roman"/>
          <w:sz w:val="28"/>
          <w:szCs w:val="28"/>
        </w:rPr>
        <w:t xml:space="preserve"> </w:t>
      </w:r>
      <w:r w:rsidRPr="0014643B">
        <w:rPr>
          <w:rFonts w:ascii="Times New Roman" w:hAnsi="Times New Roman" w:cs="Times New Roman"/>
          <w:sz w:val="28"/>
          <w:szCs w:val="28"/>
        </w:rPr>
        <w:t>требованиям;</w:t>
      </w:r>
    </w:p>
    <w:p w:rsidR="0014643B" w:rsidRPr="0014643B" w:rsidRDefault="0014643B" w:rsidP="00D77534">
      <w:pPr>
        <w:autoSpaceDE w:val="0"/>
        <w:autoSpaceDN w:val="0"/>
        <w:adjustRightInd w:val="0"/>
        <w:spacing w:after="0" w:line="240" w:lineRule="auto"/>
        <w:ind w:firstLine="851"/>
        <w:jc w:val="both"/>
        <w:rPr>
          <w:rFonts w:ascii="Times New Roman" w:hAnsi="Times New Roman" w:cs="Times New Roman"/>
          <w:sz w:val="28"/>
          <w:szCs w:val="28"/>
        </w:rPr>
      </w:pPr>
      <w:r w:rsidRPr="0014643B">
        <w:rPr>
          <w:rFonts w:ascii="Times New Roman" w:hAnsi="Times New Roman" w:cs="Times New Roman"/>
          <w:sz w:val="28"/>
          <w:szCs w:val="28"/>
        </w:rPr>
        <w:t xml:space="preserve">3. сформированность учебной деятельности у учащихся, </w:t>
      </w:r>
      <w:proofErr w:type="gramStart"/>
      <w:r w:rsidRPr="0014643B">
        <w:rPr>
          <w:rFonts w:ascii="Times New Roman" w:hAnsi="Times New Roman" w:cs="Times New Roman"/>
          <w:sz w:val="28"/>
          <w:szCs w:val="28"/>
        </w:rPr>
        <w:t>отражающая</w:t>
      </w:r>
      <w:proofErr w:type="gramEnd"/>
      <w:r>
        <w:rPr>
          <w:rFonts w:ascii="Times New Roman" w:hAnsi="Times New Roman" w:cs="Times New Roman"/>
          <w:sz w:val="28"/>
          <w:szCs w:val="28"/>
        </w:rPr>
        <w:t xml:space="preserve"> </w:t>
      </w:r>
      <w:r w:rsidRPr="0014643B">
        <w:rPr>
          <w:rFonts w:ascii="Times New Roman" w:hAnsi="Times New Roman" w:cs="Times New Roman"/>
          <w:sz w:val="28"/>
          <w:szCs w:val="28"/>
        </w:rPr>
        <w:t>уровень развития метапредметных действий, выполняющих функцию</w:t>
      </w:r>
      <w:r>
        <w:rPr>
          <w:rFonts w:ascii="Times New Roman" w:hAnsi="Times New Roman" w:cs="Times New Roman"/>
          <w:sz w:val="28"/>
          <w:szCs w:val="28"/>
        </w:rPr>
        <w:t xml:space="preserve"> </w:t>
      </w:r>
      <w:r w:rsidRPr="0014643B">
        <w:rPr>
          <w:rFonts w:ascii="Times New Roman" w:hAnsi="Times New Roman" w:cs="Times New Roman"/>
          <w:sz w:val="28"/>
          <w:szCs w:val="28"/>
        </w:rPr>
        <w:t>управления познавательной деятельностью учащихся.</w:t>
      </w:r>
    </w:p>
    <w:p w:rsidR="0014643B" w:rsidRPr="0014643B" w:rsidRDefault="0014643B" w:rsidP="00D77534">
      <w:pPr>
        <w:autoSpaceDE w:val="0"/>
        <w:autoSpaceDN w:val="0"/>
        <w:adjustRightInd w:val="0"/>
        <w:spacing w:after="0" w:line="240" w:lineRule="auto"/>
        <w:ind w:firstLine="851"/>
        <w:jc w:val="both"/>
        <w:rPr>
          <w:rFonts w:ascii="Times New Roman" w:hAnsi="Times New Roman" w:cs="Times New Roman"/>
          <w:sz w:val="28"/>
          <w:szCs w:val="28"/>
        </w:rPr>
      </w:pPr>
      <w:r w:rsidRPr="0014643B">
        <w:rPr>
          <w:rFonts w:ascii="Times New Roman" w:hAnsi="Times New Roman" w:cs="Times New Roman"/>
          <w:sz w:val="28"/>
          <w:szCs w:val="28"/>
        </w:rPr>
        <w:t>Возрастно-психологические нормативы формулируются для каждого из</w:t>
      </w:r>
      <w:r>
        <w:rPr>
          <w:rFonts w:ascii="Times New Roman" w:hAnsi="Times New Roman" w:cs="Times New Roman"/>
          <w:sz w:val="28"/>
          <w:szCs w:val="28"/>
        </w:rPr>
        <w:t xml:space="preserve"> </w:t>
      </w:r>
      <w:r w:rsidRPr="0014643B">
        <w:rPr>
          <w:rFonts w:ascii="Times New Roman" w:hAnsi="Times New Roman" w:cs="Times New Roman"/>
          <w:sz w:val="28"/>
          <w:szCs w:val="28"/>
        </w:rPr>
        <w:t>видов УУД с учетом стадиальности их развития.</w:t>
      </w:r>
      <w:r>
        <w:rPr>
          <w:rFonts w:ascii="Times New Roman" w:hAnsi="Times New Roman" w:cs="Times New Roman"/>
          <w:sz w:val="28"/>
          <w:szCs w:val="28"/>
        </w:rPr>
        <w:t xml:space="preserve"> </w:t>
      </w:r>
      <w:r w:rsidRPr="0014643B">
        <w:rPr>
          <w:rFonts w:ascii="Times New Roman" w:hAnsi="Times New Roman" w:cs="Times New Roman"/>
          <w:sz w:val="28"/>
          <w:szCs w:val="28"/>
        </w:rPr>
        <w:t>Для оценки обучающихся на соответствие их персональных достижений</w:t>
      </w:r>
      <w:r>
        <w:rPr>
          <w:rFonts w:ascii="Times New Roman" w:hAnsi="Times New Roman" w:cs="Times New Roman"/>
          <w:sz w:val="28"/>
          <w:szCs w:val="28"/>
        </w:rPr>
        <w:t xml:space="preserve"> </w:t>
      </w:r>
      <w:r w:rsidRPr="0014643B">
        <w:rPr>
          <w:rFonts w:ascii="Times New Roman" w:hAnsi="Times New Roman" w:cs="Times New Roman"/>
          <w:sz w:val="28"/>
          <w:szCs w:val="28"/>
        </w:rPr>
        <w:t>поэтапным требованиям создаются фонды оценочных сре</w:t>
      </w:r>
      <w:proofErr w:type="gramStart"/>
      <w:r w:rsidRPr="0014643B">
        <w:rPr>
          <w:rFonts w:ascii="Times New Roman" w:hAnsi="Times New Roman" w:cs="Times New Roman"/>
          <w:sz w:val="28"/>
          <w:szCs w:val="28"/>
        </w:rPr>
        <w:t>дств дл</w:t>
      </w:r>
      <w:proofErr w:type="gramEnd"/>
      <w:r w:rsidRPr="0014643B">
        <w:rPr>
          <w:rFonts w:ascii="Times New Roman" w:hAnsi="Times New Roman" w:cs="Times New Roman"/>
          <w:sz w:val="28"/>
          <w:szCs w:val="28"/>
        </w:rPr>
        <w:t>я</w:t>
      </w:r>
      <w:r>
        <w:rPr>
          <w:rFonts w:ascii="Times New Roman" w:hAnsi="Times New Roman" w:cs="Times New Roman"/>
          <w:sz w:val="28"/>
          <w:szCs w:val="28"/>
        </w:rPr>
        <w:t xml:space="preserve"> </w:t>
      </w:r>
      <w:r w:rsidRPr="0014643B">
        <w:rPr>
          <w:rFonts w:ascii="Times New Roman" w:hAnsi="Times New Roman" w:cs="Times New Roman"/>
          <w:sz w:val="28"/>
          <w:szCs w:val="28"/>
        </w:rPr>
        <w:t>проведения текущего контроля успеваемости и промежуточной аттестации.</w:t>
      </w:r>
      <w:r>
        <w:rPr>
          <w:rFonts w:ascii="Times New Roman" w:hAnsi="Times New Roman" w:cs="Times New Roman"/>
          <w:sz w:val="28"/>
          <w:szCs w:val="28"/>
        </w:rPr>
        <w:t xml:space="preserve"> </w:t>
      </w:r>
      <w:r w:rsidRPr="0014643B">
        <w:rPr>
          <w:rFonts w:ascii="Times New Roman" w:hAnsi="Times New Roman" w:cs="Times New Roman"/>
          <w:sz w:val="28"/>
          <w:szCs w:val="28"/>
        </w:rPr>
        <w:t>Эти фонды могут включать: контрольные вопросы и типовые задания для</w:t>
      </w:r>
      <w:r>
        <w:rPr>
          <w:rFonts w:ascii="Times New Roman" w:hAnsi="Times New Roman" w:cs="Times New Roman"/>
          <w:sz w:val="28"/>
          <w:szCs w:val="28"/>
        </w:rPr>
        <w:t xml:space="preserve"> </w:t>
      </w:r>
      <w:r w:rsidRPr="0014643B">
        <w:rPr>
          <w:rFonts w:ascii="Times New Roman" w:hAnsi="Times New Roman" w:cs="Times New Roman"/>
          <w:sz w:val="28"/>
          <w:szCs w:val="28"/>
        </w:rPr>
        <w:t>практических занятий, лабораторных и контрольных работ, коллоквиумов,</w:t>
      </w:r>
      <w:r>
        <w:rPr>
          <w:rFonts w:ascii="Times New Roman" w:hAnsi="Times New Roman" w:cs="Times New Roman"/>
          <w:sz w:val="28"/>
          <w:szCs w:val="28"/>
        </w:rPr>
        <w:t xml:space="preserve"> </w:t>
      </w:r>
      <w:r w:rsidRPr="0014643B">
        <w:rPr>
          <w:rFonts w:ascii="Times New Roman" w:hAnsi="Times New Roman" w:cs="Times New Roman"/>
          <w:sz w:val="28"/>
          <w:szCs w:val="28"/>
        </w:rPr>
        <w:t xml:space="preserve">зачетов; тесты </w:t>
      </w:r>
      <w:r w:rsidRPr="0014643B">
        <w:rPr>
          <w:rFonts w:ascii="Times New Roman" w:hAnsi="Times New Roman" w:cs="Times New Roman"/>
          <w:sz w:val="28"/>
          <w:szCs w:val="28"/>
        </w:rPr>
        <w:lastRenderedPageBreak/>
        <w:t>и компьютерные тестирующие программы; примерную</w:t>
      </w:r>
      <w:r>
        <w:rPr>
          <w:rFonts w:ascii="Times New Roman" w:hAnsi="Times New Roman" w:cs="Times New Roman"/>
          <w:sz w:val="28"/>
          <w:szCs w:val="28"/>
        </w:rPr>
        <w:t xml:space="preserve"> </w:t>
      </w:r>
      <w:r w:rsidRPr="0014643B">
        <w:rPr>
          <w:rFonts w:ascii="Times New Roman" w:hAnsi="Times New Roman" w:cs="Times New Roman"/>
          <w:sz w:val="28"/>
          <w:szCs w:val="28"/>
        </w:rPr>
        <w:t>тематику проектов, рефератов и т.п., а также иные формы контроля,</w:t>
      </w:r>
      <w:r>
        <w:rPr>
          <w:rFonts w:ascii="Times New Roman" w:hAnsi="Times New Roman" w:cs="Times New Roman"/>
          <w:sz w:val="28"/>
          <w:szCs w:val="28"/>
        </w:rPr>
        <w:t xml:space="preserve"> </w:t>
      </w:r>
      <w:r w:rsidRPr="0014643B">
        <w:rPr>
          <w:rFonts w:ascii="Times New Roman" w:hAnsi="Times New Roman" w:cs="Times New Roman"/>
          <w:sz w:val="28"/>
          <w:szCs w:val="28"/>
        </w:rPr>
        <w:t>позволяющие оценить степень сформированности компетенций</w:t>
      </w:r>
      <w:r>
        <w:rPr>
          <w:rFonts w:ascii="Times New Roman" w:hAnsi="Times New Roman" w:cs="Times New Roman"/>
          <w:sz w:val="28"/>
          <w:szCs w:val="28"/>
        </w:rPr>
        <w:t xml:space="preserve"> </w:t>
      </w:r>
      <w:r w:rsidRPr="0014643B">
        <w:rPr>
          <w:rFonts w:ascii="Times New Roman" w:hAnsi="Times New Roman" w:cs="Times New Roman"/>
          <w:sz w:val="28"/>
          <w:szCs w:val="28"/>
        </w:rPr>
        <w:t>обучающихся.</w:t>
      </w:r>
    </w:p>
    <w:p w:rsidR="0014643B" w:rsidRPr="0014643B" w:rsidRDefault="0014643B" w:rsidP="00D77534">
      <w:pPr>
        <w:autoSpaceDE w:val="0"/>
        <w:autoSpaceDN w:val="0"/>
        <w:adjustRightInd w:val="0"/>
        <w:spacing w:after="0" w:line="240" w:lineRule="auto"/>
        <w:ind w:firstLine="851"/>
        <w:jc w:val="both"/>
        <w:rPr>
          <w:rFonts w:ascii="Times New Roman" w:hAnsi="Times New Roman" w:cs="Times New Roman"/>
          <w:sz w:val="28"/>
          <w:szCs w:val="28"/>
        </w:rPr>
      </w:pPr>
      <w:r w:rsidRPr="0014643B">
        <w:rPr>
          <w:rFonts w:ascii="Times New Roman" w:hAnsi="Times New Roman" w:cs="Times New Roman"/>
          <w:sz w:val="28"/>
          <w:szCs w:val="28"/>
        </w:rPr>
        <w:t>Для определения уровня формирования компетенций учащегося,</w:t>
      </w:r>
      <w:r>
        <w:rPr>
          <w:rFonts w:ascii="Times New Roman" w:hAnsi="Times New Roman" w:cs="Times New Roman"/>
          <w:sz w:val="28"/>
          <w:szCs w:val="28"/>
        </w:rPr>
        <w:t xml:space="preserve"> </w:t>
      </w:r>
      <w:r w:rsidRPr="0014643B">
        <w:rPr>
          <w:rFonts w:ascii="Times New Roman" w:hAnsi="Times New Roman" w:cs="Times New Roman"/>
          <w:sz w:val="28"/>
          <w:szCs w:val="28"/>
        </w:rPr>
        <w:t>прошедшего соответствующую подготовку, в настоящее время разработаны</w:t>
      </w:r>
      <w:r>
        <w:rPr>
          <w:rFonts w:ascii="Times New Roman" w:hAnsi="Times New Roman" w:cs="Times New Roman"/>
          <w:sz w:val="28"/>
          <w:szCs w:val="28"/>
        </w:rPr>
        <w:t xml:space="preserve"> </w:t>
      </w:r>
      <w:r w:rsidRPr="0014643B">
        <w:rPr>
          <w:rFonts w:ascii="Times New Roman" w:hAnsi="Times New Roman" w:cs="Times New Roman"/>
          <w:sz w:val="28"/>
          <w:szCs w:val="28"/>
        </w:rPr>
        <w:t>новые методы. Наиболее распространенными из них являются</w:t>
      </w:r>
      <w:r>
        <w:rPr>
          <w:rFonts w:ascii="Times New Roman" w:hAnsi="Times New Roman" w:cs="Times New Roman"/>
          <w:sz w:val="28"/>
          <w:szCs w:val="28"/>
        </w:rPr>
        <w:t xml:space="preserve"> </w:t>
      </w:r>
      <w:r w:rsidRPr="0014643B">
        <w:rPr>
          <w:rFonts w:ascii="Times New Roman" w:hAnsi="Times New Roman" w:cs="Times New Roman"/>
          <w:sz w:val="28"/>
          <w:szCs w:val="28"/>
        </w:rPr>
        <w:t>стандартизированные тесты с дополнительным творческим заданием и</w:t>
      </w:r>
      <w:r>
        <w:rPr>
          <w:rFonts w:ascii="Times New Roman" w:hAnsi="Times New Roman" w:cs="Times New Roman"/>
          <w:sz w:val="28"/>
          <w:szCs w:val="28"/>
        </w:rPr>
        <w:t xml:space="preserve"> </w:t>
      </w:r>
      <w:r w:rsidRPr="0014643B">
        <w:rPr>
          <w:rFonts w:ascii="Times New Roman" w:hAnsi="Times New Roman" w:cs="Times New Roman"/>
          <w:sz w:val="28"/>
          <w:szCs w:val="28"/>
        </w:rPr>
        <w:t>рейтинговая система оценки.</w:t>
      </w:r>
    </w:p>
    <w:p w:rsidR="001E16C1" w:rsidRPr="001E16C1" w:rsidRDefault="001E16C1" w:rsidP="00D77534">
      <w:pPr>
        <w:spacing w:after="0" w:line="240" w:lineRule="auto"/>
        <w:ind w:firstLine="851"/>
        <w:jc w:val="both"/>
        <w:rPr>
          <w:rFonts w:ascii="Times New Roman" w:hAnsi="Times New Roman"/>
          <w:b/>
          <w:sz w:val="28"/>
          <w:szCs w:val="28"/>
        </w:rPr>
      </w:pPr>
      <w:r w:rsidRPr="001E16C1">
        <w:rPr>
          <w:rFonts w:ascii="Times New Roman" w:hAnsi="Times New Roman"/>
          <w:b/>
          <w:sz w:val="28"/>
          <w:szCs w:val="28"/>
        </w:rPr>
        <w:t>Результаты, достигнутые в ходе реализации опыта</w:t>
      </w:r>
    </w:p>
    <w:p w:rsidR="001E16C1" w:rsidRPr="001E16C1" w:rsidRDefault="001E16C1" w:rsidP="00D77534">
      <w:pPr>
        <w:spacing w:after="0" w:line="240" w:lineRule="auto"/>
        <w:ind w:firstLine="851"/>
        <w:jc w:val="both"/>
        <w:rPr>
          <w:rFonts w:ascii="Times New Roman" w:hAnsi="Times New Roman"/>
          <w:sz w:val="28"/>
          <w:szCs w:val="28"/>
        </w:rPr>
      </w:pPr>
      <w:r w:rsidRPr="001E16C1">
        <w:rPr>
          <w:rFonts w:ascii="Times New Roman" w:hAnsi="Times New Roman"/>
          <w:sz w:val="28"/>
          <w:szCs w:val="28"/>
        </w:rPr>
        <w:t xml:space="preserve">Изменение подходов к содержанию уроков, использование технологии продуктивного обучения, комфортная среда учебных занятий мотивирует моих учеников к высоким достижениям и интеллектуальному росту. </w:t>
      </w:r>
    </w:p>
    <w:p w:rsidR="001E16C1" w:rsidRPr="001E16C1" w:rsidRDefault="001E16C1" w:rsidP="00D77534">
      <w:pPr>
        <w:spacing w:after="0" w:line="240" w:lineRule="auto"/>
        <w:ind w:firstLine="851"/>
        <w:jc w:val="both"/>
        <w:rPr>
          <w:rFonts w:ascii="Times New Roman" w:hAnsi="Times New Roman"/>
          <w:sz w:val="28"/>
          <w:szCs w:val="28"/>
        </w:rPr>
      </w:pPr>
      <w:r w:rsidRPr="001E16C1">
        <w:rPr>
          <w:rFonts w:ascii="Times New Roman" w:hAnsi="Times New Roman"/>
          <w:sz w:val="28"/>
          <w:szCs w:val="28"/>
        </w:rPr>
        <w:t xml:space="preserve">Одним из приоритетных направлений моей профессиональной деятельности является работа по развитию детской одаренности. В рамках работы школьной программы «Одаренные дети» создан банк данных одаренных детей, апробируется специальная система, направленная на расширение и углубление знаний по изучаемому предмету. Мои ученики выполняют творческие работы по предмету: проекты, исследовательские работы. </w:t>
      </w:r>
    </w:p>
    <w:p w:rsidR="00810B01" w:rsidRDefault="001E16C1" w:rsidP="00D77534">
      <w:pPr>
        <w:spacing w:after="0" w:line="240" w:lineRule="auto"/>
        <w:ind w:firstLine="851"/>
        <w:jc w:val="both"/>
        <w:rPr>
          <w:rFonts w:ascii="Times New Roman" w:hAnsi="Times New Roman"/>
          <w:sz w:val="28"/>
          <w:szCs w:val="28"/>
        </w:rPr>
      </w:pPr>
      <w:r w:rsidRPr="001E16C1">
        <w:rPr>
          <w:rFonts w:ascii="Times New Roman" w:hAnsi="Times New Roman"/>
          <w:sz w:val="28"/>
          <w:szCs w:val="28"/>
        </w:rPr>
        <w:t>Мои ученики – активные участники научно-практических конференций, проводимых в школе, районе, крае</w:t>
      </w:r>
      <w:r w:rsidR="00C16894">
        <w:rPr>
          <w:rFonts w:ascii="Times New Roman" w:hAnsi="Times New Roman"/>
          <w:sz w:val="28"/>
          <w:szCs w:val="28"/>
        </w:rPr>
        <w:t xml:space="preserve">, мы активно сотрудничаем с </w:t>
      </w:r>
      <w:r w:rsidRPr="001E16C1">
        <w:rPr>
          <w:rFonts w:ascii="Times New Roman" w:hAnsi="Times New Roman"/>
          <w:sz w:val="28"/>
          <w:szCs w:val="28"/>
        </w:rPr>
        <w:t xml:space="preserve">МАН «Интеллект будущего» </w:t>
      </w:r>
      <w:proofErr w:type="gramStart"/>
      <w:r w:rsidRPr="001E16C1">
        <w:rPr>
          <w:rFonts w:ascii="Times New Roman" w:hAnsi="Times New Roman"/>
          <w:sz w:val="28"/>
          <w:szCs w:val="28"/>
        </w:rPr>
        <w:t>г</w:t>
      </w:r>
      <w:proofErr w:type="gramEnd"/>
      <w:r w:rsidRPr="001E16C1">
        <w:rPr>
          <w:rFonts w:ascii="Times New Roman" w:hAnsi="Times New Roman"/>
          <w:sz w:val="28"/>
          <w:szCs w:val="28"/>
        </w:rPr>
        <w:t>. Обнинска. Ежегодно ученики демонстрируют свои достижения на краевых, Всероссийских смотрах, конкурсах, добиваясь высоких результатов:</w:t>
      </w:r>
    </w:p>
    <w:p w:rsidR="00810B01" w:rsidRDefault="001E16C1" w:rsidP="00D77534">
      <w:pPr>
        <w:spacing w:after="0" w:line="240" w:lineRule="auto"/>
        <w:ind w:firstLine="851"/>
        <w:jc w:val="both"/>
        <w:rPr>
          <w:rFonts w:ascii="Times New Roman" w:eastAsia="Times New Roman" w:hAnsi="Times New Roman" w:cs="Times New Roman"/>
          <w:color w:val="000000"/>
          <w:sz w:val="28"/>
          <w:szCs w:val="28"/>
        </w:rPr>
      </w:pPr>
      <w:r w:rsidRPr="001E16C1">
        <w:rPr>
          <w:rFonts w:ascii="Times New Roman" w:hAnsi="Times New Roman"/>
          <w:sz w:val="28"/>
          <w:szCs w:val="28"/>
        </w:rPr>
        <w:t>20</w:t>
      </w:r>
      <w:r w:rsidR="00C16894">
        <w:rPr>
          <w:rFonts w:ascii="Times New Roman" w:hAnsi="Times New Roman"/>
          <w:sz w:val="28"/>
          <w:szCs w:val="28"/>
        </w:rPr>
        <w:t>1</w:t>
      </w:r>
      <w:r w:rsidR="00810B01">
        <w:rPr>
          <w:rFonts w:ascii="Times New Roman" w:hAnsi="Times New Roman"/>
          <w:sz w:val="28"/>
          <w:szCs w:val="28"/>
        </w:rPr>
        <w:t>1</w:t>
      </w:r>
      <w:r w:rsidRPr="001E16C1">
        <w:rPr>
          <w:rFonts w:ascii="Times New Roman" w:hAnsi="Times New Roman"/>
          <w:sz w:val="28"/>
          <w:szCs w:val="28"/>
        </w:rPr>
        <w:t xml:space="preserve"> год - </w:t>
      </w:r>
      <w:r w:rsidR="00810B01" w:rsidRPr="00843121">
        <w:rPr>
          <w:rFonts w:ascii="Times New Roman" w:eastAsia="Times New Roman" w:hAnsi="Times New Roman" w:cs="Times New Roman"/>
          <w:color w:val="000000"/>
          <w:sz w:val="28"/>
          <w:szCs w:val="28"/>
        </w:rPr>
        <w:t>Гончар Дмитрий</w:t>
      </w:r>
      <w:r w:rsidR="00810B01">
        <w:rPr>
          <w:rFonts w:ascii="Times New Roman" w:eastAsia="Times New Roman" w:hAnsi="Times New Roman" w:cs="Times New Roman"/>
          <w:color w:val="000000"/>
          <w:sz w:val="28"/>
          <w:szCs w:val="28"/>
        </w:rPr>
        <w:t xml:space="preserve">, </w:t>
      </w:r>
      <w:r w:rsidR="008E2602">
        <w:rPr>
          <w:rFonts w:ascii="Times New Roman" w:eastAsia="Times New Roman" w:hAnsi="Times New Roman" w:cs="Times New Roman"/>
          <w:color w:val="000000"/>
          <w:sz w:val="28"/>
          <w:szCs w:val="28"/>
        </w:rPr>
        <w:t xml:space="preserve"> учащийся 6 класса, </w:t>
      </w:r>
      <w:r w:rsidR="00810B01" w:rsidRPr="00843121">
        <w:rPr>
          <w:rFonts w:ascii="Times New Roman" w:eastAsia="Times New Roman" w:hAnsi="Times New Roman" w:cs="Times New Roman"/>
          <w:color w:val="000000"/>
          <w:sz w:val="28"/>
          <w:szCs w:val="28"/>
        </w:rPr>
        <w:t>«Познание и творчество»</w:t>
      </w:r>
      <w:r w:rsidR="00810B01" w:rsidRPr="00810B01">
        <w:rPr>
          <w:rFonts w:ascii="Times New Roman" w:eastAsia="Times New Roman" w:hAnsi="Times New Roman" w:cs="Times New Roman"/>
          <w:color w:val="000000"/>
          <w:sz w:val="28"/>
          <w:szCs w:val="28"/>
        </w:rPr>
        <w:t xml:space="preserve"> </w:t>
      </w:r>
      <w:proofErr w:type="gramStart"/>
      <w:r w:rsidR="00810B01" w:rsidRPr="00843121">
        <w:rPr>
          <w:rFonts w:ascii="Times New Roman" w:eastAsia="Times New Roman" w:hAnsi="Times New Roman" w:cs="Times New Roman"/>
          <w:color w:val="000000"/>
          <w:sz w:val="28"/>
          <w:szCs w:val="28"/>
        </w:rPr>
        <w:t>г</w:t>
      </w:r>
      <w:proofErr w:type="gramEnd"/>
      <w:r w:rsidR="00810B01" w:rsidRPr="00843121">
        <w:rPr>
          <w:rFonts w:ascii="Times New Roman" w:eastAsia="Times New Roman" w:hAnsi="Times New Roman" w:cs="Times New Roman"/>
          <w:color w:val="000000"/>
          <w:sz w:val="28"/>
          <w:szCs w:val="28"/>
        </w:rPr>
        <w:t>. Обнинск</w:t>
      </w:r>
      <w:r w:rsidR="00810B01">
        <w:rPr>
          <w:rFonts w:ascii="Times New Roman" w:eastAsia="Times New Roman" w:hAnsi="Times New Roman" w:cs="Times New Roman"/>
          <w:color w:val="000000"/>
          <w:sz w:val="28"/>
          <w:szCs w:val="28"/>
        </w:rPr>
        <w:t xml:space="preserve">, </w:t>
      </w:r>
      <w:r w:rsidR="00810B01" w:rsidRPr="00843121">
        <w:rPr>
          <w:rFonts w:ascii="Times New Roman" w:eastAsia="Times New Roman" w:hAnsi="Times New Roman" w:cs="Times New Roman"/>
          <w:color w:val="000000"/>
          <w:sz w:val="28"/>
          <w:szCs w:val="28"/>
        </w:rPr>
        <w:t xml:space="preserve"> 3 место</w:t>
      </w:r>
      <w:r w:rsidR="00810B01">
        <w:rPr>
          <w:rFonts w:ascii="Times New Roman" w:eastAsia="Times New Roman" w:hAnsi="Times New Roman" w:cs="Times New Roman"/>
          <w:color w:val="000000"/>
          <w:sz w:val="28"/>
          <w:szCs w:val="28"/>
        </w:rPr>
        <w:t>;</w:t>
      </w:r>
    </w:p>
    <w:p w:rsidR="00810B01" w:rsidRDefault="00810B01" w:rsidP="00D77534">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2011 год – 7 призеров «Молодежного географического чемпионата;</w:t>
      </w:r>
    </w:p>
    <w:p w:rsidR="00810B01" w:rsidRDefault="008E2602" w:rsidP="00D77534">
      <w:pPr>
        <w:spacing w:after="0" w:line="240" w:lineRule="auto"/>
        <w:ind w:firstLine="851"/>
        <w:jc w:val="both"/>
        <w:rPr>
          <w:rFonts w:ascii="Times New Roman" w:eastAsia="Times New Roman" w:hAnsi="Times New Roman" w:cs="Times New Roman"/>
          <w:color w:val="000000"/>
          <w:sz w:val="28"/>
          <w:szCs w:val="28"/>
        </w:rPr>
      </w:pPr>
      <w:r>
        <w:rPr>
          <w:rFonts w:ascii="Times New Roman" w:hAnsi="Times New Roman"/>
          <w:sz w:val="28"/>
          <w:szCs w:val="28"/>
        </w:rPr>
        <w:t xml:space="preserve">2011 год- Бондарь Марина, учащаяся 10 класса, призер районной научно-практической конференции и лауреат </w:t>
      </w:r>
      <w:r w:rsidRPr="00843121">
        <w:rPr>
          <w:rFonts w:ascii="Times New Roman" w:eastAsia="Times New Roman" w:hAnsi="Times New Roman" w:cs="Times New Roman"/>
          <w:color w:val="000000"/>
          <w:sz w:val="28"/>
          <w:szCs w:val="28"/>
          <w:lang w:val="en-US"/>
        </w:rPr>
        <w:t>II</w:t>
      </w:r>
      <w:r w:rsidRPr="00843121">
        <w:rPr>
          <w:rFonts w:ascii="Times New Roman" w:eastAsia="Times New Roman" w:hAnsi="Times New Roman" w:cs="Times New Roman"/>
          <w:color w:val="000000"/>
          <w:sz w:val="28"/>
          <w:szCs w:val="28"/>
        </w:rPr>
        <w:t xml:space="preserve"> межрайонная  научно-практическая конференция </w:t>
      </w:r>
      <w:proofErr w:type="gramStart"/>
      <w:r w:rsidRPr="00843121">
        <w:rPr>
          <w:rFonts w:ascii="Times New Roman" w:eastAsia="Times New Roman" w:hAnsi="Times New Roman" w:cs="Times New Roman"/>
          <w:color w:val="000000"/>
          <w:sz w:val="28"/>
          <w:szCs w:val="28"/>
        </w:rPr>
        <w:t>г</w:t>
      </w:r>
      <w:proofErr w:type="gramEnd"/>
      <w:r w:rsidRPr="00843121">
        <w:rPr>
          <w:rFonts w:ascii="Times New Roman" w:eastAsia="Times New Roman" w:hAnsi="Times New Roman" w:cs="Times New Roman"/>
          <w:color w:val="000000"/>
          <w:sz w:val="28"/>
          <w:szCs w:val="28"/>
        </w:rPr>
        <w:t>. Благодарный</w:t>
      </w:r>
      <w:r>
        <w:rPr>
          <w:rFonts w:ascii="Times New Roman" w:eastAsia="Times New Roman" w:hAnsi="Times New Roman" w:cs="Times New Roman"/>
          <w:color w:val="000000"/>
          <w:sz w:val="28"/>
          <w:szCs w:val="28"/>
        </w:rPr>
        <w:t xml:space="preserve">; </w:t>
      </w:r>
    </w:p>
    <w:p w:rsidR="008E2602" w:rsidRDefault="008E2602" w:rsidP="00D77534">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2012 год - </w:t>
      </w:r>
      <w:r w:rsidRPr="00843121">
        <w:rPr>
          <w:rFonts w:ascii="Times New Roman" w:eastAsia="Times New Roman" w:hAnsi="Times New Roman" w:cs="Times New Roman"/>
          <w:color w:val="000000"/>
          <w:sz w:val="28"/>
          <w:szCs w:val="28"/>
        </w:rPr>
        <w:t>Гончар Дмитрий</w:t>
      </w:r>
      <w:r>
        <w:rPr>
          <w:rFonts w:ascii="Times New Roman" w:eastAsia="Times New Roman" w:hAnsi="Times New Roman" w:cs="Times New Roman"/>
          <w:color w:val="000000"/>
          <w:sz w:val="28"/>
          <w:szCs w:val="28"/>
        </w:rPr>
        <w:t xml:space="preserve">,  учащийся 7 класса, </w:t>
      </w:r>
      <w:r w:rsidRPr="00843121">
        <w:rPr>
          <w:rFonts w:ascii="Times New Roman" w:eastAsia="Times New Roman" w:hAnsi="Times New Roman" w:cs="Times New Roman"/>
          <w:color w:val="000000"/>
          <w:sz w:val="28"/>
          <w:szCs w:val="28"/>
        </w:rPr>
        <w:t>«Познание и творчество»</w:t>
      </w:r>
      <w:r w:rsidRPr="00810B01">
        <w:rPr>
          <w:rFonts w:ascii="Times New Roman" w:eastAsia="Times New Roman" w:hAnsi="Times New Roman" w:cs="Times New Roman"/>
          <w:color w:val="000000"/>
          <w:sz w:val="28"/>
          <w:szCs w:val="28"/>
        </w:rPr>
        <w:t xml:space="preserve"> </w:t>
      </w:r>
      <w:proofErr w:type="gramStart"/>
      <w:r w:rsidRPr="00843121">
        <w:rPr>
          <w:rFonts w:ascii="Times New Roman" w:eastAsia="Times New Roman" w:hAnsi="Times New Roman" w:cs="Times New Roman"/>
          <w:color w:val="000000"/>
          <w:sz w:val="28"/>
          <w:szCs w:val="28"/>
        </w:rPr>
        <w:t>г</w:t>
      </w:r>
      <w:proofErr w:type="gramEnd"/>
      <w:r w:rsidRPr="00843121">
        <w:rPr>
          <w:rFonts w:ascii="Times New Roman" w:eastAsia="Times New Roman" w:hAnsi="Times New Roman" w:cs="Times New Roman"/>
          <w:color w:val="000000"/>
          <w:sz w:val="28"/>
          <w:szCs w:val="28"/>
        </w:rPr>
        <w:t>. Обнинск</w:t>
      </w:r>
      <w:r>
        <w:rPr>
          <w:rFonts w:ascii="Times New Roman" w:eastAsia="Times New Roman" w:hAnsi="Times New Roman" w:cs="Times New Roman"/>
          <w:color w:val="000000"/>
          <w:sz w:val="28"/>
          <w:szCs w:val="28"/>
        </w:rPr>
        <w:t xml:space="preserve">, </w:t>
      </w:r>
      <w:r w:rsidRPr="0084312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w:t>
      </w:r>
      <w:r w:rsidRPr="00843121">
        <w:rPr>
          <w:rFonts w:ascii="Times New Roman" w:eastAsia="Times New Roman" w:hAnsi="Times New Roman" w:cs="Times New Roman"/>
          <w:color w:val="000000"/>
          <w:sz w:val="28"/>
          <w:szCs w:val="28"/>
        </w:rPr>
        <w:t xml:space="preserve"> место</w:t>
      </w:r>
      <w:r>
        <w:rPr>
          <w:rFonts w:ascii="Times New Roman" w:eastAsia="Times New Roman" w:hAnsi="Times New Roman" w:cs="Times New Roman"/>
          <w:color w:val="000000"/>
          <w:sz w:val="28"/>
          <w:szCs w:val="28"/>
        </w:rPr>
        <w:t>;</w:t>
      </w:r>
    </w:p>
    <w:p w:rsidR="008E2602" w:rsidRDefault="008E2602" w:rsidP="00D77534">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2012 год – Жила Евгений,  учащийся 6 класса, </w:t>
      </w:r>
      <w:r w:rsidRPr="00843121">
        <w:rPr>
          <w:rFonts w:ascii="Times New Roman" w:eastAsia="Times New Roman" w:hAnsi="Times New Roman" w:cs="Times New Roman"/>
          <w:color w:val="000000"/>
          <w:sz w:val="28"/>
          <w:szCs w:val="28"/>
        </w:rPr>
        <w:t>«Познание и творчество»</w:t>
      </w:r>
      <w:r w:rsidRPr="00810B01">
        <w:rPr>
          <w:rFonts w:ascii="Times New Roman" w:eastAsia="Times New Roman" w:hAnsi="Times New Roman" w:cs="Times New Roman"/>
          <w:color w:val="000000"/>
          <w:sz w:val="28"/>
          <w:szCs w:val="28"/>
        </w:rPr>
        <w:t xml:space="preserve"> </w:t>
      </w:r>
      <w:proofErr w:type="gramStart"/>
      <w:r w:rsidRPr="00843121">
        <w:rPr>
          <w:rFonts w:ascii="Times New Roman" w:eastAsia="Times New Roman" w:hAnsi="Times New Roman" w:cs="Times New Roman"/>
          <w:color w:val="000000"/>
          <w:sz w:val="28"/>
          <w:szCs w:val="28"/>
        </w:rPr>
        <w:t>г</w:t>
      </w:r>
      <w:proofErr w:type="gramEnd"/>
      <w:r w:rsidRPr="00843121">
        <w:rPr>
          <w:rFonts w:ascii="Times New Roman" w:eastAsia="Times New Roman" w:hAnsi="Times New Roman" w:cs="Times New Roman"/>
          <w:color w:val="000000"/>
          <w:sz w:val="28"/>
          <w:szCs w:val="28"/>
        </w:rPr>
        <w:t>. Обнинск</w:t>
      </w:r>
      <w:r>
        <w:rPr>
          <w:rFonts w:ascii="Times New Roman" w:eastAsia="Times New Roman" w:hAnsi="Times New Roman" w:cs="Times New Roman"/>
          <w:color w:val="000000"/>
          <w:sz w:val="28"/>
          <w:szCs w:val="28"/>
        </w:rPr>
        <w:t xml:space="preserve">, </w:t>
      </w:r>
      <w:r w:rsidRPr="0084312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w:t>
      </w:r>
      <w:r w:rsidRPr="00843121">
        <w:rPr>
          <w:rFonts w:ascii="Times New Roman" w:eastAsia="Times New Roman" w:hAnsi="Times New Roman" w:cs="Times New Roman"/>
          <w:color w:val="000000"/>
          <w:sz w:val="28"/>
          <w:szCs w:val="28"/>
        </w:rPr>
        <w:t xml:space="preserve"> место</w:t>
      </w:r>
      <w:r>
        <w:rPr>
          <w:rFonts w:ascii="Times New Roman" w:eastAsia="Times New Roman" w:hAnsi="Times New Roman" w:cs="Times New Roman"/>
          <w:color w:val="000000"/>
          <w:sz w:val="28"/>
          <w:szCs w:val="28"/>
        </w:rPr>
        <w:t>;</w:t>
      </w:r>
    </w:p>
    <w:p w:rsidR="008E2602" w:rsidRDefault="008E2602" w:rsidP="00D77534">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2012 год – 3 победителя и 5 призеров  «Молодежного географического чемпионата;</w:t>
      </w:r>
    </w:p>
    <w:p w:rsidR="008E2602" w:rsidRDefault="008E2602" w:rsidP="00D77534">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2012 год – 3 призера районной олимпиады школьников по географии и 1 призер по экологии;</w:t>
      </w:r>
    </w:p>
    <w:p w:rsidR="008E2602" w:rsidRDefault="008E2602" w:rsidP="00D77534">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2012 год – Геращенко Мария,</w:t>
      </w:r>
      <w:r w:rsidRPr="008E260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учащаяся 6 класса, </w:t>
      </w:r>
      <w:r w:rsidRPr="00843121">
        <w:rPr>
          <w:rFonts w:ascii="Times New Roman" w:eastAsia="Times New Roman" w:hAnsi="Times New Roman" w:cs="Times New Roman"/>
          <w:color w:val="000000"/>
          <w:sz w:val="28"/>
          <w:szCs w:val="28"/>
        </w:rPr>
        <w:t>«Познание и творчество»</w:t>
      </w:r>
      <w:r w:rsidRPr="00810B01">
        <w:rPr>
          <w:rFonts w:ascii="Times New Roman" w:eastAsia="Times New Roman" w:hAnsi="Times New Roman" w:cs="Times New Roman"/>
          <w:color w:val="000000"/>
          <w:sz w:val="28"/>
          <w:szCs w:val="28"/>
        </w:rPr>
        <w:t xml:space="preserve"> </w:t>
      </w:r>
      <w:r w:rsidRPr="00843121">
        <w:rPr>
          <w:rFonts w:ascii="Times New Roman" w:eastAsia="Times New Roman" w:hAnsi="Times New Roman" w:cs="Times New Roman"/>
          <w:color w:val="000000"/>
          <w:sz w:val="28"/>
          <w:szCs w:val="28"/>
        </w:rPr>
        <w:t>г. Обнинск</w:t>
      </w:r>
      <w:r>
        <w:rPr>
          <w:rFonts w:ascii="Times New Roman" w:eastAsia="Times New Roman" w:hAnsi="Times New Roman" w:cs="Times New Roman"/>
          <w:color w:val="000000"/>
          <w:sz w:val="28"/>
          <w:szCs w:val="28"/>
        </w:rPr>
        <w:t xml:space="preserve">, </w:t>
      </w:r>
      <w:r w:rsidRPr="0084312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w:t>
      </w:r>
      <w:r w:rsidRPr="00843121">
        <w:rPr>
          <w:rFonts w:ascii="Times New Roman" w:eastAsia="Times New Roman" w:hAnsi="Times New Roman" w:cs="Times New Roman"/>
          <w:color w:val="000000"/>
          <w:sz w:val="28"/>
          <w:szCs w:val="28"/>
        </w:rPr>
        <w:t xml:space="preserve"> место</w:t>
      </w:r>
      <w:r>
        <w:rPr>
          <w:rFonts w:ascii="Times New Roman" w:eastAsia="Times New Roman" w:hAnsi="Times New Roman" w:cs="Times New Roman"/>
          <w:color w:val="000000"/>
          <w:sz w:val="28"/>
          <w:szCs w:val="28"/>
        </w:rPr>
        <w:t>;</w:t>
      </w:r>
    </w:p>
    <w:p w:rsidR="003E5847" w:rsidRDefault="008E2602" w:rsidP="00D77534">
      <w:pPr>
        <w:spacing w:after="0" w:line="240" w:lineRule="auto"/>
        <w:ind w:firstLine="851"/>
        <w:jc w:val="both"/>
        <w:rPr>
          <w:rFonts w:ascii="Times New Roman" w:hAnsi="Times New Roman"/>
          <w:sz w:val="28"/>
          <w:szCs w:val="28"/>
        </w:rPr>
      </w:pPr>
      <w:r>
        <w:rPr>
          <w:rFonts w:ascii="Times New Roman" w:eastAsia="Times New Roman" w:hAnsi="Times New Roman" w:cs="Times New Roman"/>
          <w:color w:val="000000"/>
          <w:sz w:val="28"/>
          <w:szCs w:val="28"/>
        </w:rPr>
        <w:t>2013 год – 1 победитель и 3 призера</w:t>
      </w:r>
      <w:r w:rsidRPr="008E260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районной олимпиады школьников по географии и 1 п</w:t>
      </w:r>
      <w:r w:rsidR="003E5847">
        <w:rPr>
          <w:rFonts w:ascii="Times New Roman" w:eastAsia="Times New Roman" w:hAnsi="Times New Roman" w:cs="Times New Roman"/>
          <w:color w:val="000000"/>
          <w:sz w:val="28"/>
          <w:szCs w:val="28"/>
        </w:rPr>
        <w:t>обедитель</w:t>
      </w:r>
      <w:r>
        <w:rPr>
          <w:rFonts w:ascii="Times New Roman" w:eastAsia="Times New Roman" w:hAnsi="Times New Roman" w:cs="Times New Roman"/>
          <w:color w:val="000000"/>
          <w:sz w:val="28"/>
          <w:szCs w:val="28"/>
        </w:rPr>
        <w:t xml:space="preserve"> по экологии</w:t>
      </w:r>
      <w:r w:rsidR="003E5847">
        <w:rPr>
          <w:rFonts w:ascii="Times New Roman" w:eastAsia="Times New Roman" w:hAnsi="Times New Roman" w:cs="Times New Roman"/>
          <w:color w:val="000000"/>
          <w:sz w:val="28"/>
          <w:szCs w:val="28"/>
        </w:rPr>
        <w:t>.</w:t>
      </w:r>
    </w:p>
    <w:p w:rsidR="001E16C1" w:rsidRPr="001E16C1" w:rsidRDefault="001E16C1" w:rsidP="00D77534">
      <w:pPr>
        <w:spacing w:after="0" w:line="240" w:lineRule="auto"/>
        <w:ind w:firstLine="851"/>
        <w:jc w:val="both"/>
        <w:rPr>
          <w:rFonts w:ascii="Times New Roman" w:hAnsi="Times New Roman"/>
          <w:sz w:val="28"/>
          <w:szCs w:val="28"/>
        </w:rPr>
      </w:pPr>
      <w:r w:rsidRPr="001E16C1">
        <w:rPr>
          <w:rFonts w:ascii="Times New Roman" w:hAnsi="Times New Roman"/>
          <w:sz w:val="28"/>
          <w:szCs w:val="28"/>
        </w:rPr>
        <w:lastRenderedPageBreak/>
        <w:t>В работе с одаренными детьми большое внимание уделяю тому, чтобы с каждым учеником, проявляющим интерес к предмету, выстроить индивидуальную образовательную траекторию через внеклассную деятельность, работу кружков, спецкурсов. Мною разработаны индивидуальные образовательные маршруты для детей, проявляющих интерес к предмету.</w:t>
      </w:r>
    </w:p>
    <w:p w:rsidR="001E16C1" w:rsidRPr="001E16C1" w:rsidRDefault="001E16C1" w:rsidP="00D77534">
      <w:pPr>
        <w:spacing w:after="0" w:line="240" w:lineRule="auto"/>
        <w:ind w:firstLine="851"/>
        <w:jc w:val="both"/>
        <w:rPr>
          <w:rFonts w:ascii="Times New Roman" w:hAnsi="Times New Roman"/>
          <w:sz w:val="28"/>
          <w:szCs w:val="28"/>
        </w:rPr>
      </w:pPr>
      <w:r w:rsidRPr="001E16C1">
        <w:rPr>
          <w:rFonts w:ascii="Times New Roman" w:hAnsi="Times New Roman"/>
          <w:sz w:val="28"/>
          <w:szCs w:val="28"/>
        </w:rPr>
        <w:t>В 201</w:t>
      </w:r>
      <w:r w:rsidR="00C16894">
        <w:rPr>
          <w:rFonts w:ascii="Times New Roman" w:hAnsi="Times New Roman"/>
          <w:sz w:val="28"/>
          <w:szCs w:val="28"/>
        </w:rPr>
        <w:t>3</w:t>
      </w:r>
      <w:r w:rsidRPr="001E16C1">
        <w:rPr>
          <w:rFonts w:ascii="Times New Roman" w:hAnsi="Times New Roman"/>
          <w:sz w:val="28"/>
          <w:szCs w:val="28"/>
        </w:rPr>
        <w:t xml:space="preserve"> году начала сотрудничать с ведущим издательством страны по апробации и внедрению </w:t>
      </w:r>
      <w:proofErr w:type="gramStart"/>
      <w:r w:rsidRPr="001E16C1">
        <w:rPr>
          <w:rFonts w:ascii="Times New Roman" w:hAnsi="Times New Roman"/>
          <w:sz w:val="28"/>
          <w:szCs w:val="28"/>
        </w:rPr>
        <w:t>современных</w:t>
      </w:r>
      <w:proofErr w:type="gramEnd"/>
      <w:r w:rsidRPr="001E16C1">
        <w:rPr>
          <w:rFonts w:ascii="Times New Roman" w:hAnsi="Times New Roman"/>
          <w:sz w:val="28"/>
          <w:szCs w:val="28"/>
        </w:rPr>
        <w:t xml:space="preserve"> УМК. В рамках сотрудничества приняла участие в апробации УМК «</w:t>
      </w:r>
      <w:r w:rsidR="00C16894">
        <w:rPr>
          <w:rFonts w:ascii="Times New Roman" w:hAnsi="Times New Roman"/>
          <w:sz w:val="28"/>
          <w:szCs w:val="28"/>
        </w:rPr>
        <w:t>Алгоритм успеха издательства «</w:t>
      </w:r>
      <w:proofErr w:type="spellStart"/>
      <w:r w:rsidR="00C16894">
        <w:rPr>
          <w:rFonts w:ascii="Times New Roman" w:hAnsi="Times New Roman"/>
          <w:sz w:val="28"/>
          <w:szCs w:val="28"/>
        </w:rPr>
        <w:t>Вентана-граф</w:t>
      </w:r>
      <w:proofErr w:type="spellEnd"/>
      <w:r w:rsidRPr="001E16C1">
        <w:rPr>
          <w:rFonts w:ascii="Times New Roman" w:hAnsi="Times New Roman"/>
          <w:sz w:val="28"/>
          <w:szCs w:val="28"/>
        </w:rPr>
        <w:t>» (</w:t>
      </w:r>
      <w:r w:rsidR="00C16894">
        <w:rPr>
          <w:rFonts w:ascii="Times New Roman" w:hAnsi="Times New Roman"/>
          <w:sz w:val="28"/>
          <w:szCs w:val="28"/>
        </w:rPr>
        <w:t>«География» А. А. Летягин</w:t>
      </w:r>
      <w:r w:rsidRPr="001E16C1">
        <w:rPr>
          <w:rFonts w:ascii="Times New Roman" w:hAnsi="Times New Roman"/>
          <w:sz w:val="28"/>
          <w:szCs w:val="28"/>
        </w:rPr>
        <w:t xml:space="preserve">). Также мною </w:t>
      </w:r>
      <w:r w:rsidR="00C16894">
        <w:rPr>
          <w:rFonts w:ascii="Times New Roman" w:hAnsi="Times New Roman"/>
          <w:sz w:val="28"/>
          <w:szCs w:val="28"/>
        </w:rPr>
        <w:t>разрабатываются</w:t>
      </w:r>
      <w:r w:rsidRPr="001E16C1">
        <w:rPr>
          <w:rFonts w:ascii="Times New Roman" w:hAnsi="Times New Roman"/>
          <w:sz w:val="28"/>
          <w:szCs w:val="28"/>
        </w:rPr>
        <w:t xml:space="preserve"> методические рекомендации к новому учебнику. </w:t>
      </w:r>
    </w:p>
    <w:p w:rsidR="001E16C1" w:rsidRPr="003E5847" w:rsidRDefault="001E16C1" w:rsidP="00D77534">
      <w:pPr>
        <w:spacing w:after="0" w:line="240" w:lineRule="auto"/>
        <w:ind w:firstLine="851"/>
        <w:jc w:val="both"/>
        <w:rPr>
          <w:rFonts w:ascii="Times New Roman" w:hAnsi="Times New Roman"/>
          <w:sz w:val="28"/>
          <w:szCs w:val="28"/>
        </w:rPr>
      </w:pPr>
      <w:r w:rsidRPr="001E16C1">
        <w:rPr>
          <w:rFonts w:ascii="Times New Roman" w:hAnsi="Times New Roman"/>
          <w:sz w:val="28"/>
          <w:szCs w:val="28"/>
        </w:rPr>
        <w:t>Как известно, профессионально значимой чертой личности является стремление к самосовершенствованию. Поэтому росту моего профессионального мастерства  способствует  участие  в профессиональных конкурсах и фестивалях</w:t>
      </w:r>
      <w:r w:rsidR="003E5847">
        <w:rPr>
          <w:rFonts w:ascii="Times New Roman" w:hAnsi="Times New Roman"/>
          <w:sz w:val="28"/>
          <w:szCs w:val="28"/>
        </w:rPr>
        <w:t>, делюсь опытом по формированию универсальных учебных действий на уроках географии на семинарах  и методических объединениях учителей</w:t>
      </w:r>
      <w:r w:rsidRPr="001E16C1">
        <w:rPr>
          <w:rFonts w:ascii="Times New Roman" w:hAnsi="Times New Roman"/>
          <w:sz w:val="28"/>
          <w:szCs w:val="28"/>
        </w:rPr>
        <w:t xml:space="preserve">. Методическая статья </w:t>
      </w:r>
      <w:r w:rsidRPr="00AE2F85">
        <w:rPr>
          <w:rFonts w:ascii="Times New Roman" w:hAnsi="Times New Roman"/>
          <w:sz w:val="28"/>
          <w:szCs w:val="28"/>
        </w:rPr>
        <w:t>«</w:t>
      </w:r>
      <w:r w:rsidR="00AE2F85">
        <w:rPr>
          <w:rFonts w:ascii="Times New Roman" w:hAnsi="Times New Roman"/>
          <w:sz w:val="28"/>
          <w:szCs w:val="28"/>
        </w:rPr>
        <w:t>К</w:t>
      </w:r>
      <w:r w:rsidR="00AE2F85" w:rsidRPr="00AE2F85">
        <w:rPr>
          <w:rFonts w:ascii="Times New Roman" w:hAnsi="Times New Roman"/>
          <w:sz w:val="28"/>
          <w:szCs w:val="28"/>
        </w:rPr>
        <w:t>ак помочь ребенку стать успешным</w:t>
      </w:r>
      <w:r w:rsidRPr="00AE2F85">
        <w:rPr>
          <w:rFonts w:ascii="Times New Roman" w:hAnsi="Times New Roman"/>
          <w:sz w:val="28"/>
          <w:szCs w:val="28"/>
        </w:rPr>
        <w:t>»</w:t>
      </w:r>
      <w:r w:rsidRPr="001E16C1">
        <w:rPr>
          <w:rFonts w:ascii="Times New Roman" w:hAnsi="Times New Roman"/>
          <w:sz w:val="28"/>
          <w:szCs w:val="28"/>
        </w:rPr>
        <w:t xml:space="preserve"> опубликована в сборнике научных трудов, издаваемом Ставропольским государственным университетом. Мои работы можно увидеть на страницах СМИ </w:t>
      </w:r>
      <w:r w:rsidR="00C16894">
        <w:rPr>
          <w:rFonts w:ascii="Times New Roman" w:hAnsi="Times New Roman"/>
          <w:sz w:val="28"/>
          <w:szCs w:val="28"/>
        </w:rPr>
        <w:t>«</w:t>
      </w:r>
      <w:proofErr w:type="spellStart"/>
      <w:r w:rsidR="00C16894">
        <w:rPr>
          <w:rFonts w:ascii="Times New Roman" w:hAnsi="Times New Roman"/>
          <w:sz w:val="28"/>
          <w:szCs w:val="28"/>
        </w:rPr>
        <w:t>Прошколу</w:t>
      </w:r>
      <w:proofErr w:type="gramStart"/>
      <w:r w:rsidR="00C16894">
        <w:rPr>
          <w:rFonts w:ascii="Times New Roman" w:hAnsi="Times New Roman"/>
          <w:sz w:val="28"/>
          <w:szCs w:val="28"/>
        </w:rPr>
        <w:t>.р</w:t>
      </w:r>
      <w:proofErr w:type="gramEnd"/>
      <w:r w:rsidR="00C16894">
        <w:rPr>
          <w:rFonts w:ascii="Times New Roman" w:hAnsi="Times New Roman"/>
          <w:sz w:val="28"/>
          <w:szCs w:val="28"/>
        </w:rPr>
        <w:t>у</w:t>
      </w:r>
      <w:proofErr w:type="spellEnd"/>
      <w:r w:rsidR="00C16894">
        <w:rPr>
          <w:rFonts w:ascii="Times New Roman" w:hAnsi="Times New Roman"/>
          <w:sz w:val="28"/>
          <w:szCs w:val="28"/>
        </w:rPr>
        <w:t xml:space="preserve">», </w:t>
      </w:r>
      <w:r w:rsidR="003E5847">
        <w:rPr>
          <w:rFonts w:ascii="Times New Roman" w:hAnsi="Times New Roman"/>
          <w:sz w:val="28"/>
          <w:szCs w:val="28"/>
        </w:rPr>
        <w:t>«</w:t>
      </w:r>
      <w:proofErr w:type="spellStart"/>
      <w:r w:rsidR="003E5847">
        <w:rPr>
          <w:rFonts w:ascii="Times New Roman" w:hAnsi="Times New Roman"/>
          <w:sz w:val="28"/>
          <w:szCs w:val="28"/>
          <w:lang w:val="en-US"/>
        </w:rPr>
        <w:t>Openclass</w:t>
      </w:r>
      <w:proofErr w:type="spellEnd"/>
      <w:r w:rsidR="003E5847">
        <w:rPr>
          <w:rFonts w:ascii="Times New Roman" w:hAnsi="Times New Roman"/>
          <w:sz w:val="28"/>
          <w:szCs w:val="28"/>
        </w:rPr>
        <w:t>».</w:t>
      </w:r>
    </w:p>
    <w:p w:rsidR="00427510" w:rsidRDefault="00427510" w:rsidP="00D77534">
      <w:pPr>
        <w:spacing w:after="0" w:line="240" w:lineRule="auto"/>
        <w:jc w:val="both"/>
        <w:rPr>
          <w:rFonts w:ascii="Times New Roman" w:hAnsi="Times New Roman"/>
          <w:b/>
          <w:sz w:val="28"/>
          <w:szCs w:val="28"/>
        </w:rPr>
      </w:pPr>
    </w:p>
    <w:p w:rsidR="003C6E32" w:rsidRPr="00992033" w:rsidRDefault="003C6E32" w:rsidP="00D77534">
      <w:pPr>
        <w:spacing w:after="0" w:line="240" w:lineRule="auto"/>
        <w:ind w:firstLine="851"/>
        <w:jc w:val="both"/>
        <w:rPr>
          <w:rFonts w:ascii="Times New Roman" w:hAnsi="Times New Roman"/>
          <w:b/>
          <w:sz w:val="28"/>
          <w:szCs w:val="28"/>
        </w:rPr>
      </w:pPr>
      <w:r w:rsidRPr="00992033">
        <w:rPr>
          <w:rFonts w:ascii="Times New Roman" w:hAnsi="Times New Roman"/>
          <w:b/>
          <w:sz w:val="28"/>
          <w:szCs w:val="28"/>
        </w:rPr>
        <w:t xml:space="preserve">Выводы. </w:t>
      </w:r>
    </w:p>
    <w:p w:rsidR="006D4F7B" w:rsidRPr="00992033" w:rsidRDefault="006D4F7B" w:rsidP="00D77534">
      <w:pPr>
        <w:pStyle w:val="a3"/>
        <w:numPr>
          <w:ilvl w:val="0"/>
          <w:numId w:val="7"/>
        </w:numPr>
        <w:spacing w:after="0" w:line="240" w:lineRule="auto"/>
        <w:ind w:left="0" w:firstLine="851"/>
        <w:jc w:val="both"/>
        <w:rPr>
          <w:rFonts w:ascii="Times New Roman" w:hAnsi="Times New Roman"/>
          <w:sz w:val="28"/>
          <w:szCs w:val="28"/>
        </w:rPr>
      </w:pPr>
      <w:r w:rsidRPr="00992033">
        <w:rPr>
          <w:rFonts w:ascii="Times New Roman" w:hAnsi="Times New Roman"/>
          <w:sz w:val="28"/>
          <w:szCs w:val="28"/>
        </w:rPr>
        <w:t xml:space="preserve">Созданные совокупные психолого-педагогические и методические условия для формирования универсальных учебных действий, активизируют творческий потенциал учащихся, который способствует повышению качества географического образования. </w:t>
      </w:r>
    </w:p>
    <w:p w:rsidR="003C6E32" w:rsidRDefault="003C6E32" w:rsidP="00D77534">
      <w:pPr>
        <w:pStyle w:val="a3"/>
        <w:numPr>
          <w:ilvl w:val="0"/>
          <w:numId w:val="7"/>
        </w:numPr>
        <w:spacing w:after="0" w:line="240" w:lineRule="auto"/>
        <w:ind w:left="0" w:firstLine="851"/>
        <w:jc w:val="both"/>
        <w:rPr>
          <w:rFonts w:ascii="Times New Roman" w:hAnsi="Times New Roman"/>
          <w:sz w:val="28"/>
          <w:szCs w:val="28"/>
        </w:rPr>
      </w:pPr>
      <w:r w:rsidRPr="00992033">
        <w:rPr>
          <w:rFonts w:ascii="Times New Roman" w:hAnsi="Times New Roman"/>
          <w:sz w:val="28"/>
          <w:szCs w:val="28"/>
        </w:rPr>
        <w:t xml:space="preserve">Применение технологии развивающего обучения, позволило осуществить развитие памяти, внимания, логического мышления  сформировать устойчивый интерес учащихся к географии. </w:t>
      </w:r>
    </w:p>
    <w:p w:rsidR="005E7B53" w:rsidRPr="00AE2F85" w:rsidRDefault="005E7B53" w:rsidP="00D77534">
      <w:pPr>
        <w:pStyle w:val="a3"/>
        <w:numPr>
          <w:ilvl w:val="0"/>
          <w:numId w:val="7"/>
        </w:numPr>
        <w:spacing w:after="0" w:line="240" w:lineRule="auto"/>
        <w:ind w:left="0" w:firstLine="851"/>
        <w:jc w:val="both"/>
        <w:rPr>
          <w:rFonts w:ascii="Times New Roman" w:hAnsi="Times New Roman"/>
          <w:sz w:val="28"/>
          <w:szCs w:val="28"/>
        </w:rPr>
      </w:pPr>
      <w:r w:rsidRPr="00AE2F85">
        <w:rPr>
          <w:rFonts w:ascii="Times New Roman" w:hAnsi="Times New Roman"/>
          <w:sz w:val="28"/>
          <w:szCs w:val="28"/>
        </w:rPr>
        <w:t>Диагностика показывает позитивную динамику развития</w:t>
      </w:r>
      <w:r w:rsidR="00AE2F85">
        <w:rPr>
          <w:rFonts w:ascii="Times New Roman" w:hAnsi="Times New Roman"/>
          <w:sz w:val="28"/>
          <w:szCs w:val="28"/>
        </w:rPr>
        <w:t xml:space="preserve"> личностных, познавательных, коммуникативных, регулятивных </w:t>
      </w:r>
      <w:r w:rsidRPr="00AE2F85">
        <w:rPr>
          <w:rFonts w:ascii="Times New Roman" w:hAnsi="Times New Roman"/>
          <w:sz w:val="28"/>
          <w:szCs w:val="28"/>
        </w:rPr>
        <w:t xml:space="preserve"> </w:t>
      </w:r>
      <w:r w:rsidR="00AE2F85">
        <w:rPr>
          <w:rFonts w:ascii="Times New Roman" w:hAnsi="Times New Roman"/>
          <w:sz w:val="28"/>
          <w:szCs w:val="28"/>
        </w:rPr>
        <w:t>универсальных учебных действий.</w:t>
      </w:r>
    </w:p>
    <w:p w:rsidR="003C6E32" w:rsidRPr="00992033" w:rsidRDefault="003C6E32" w:rsidP="00D77534">
      <w:pPr>
        <w:pStyle w:val="a3"/>
        <w:numPr>
          <w:ilvl w:val="0"/>
          <w:numId w:val="7"/>
        </w:numPr>
        <w:spacing w:after="0" w:line="240" w:lineRule="auto"/>
        <w:ind w:left="0" w:firstLine="851"/>
        <w:jc w:val="both"/>
        <w:rPr>
          <w:rFonts w:ascii="Times New Roman" w:hAnsi="Times New Roman"/>
          <w:sz w:val="28"/>
          <w:szCs w:val="28"/>
        </w:rPr>
      </w:pPr>
      <w:r w:rsidRPr="00992033">
        <w:rPr>
          <w:rFonts w:ascii="Times New Roman" w:hAnsi="Times New Roman"/>
          <w:sz w:val="28"/>
          <w:szCs w:val="28"/>
        </w:rPr>
        <w:t>Широкое применение информационно-коммуникационных технологий в преподавании географии обеспечило условие для развития индивидуальных творческих способностей обучаемого и его ориентации в информационном пространстве.</w:t>
      </w:r>
    </w:p>
    <w:p w:rsidR="003C6E32" w:rsidRPr="00992033" w:rsidRDefault="003C6E32" w:rsidP="00D77534">
      <w:pPr>
        <w:pStyle w:val="a3"/>
        <w:numPr>
          <w:ilvl w:val="0"/>
          <w:numId w:val="7"/>
        </w:numPr>
        <w:spacing w:after="0" w:line="240" w:lineRule="auto"/>
        <w:ind w:left="0" w:firstLine="851"/>
        <w:jc w:val="both"/>
        <w:rPr>
          <w:rFonts w:ascii="Times New Roman" w:hAnsi="Times New Roman"/>
          <w:sz w:val="28"/>
          <w:szCs w:val="28"/>
        </w:rPr>
      </w:pPr>
      <w:r w:rsidRPr="00992033">
        <w:rPr>
          <w:rFonts w:ascii="Times New Roman" w:hAnsi="Times New Roman"/>
          <w:sz w:val="28"/>
          <w:szCs w:val="28"/>
        </w:rPr>
        <w:t xml:space="preserve">Моделирование проектной и исследовательской деятельности в сочетании с информационными технологиями позволили развивать познавательный интерес учащихся, проявить инициативу и самостоятельность каждому ученику, </w:t>
      </w:r>
      <w:r w:rsidR="003E5847">
        <w:rPr>
          <w:rFonts w:ascii="Times New Roman" w:hAnsi="Times New Roman"/>
          <w:sz w:val="28"/>
          <w:szCs w:val="28"/>
        </w:rPr>
        <w:t xml:space="preserve"> </w:t>
      </w:r>
      <w:r w:rsidRPr="00992033">
        <w:rPr>
          <w:rFonts w:ascii="Times New Roman" w:hAnsi="Times New Roman"/>
          <w:sz w:val="28"/>
          <w:szCs w:val="28"/>
        </w:rPr>
        <w:t>продемонстрировать индивидуальные качества.</w:t>
      </w:r>
    </w:p>
    <w:p w:rsidR="003C6E32" w:rsidRDefault="003C6E32" w:rsidP="00D77534">
      <w:pPr>
        <w:pStyle w:val="a3"/>
        <w:numPr>
          <w:ilvl w:val="0"/>
          <w:numId w:val="7"/>
        </w:numPr>
        <w:spacing w:after="0" w:line="240" w:lineRule="auto"/>
        <w:ind w:left="0" w:firstLine="851"/>
        <w:jc w:val="both"/>
        <w:rPr>
          <w:rFonts w:ascii="Times New Roman" w:hAnsi="Times New Roman"/>
          <w:sz w:val="28"/>
          <w:szCs w:val="28"/>
        </w:rPr>
      </w:pPr>
      <w:r w:rsidRPr="00992033">
        <w:rPr>
          <w:rFonts w:ascii="Times New Roman" w:hAnsi="Times New Roman"/>
          <w:sz w:val="28"/>
          <w:szCs w:val="28"/>
        </w:rPr>
        <w:lastRenderedPageBreak/>
        <w:t xml:space="preserve">Использование инновационных средств обучения позволяет учащимся увлекательно и интересно учиться, создает условия для творчества и самоподготовки. </w:t>
      </w:r>
    </w:p>
    <w:p w:rsidR="001A75C7" w:rsidRDefault="001A75C7" w:rsidP="00D77534">
      <w:pPr>
        <w:pStyle w:val="a3"/>
        <w:spacing w:after="0" w:line="240" w:lineRule="auto"/>
        <w:ind w:left="0" w:firstLine="851"/>
        <w:jc w:val="both"/>
        <w:rPr>
          <w:rFonts w:ascii="Times New Roman" w:hAnsi="Times New Roman"/>
          <w:sz w:val="28"/>
          <w:szCs w:val="28"/>
        </w:rPr>
      </w:pPr>
    </w:p>
    <w:p w:rsidR="0020095E" w:rsidRPr="0020095E" w:rsidRDefault="0020095E" w:rsidP="00D77534">
      <w:pPr>
        <w:pStyle w:val="a3"/>
        <w:spacing w:after="0" w:line="240" w:lineRule="auto"/>
        <w:ind w:left="0" w:firstLine="851"/>
        <w:jc w:val="both"/>
        <w:rPr>
          <w:rFonts w:ascii="Times New Roman" w:hAnsi="Times New Roman"/>
          <w:b/>
          <w:sz w:val="28"/>
          <w:szCs w:val="28"/>
        </w:rPr>
      </w:pPr>
      <w:r w:rsidRPr="0020095E">
        <w:rPr>
          <w:rFonts w:ascii="Times New Roman" w:hAnsi="Times New Roman"/>
          <w:b/>
          <w:sz w:val="28"/>
          <w:szCs w:val="28"/>
        </w:rPr>
        <w:t>Заключение.</w:t>
      </w:r>
    </w:p>
    <w:p w:rsidR="0020095E" w:rsidRPr="0020095E" w:rsidRDefault="0020095E" w:rsidP="00D77534">
      <w:pPr>
        <w:pStyle w:val="a3"/>
        <w:spacing w:after="0" w:line="240" w:lineRule="auto"/>
        <w:ind w:left="0" w:firstLine="851"/>
        <w:jc w:val="both"/>
        <w:rPr>
          <w:rFonts w:ascii="Times New Roman" w:hAnsi="Times New Roman"/>
          <w:sz w:val="28"/>
          <w:szCs w:val="28"/>
        </w:rPr>
      </w:pPr>
      <w:r w:rsidRPr="0020095E">
        <w:rPr>
          <w:rFonts w:ascii="Times New Roman" w:hAnsi="Times New Roman"/>
          <w:sz w:val="28"/>
          <w:szCs w:val="28"/>
        </w:rPr>
        <w:t>Таким образом, выделив в ходе проведенного теоретического анализа, педагогической практики (в том числе учитывая собственный опыт), актуальную и важную педагогическую проблему – необходимость формирования у</w:t>
      </w:r>
      <w:r>
        <w:rPr>
          <w:rFonts w:ascii="Times New Roman" w:hAnsi="Times New Roman"/>
          <w:sz w:val="28"/>
          <w:szCs w:val="28"/>
        </w:rPr>
        <w:t>ниверсальных учебных действий</w:t>
      </w:r>
      <w:r w:rsidRPr="0020095E">
        <w:rPr>
          <w:rFonts w:ascii="Times New Roman" w:hAnsi="Times New Roman"/>
          <w:sz w:val="28"/>
          <w:szCs w:val="28"/>
        </w:rPr>
        <w:t>, мы для ее решения:</w:t>
      </w:r>
    </w:p>
    <w:p w:rsidR="0020095E" w:rsidRPr="0020095E" w:rsidRDefault="0020095E" w:rsidP="00D77534">
      <w:pPr>
        <w:pStyle w:val="a3"/>
        <w:spacing w:after="0" w:line="240" w:lineRule="auto"/>
        <w:ind w:left="0" w:firstLine="851"/>
        <w:jc w:val="both"/>
        <w:rPr>
          <w:rFonts w:ascii="Times New Roman" w:hAnsi="Times New Roman"/>
          <w:sz w:val="28"/>
          <w:szCs w:val="28"/>
        </w:rPr>
      </w:pPr>
      <w:r w:rsidRPr="0020095E">
        <w:rPr>
          <w:rFonts w:ascii="Times New Roman" w:hAnsi="Times New Roman"/>
          <w:sz w:val="28"/>
          <w:szCs w:val="28"/>
        </w:rPr>
        <w:t>1) определили на основе теоретического анализа оптимальные условия ее формирования:</w:t>
      </w:r>
    </w:p>
    <w:p w:rsidR="0020095E" w:rsidRPr="0020095E" w:rsidRDefault="0020095E" w:rsidP="00D77534">
      <w:pPr>
        <w:pStyle w:val="a3"/>
        <w:spacing w:after="0" w:line="240" w:lineRule="auto"/>
        <w:ind w:left="0" w:firstLine="851"/>
        <w:jc w:val="both"/>
        <w:rPr>
          <w:rFonts w:ascii="Times New Roman" w:hAnsi="Times New Roman"/>
          <w:sz w:val="28"/>
          <w:szCs w:val="28"/>
        </w:rPr>
      </w:pPr>
      <w:r w:rsidRPr="0020095E">
        <w:rPr>
          <w:rFonts w:ascii="Times New Roman" w:hAnsi="Times New Roman"/>
          <w:sz w:val="28"/>
          <w:szCs w:val="28"/>
        </w:rPr>
        <w:t xml:space="preserve">- использование ресурсов содержания </w:t>
      </w:r>
      <w:r>
        <w:rPr>
          <w:rFonts w:ascii="Times New Roman" w:hAnsi="Times New Roman"/>
          <w:sz w:val="28"/>
          <w:szCs w:val="28"/>
        </w:rPr>
        <w:t>географ</w:t>
      </w:r>
      <w:r w:rsidRPr="0020095E">
        <w:rPr>
          <w:rFonts w:ascii="Times New Roman" w:hAnsi="Times New Roman"/>
          <w:sz w:val="28"/>
          <w:szCs w:val="28"/>
        </w:rPr>
        <w:t>ического образования в школе;</w:t>
      </w:r>
    </w:p>
    <w:p w:rsidR="0020095E" w:rsidRPr="0020095E" w:rsidRDefault="0020095E" w:rsidP="00D77534">
      <w:pPr>
        <w:pStyle w:val="a3"/>
        <w:spacing w:after="0" w:line="240" w:lineRule="auto"/>
        <w:ind w:left="0" w:firstLine="851"/>
        <w:jc w:val="both"/>
        <w:rPr>
          <w:rFonts w:ascii="Times New Roman" w:hAnsi="Times New Roman"/>
          <w:sz w:val="28"/>
          <w:szCs w:val="28"/>
        </w:rPr>
      </w:pPr>
      <w:r w:rsidRPr="0020095E">
        <w:rPr>
          <w:rFonts w:ascii="Times New Roman" w:hAnsi="Times New Roman"/>
          <w:sz w:val="28"/>
          <w:szCs w:val="28"/>
        </w:rPr>
        <w:t>- продуктивность обучения как основа технологического сопровождения;</w:t>
      </w:r>
    </w:p>
    <w:p w:rsidR="0020095E" w:rsidRPr="0020095E" w:rsidRDefault="0020095E" w:rsidP="00D77534">
      <w:pPr>
        <w:pStyle w:val="a3"/>
        <w:spacing w:after="0" w:line="240" w:lineRule="auto"/>
        <w:ind w:left="0" w:firstLine="851"/>
        <w:jc w:val="both"/>
        <w:rPr>
          <w:rFonts w:ascii="Times New Roman" w:hAnsi="Times New Roman"/>
          <w:sz w:val="28"/>
          <w:szCs w:val="28"/>
        </w:rPr>
      </w:pPr>
      <w:r w:rsidRPr="0020095E">
        <w:rPr>
          <w:rFonts w:ascii="Times New Roman" w:hAnsi="Times New Roman"/>
          <w:sz w:val="28"/>
          <w:szCs w:val="28"/>
        </w:rPr>
        <w:t xml:space="preserve">- направленность образовательного процесса по </w:t>
      </w:r>
      <w:r>
        <w:rPr>
          <w:rFonts w:ascii="Times New Roman" w:hAnsi="Times New Roman"/>
          <w:sz w:val="28"/>
          <w:szCs w:val="28"/>
        </w:rPr>
        <w:t>географии</w:t>
      </w:r>
      <w:r w:rsidRPr="0020095E">
        <w:rPr>
          <w:rFonts w:ascii="Times New Roman" w:hAnsi="Times New Roman"/>
          <w:sz w:val="28"/>
          <w:szCs w:val="28"/>
        </w:rPr>
        <w:t xml:space="preserve"> на формирование </w:t>
      </w:r>
      <w:r>
        <w:rPr>
          <w:rFonts w:ascii="Times New Roman" w:hAnsi="Times New Roman"/>
          <w:sz w:val="28"/>
          <w:szCs w:val="28"/>
        </w:rPr>
        <w:t>универсальных учебных действий</w:t>
      </w:r>
      <w:r w:rsidRPr="0020095E">
        <w:rPr>
          <w:rFonts w:ascii="Times New Roman" w:hAnsi="Times New Roman"/>
          <w:sz w:val="28"/>
          <w:szCs w:val="28"/>
        </w:rPr>
        <w:t xml:space="preserve">, обеспечивающих эффективность процесса формирования </w:t>
      </w:r>
      <w:r>
        <w:rPr>
          <w:rFonts w:ascii="Times New Roman" w:hAnsi="Times New Roman"/>
          <w:sz w:val="28"/>
          <w:szCs w:val="28"/>
        </w:rPr>
        <w:t>личности выпускника</w:t>
      </w:r>
      <w:r w:rsidRPr="0020095E">
        <w:rPr>
          <w:rFonts w:ascii="Times New Roman" w:hAnsi="Times New Roman"/>
          <w:sz w:val="28"/>
          <w:szCs w:val="28"/>
        </w:rPr>
        <w:t>;</w:t>
      </w:r>
    </w:p>
    <w:p w:rsidR="0020095E" w:rsidRPr="0020095E" w:rsidRDefault="0020095E" w:rsidP="00D77534">
      <w:pPr>
        <w:pStyle w:val="a3"/>
        <w:spacing w:after="0" w:line="240" w:lineRule="auto"/>
        <w:ind w:left="0" w:firstLine="851"/>
        <w:jc w:val="both"/>
        <w:rPr>
          <w:rFonts w:ascii="Times New Roman" w:hAnsi="Times New Roman"/>
          <w:sz w:val="28"/>
          <w:szCs w:val="28"/>
        </w:rPr>
      </w:pPr>
      <w:r w:rsidRPr="0020095E">
        <w:rPr>
          <w:rFonts w:ascii="Times New Roman" w:hAnsi="Times New Roman"/>
          <w:sz w:val="28"/>
          <w:szCs w:val="28"/>
        </w:rPr>
        <w:t>- вариативность использования различных приемов продуктивного обучения в сочетании с методами активного обучения;</w:t>
      </w:r>
    </w:p>
    <w:p w:rsidR="0020095E" w:rsidRPr="0020095E" w:rsidRDefault="0020095E" w:rsidP="00D77534">
      <w:pPr>
        <w:pStyle w:val="a3"/>
        <w:spacing w:after="0" w:line="240" w:lineRule="auto"/>
        <w:ind w:left="0" w:firstLine="851"/>
        <w:jc w:val="both"/>
        <w:rPr>
          <w:rFonts w:ascii="Times New Roman" w:hAnsi="Times New Roman"/>
          <w:sz w:val="28"/>
          <w:szCs w:val="28"/>
        </w:rPr>
      </w:pPr>
      <w:r w:rsidRPr="0020095E">
        <w:rPr>
          <w:rFonts w:ascii="Times New Roman" w:hAnsi="Times New Roman"/>
          <w:sz w:val="28"/>
          <w:szCs w:val="28"/>
        </w:rPr>
        <w:t xml:space="preserve">2) разработали модель формирования </w:t>
      </w:r>
      <w:r>
        <w:rPr>
          <w:rFonts w:ascii="Times New Roman" w:hAnsi="Times New Roman"/>
          <w:sz w:val="28"/>
          <w:szCs w:val="28"/>
        </w:rPr>
        <w:t>универсальных учебных действий</w:t>
      </w:r>
      <w:r w:rsidRPr="0020095E">
        <w:rPr>
          <w:rFonts w:ascii="Times New Roman" w:hAnsi="Times New Roman"/>
          <w:sz w:val="28"/>
          <w:szCs w:val="28"/>
        </w:rPr>
        <w:t xml:space="preserve"> старшеклассников в процессе изучения </w:t>
      </w:r>
      <w:r>
        <w:rPr>
          <w:rFonts w:ascii="Times New Roman" w:hAnsi="Times New Roman"/>
          <w:sz w:val="28"/>
          <w:szCs w:val="28"/>
        </w:rPr>
        <w:t>географии</w:t>
      </w:r>
      <w:r w:rsidRPr="0020095E">
        <w:rPr>
          <w:rFonts w:ascii="Times New Roman" w:hAnsi="Times New Roman"/>
          <w:sz w:val="28"/>
          <w:szCs w:val="28"/>
        </w:rPr>
        <w:t>;</w:t>
      </w:r>
    </w:p>
    <w:p w:rsidR="0020095E" w:rsidRPr="0020095E" w:rsidRDefault="0020095E" w:rsidP="00D77534">
      <w:pPr>
        <w:pStyle w:val="a3"/>
        <w:spacing w:after="0" w:line="240" w:lineRule="auto"/>
        <w:ind w:left="0" w:firstLine="851"/>
        <w:jc w:val="both"/>
        <w:rPr>
          <w:rFonts w:ascii="Times New Roman" w:hAnsi="Times New Roman"/>
          <w:sz w:val="28"/>
          <w:szCs w:val="28"/>
        </w:rPr>
      </w:pPr>
      <w:r w:rsidRPr="0020095E">
        <w:rPr>
          <w:rFonts w:ascii="Times New Roman" w:hAnsi="Times New Roman"/>
          <w:sz w:val="28"/>
          <w:szCs w:val="28"/>
        </w:rPr>
        <w:t xml:space="preserve">3) разработали и реализовали содержание и методику проведения уроков по базовому курсу </w:t>
      </w:r>
      <w:r>
        <w:rPr>
          <w:rFonts w:ascii="Times New Roman" w:hAnsi="Times New Roman"/>
          <w:sz w:val="28"/>
          <w:szCs w:val="28"/>
        </w:rPr>
        <w:t>географии</w:t>
      </w:r>
      <w:r w:rsidRPr="0020095E">
        <w:rPr>
          <w:rFonts w:ascii="Times New Roman" w:hAnsi="Times New Roman"/>
          <w:sz w:val="28"/>
          <w:szCs w:val="28"/>
        </w:rPr>
        <w:t>;</w:t>
      </w:r>
    </w:p>
    <w:p w:rsidR="0020095E" w:rsidRPr="0020095E" w:rsidRDefault="0020095E" w:rsidP="00D77534">
      <w:pPr>
        <w:pStyle w:val="a3"/>
        <w:spacing w:after="0" w:line="240" w:lineRule="auto"/>
        <w:ind w:left="0" w:firstLine="851"/>
        <w:jc w:val="both"/>
        <w:rPr>
          <w:rFonts w:ascii="Times New Roman" w:hAnsi="Times New Roman"/>
          <w:sz w:val="28"/>
          <w:szCs w:val="28"/>
        </w:rPr>
      </w:pPr>
      <w:r w:rsidRPr="0020095E">
        <w:rPr>
          <w:rFonts w:ascii="Times New Roman" w:hAnsi="Times New Roman"/>
          <w:sz w:val="28"/>
          <w:szCs w:val="28"/>
        </w:rPr>
        <w:t xml:space="preserve">4) использовали на уроках </w:t>
      </w:r>
      <w:r>
        <w:rPr>
          <w:rFonts w:ascii="Times New Roman" w:hAnsi="Times New Roman"/>
          <w:sz w:val="28"/>
          <w:szCs w:val="28"/>
        </w:rPr>
        <w:t>географии</w:t>
      </w:r>
      <w:r w:rsidRPr="0020095E">
        <w:rPr>
          <w:rFonts w:ascii="Times New Roman" w:hAnsi="Times New Roman"/>
          <w:sz w:val="28"/>
          <w:szCs w:val="28"/>
        </w:rPr>
        <w:t xml:space="preserve"> вариативный набор конкретных приемов и методов продуктивного обучения, способствующих формированию </w:t>
      </w:r>
      <w:r>
        <w:rPr>
          <w:rFonts w:ascii="Times New Roman" w:hAnsi="Times New Roman"/>
          <w:sz w:val="28"/>
          <w:szCs w:val="28"/>
        </w:rPr>
        <w:t>универсальных учебных действий</w:t>
      </w:r>
      <w:r w:rsidRPr="0020095E">
        <w:rPr>
          <w:rFonts w:ascii="Times New Roman" w:hAnsi="Times New Roman"/>
          <w:sz w:val="28"/>
          <w:szCs w:val="28"/>
        </w:rPr>
        <w:t>;</w:t>
      </w:r>
    </w:p>
    <w:p w:rsidR="0020095E" w:rsidRPr="0020095E" w:rsidRDefault="0020095E" w:rsidP="00D77534">
      <w:pPr>
        <w:pStyle w:val="a3"/>
        <w:spacing w:after="0" w:line="240" w:lineRule="auto"/>
        <w:ind w:left="0" w:firstLine="851"/>
        <w:jc w:val="both"/>
        <w:rPr>
          <w:rFonts w:ascii="Times New Roman" w:hAnsi="Times New Roman"/>
          <w:sz w:val="28"/>
          <w:szCs w:val="28"/>
        </w:rPr>
      </w:pPr>
      <w:r w:rsidRPr="0020095E">
        <w:rPr>
          <w:rFonts w:ascii="Times New Roman" w:hAnsi="Times New Roman"/>
          <w:sz w:val="28"/>
          <w:szCs w:val="28"/>
        </w:rPr>
        <w:t xml:space="preserve">5) разработали и применили критерии эффективности формирования </w:t>
      </w:r>
      <w:r>
        <w:rPr>
          <w:rFonts w:ascii="Times New Roman" w:hAnsi="Times New Roman"/>
          <w:sz w:val="28"/>
          <w:szCs w:val="28"/>
        </w:rPr>
        <w:t>универсальных учебных действий</w:t>
      </w:r>
      <w:r w:rsidRPr="0020095E">
        <w:rPr>
          <w:rFonts w:ascii="Times New Roman" w:hAnsi="Times New Roman"/>
          <w:sz w:val="28"/>
          <w:szCs w:val="28"/>
        </w:rPr>
        <w:t xml:space="preserve"> и подобрали соответствующие методики.</w:t>
      </w:r>
    </w:p>
    <w:p w:rsidR="0020095E" w:rsidRPr="0020095E" w:rsidRDefault="0020095E" w:rsidP="00D77534">
      <w:pPr>
        <w:pStyle w:val="a3"/>
        <w:spacing w:after="0" w:line="240" w:lineRule="auto"/>
        <w:ind w:left="0" w:firstLine="851"/>
        <w:jc w:val="both"/>
        <w:rPr>
          <w:rFonts w:ascii="Times New Roman" w:hAnsi="Times New Roman"/>
          <w:sz w:val="28"/>
          <w:szCs w:val="28"/>
        </w:rPr>
      </w:pPr>
      <w:r w:rsidRPr="0020095E">
        <w:rPr>
          <w:rFonts w:ascii="Times New Roman" w:hAnsi="Times New Roman"/>
          <w:sz w:val="28"/>
          <w:szCs w:val="28"/>
        </w:rPr>
        <w:t xml:space="preserve">Проводимый нами мониторинг полностью подтверждает эффективность разработанных и реализованных нами педагогических условий формирования </w:t>
      </w:r>
      <w:r>
        <w:rPr>
          <w:rFonts w:ascii="Times New Roman" w:hAnsi="Times New Roman"/>
          <w:sz w:val="28"/>
          <w:szCs w:val="28"/>
        </w:rPr>
        <w:t>универсальных учебных действий</w:t>
      </w:r>
      <w:r w:rsidRPr="0020095E">
        <w:rPr>
          <w:rFonts w:ascii="Times New Roman" w:hAnsi="Times New Roman"/>
          <w:sz w:val="28"/>
          <w:szCs w:val="28"/>
        </w:rPr>
        <w:t>.</w:t>
      </w:r>
    </w:p>
    <w:p w:rsidR="0020095E" w:rsidRPr="00427510" w:rsidRDefault="0020095E" w:rsidP="00D77534">
      <w:pPr>
        <w:pStyle w:val="a3"/>
        <w:spacing w:after="0" w:line="240" w:lineRule="auto"/>
        <w:ind w:left="0" w:firstLine="851"/>
        <w:jc w:val="both"/>
        <w:rPr>
          <w:rFonts w:ascii="Times New Roman" w:hAnsi="Times New Roman"/>
          <w:sz w:val="28"/>
          <w:szCs w:val="28"/>
        </w:rPr>
      </w:pPr>
      <w:r w:rsidRPr="0020095E">
        <w:rPr>
          <w:rFonts w:ascii="Times New Roman" w:hAnsi="Times New Roman"/>
          <w:sz w:val="28"/>
          <w:szCs w:val="28"/>
        </w:rPr>
        <w:t>Разработанн</w:t>
      </w:r>
      <w:r>
        <w:rPr>
          <w:rFonts w:ascii="Times New Roman" w:hAnsi="Times New Roman"/>
          <w:sz w:val="28"/>
          <w:szCs w:val="28"/>
        </w:rPr>
        <w:t xml:space="preserve">ые сценарии уроков и внеклассных занятий </w:t>
      </w:r>
      <w:r w:rsidRPr="0020095E">
        <w:rPr>
          <w:rFonts w:ascii="Times New Roman" w:hAnsi="Times New Roman"/>
          <w:sz w:val="28"/>
          <w:szCs w:val="28"/>
        </w:rPr>
        <w:t>мо</w:t>
      </w:r>
      <w:r>
        <w:rPr>
          <w:rFonts w:ascii="Times New Roman" w:hAnsi="Times New Roman"/>
          <w:sz w:val="28"/>
          <w:szCs w:val="28"/>
        </w:rPr>
        <w:t>гут</w:t>
      </w:r>
      <w:r w:rsidRPr="0020095E">
        <w:rPr>
          <w:rFonts w:ascii="Times New Roman" w:hAnsi="Times New Roman"/>
          <w:sz w:val="28"/>
          <w:szCs w:val="28"/>
        </w:rPr>
        <w:t xml:space="preserve"> быть предложен</w:t>
      </w:r>
      <w:r>
        <w:rPr>
          <w:rFonts w:ascii="Times New Roman" w:hAnsi="Times New Roman"/>
          <w:sz w:val="28"/>
          <w:szCs w:val="28"/>
        </w:rPr>
        <w:t>ы</w:t>
      </w:r>
      <w:r w:rsidRPr="0020095E">
        <w:rPr>
          <w:rFonts w:ascii="Times New Roman" w:hAnsi="Times New Roman"/>
          <w:sz w:val="28"/>
          <w:szCs w:val="28"/>
        </w:rPr>
        <w:t xml:space="preserve"> для использования другими учителями </w:t>
      </w:r>
      <w:r>
        <w:rPr>
          <w:rFonts w:ascii="Times New Roman" w:hAnsi="Times New Roman"/>
          <w:sz w:val="28"/>
          <w:szCs w:val="28"/>
        </w:rPr>
        <w:t>географии</w:t>
      </w:r>
      <w:r w:rsidRPr="0020095E">
        <w:rPr>
          <w:rFonts w:ascii="Times New Roman" w:hAnsi="Times New Roman"/>
          <w:sz w:val="28"/>
          <w:szCs w:val="28"/>
        </w:rPr>
        <w:t xml:space="preserve"> в целях </w:t>
      </w:r>
      <w:proofErr w:type="gramStart"/>
      <w:r w:rsidRPr="0020095E">
        <w:rPr>
          <w:rFonts w:ascii="Times New Roman" w:hAnsi="Times New Roman"/>
          <w:sz w:val="28"/>
          <w:szCs w:val="28"/>
        </w:rPr>
        <w:t xml:space="preserve">повышения эффективности решения проблемы формирования </w:t>
      </w:r>
      <w:r>
        <w:rPr>
          <w:rFonts w:ascii="Times New Roman" w:hAnsi="Times New Roman"/>
          <w:sz w:val="28"/>
          <w:szCs w:val="28"/>
        </w:rPr>
        <w:t>универсальных учебных действий</w:t>
      </w:r>
      <w:proofErr w:type="gramEnd"/>
      <w:r w:rsidRPr="0020095E">
        <w:rPr>
          <w:rFonts w:ascii="Times New Roman" w:hAnsi="Times New Roman"/>
          <w:sz w:val="28"/>
          <w:szCs w:val="28"/>
        </w:rPr>
        <w:t xml:space="preserve"> </w:t>
      </w:r>
      <w:r>
        <w:rPr>
          <w:rFonts w:ascii="Times New Roman" w:hAnsi="Times New Roman"/>
          <w:sz w:val="28"/>
          <w:szCs w:val="28"/>
        </w:rPr>
        <w:t xml:space="preserve"> </w:t>
      </w:r>
      <w:r w:rsidRPr="0020095E">
        <w:rPr>
          <w:rFonts w:ascii="Times New Roman" w:hAnsi="Times New Roman"/>
          <w:sz w:val="28"/>
          <w:szCs w:val="28"/>
        </w:rPr>
        <w:t>школьников, а вариативные приемы, учитывая их направленность на формирование и развитие аналитико-познавательных универсальных способов учебной деятельности, – могут найти широкое применение учителями-предметниками в различных предметных областях.</w:t>
      </w:r>
    </w:p>
    <w:p w:rsidR="004F1286" w:rsidRDefault="004F1286" w:rsidP="00D77534">
      <w:pPr>
        <w:pStyle w:val="a3"/>
        <w:spacing w:after="0" w:line="240" w:lineRule="auto"/>
        <w:ind w:left="0" w:firstLine="851"/>
        <w:jc w:val="both"/>
        <w:rPr>
          <w:rFonts w:ascii="Times New Roman" w:hAnsi="Times New Roman"/>
          <w:b/>
          <w:sz w:val="28"/>
          <w:szCs w:val="28"/>
        </w:rPr>
      </w:pPr>
    </w:p>
    <w:p w:rsidR="001A75C7" w:rsidRDefault="001A75C7" w:rsidP="00D77534">
      <w:pPr>
        <w:pStyle w:val="a3"/>
        <w:spacing w:after="0" w:line="240" w:lineRule="auto"/>
        <w:ind w:left="0" w:firstLine="851"/>
        <w:jc w:val="both"/>
        <w:rPr>
          <w:rFonts w:ascii="Times New Roman" w:hAnsi="Times New Roman"/>
          <w:b/>
          <w:sz w:val="28"/>
          <w:szCs w:val="28"/>
        </w:rPr>
      </w:pPr>
      <w:r w:rsidRPr="001A75C7">
        <w:rPr>
          <w:rFonts w:ascii="Times New Roman" w:hAnsi="Times New Roman"/>
          <w:b/>
          <w:sz w:val="28"/>
          <w:szCs w:val="28"/>
        </w:rPr>
        <w:t xml:space="preserve">Литература </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r w:rsidRPr="00742721">
        <w:rPr>
          <w:rFonts w:ascii="Times New Roman" w:eastAsia="Times New Roman" w:hAnsi="Times New Roman" w:cs="Times New Roman"/>
          <w:sz w:val="28"/>
          <w:szCs w:val="28"/>
          <w:lang w:bidi="en-US"/>
        </w:rPr>
        <w:t xml:space="preserve">Акимова М.К., Козлова В.Т. Как преодолеть интеллектуальную </w:t>
      </w:r>
      <w:r w:rsidRPr="00742721">
        <w:rPr>
          <w:rFonts w:ascii="Times New Roman" w:eastAsia="Times New Roman" w:hAnsi="Times New Roman" w:cs="Times New Roman"/>
          <w:sz w:val="28"/>
          <w:szCs w:val="28"/>
          <w:lang w:bidi="en-US"/>
        </w:rPr>
        <w:lastRenderedPageBreak/>
        <w:t>пассивность //Народное образование. 1998. №2.</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r w:rsidRPr="00742721">
        <w:rPr>
          <w:rFonts w:ascii="Times New Roman" w:eastAsia="Times New Roman" w:hAnsi="Times New Roman" w:cs="Times New Roman"/>
          <w:sz w:val="28"/>
          <w:szCs w:val="28"/>
          <w:lang w:bidi="en-US"/>
        </w:rPr>
        <w:t>Анохина Г.М. Психолого-дидактические принципы организации учебного процесса мастерами педагогического труда //Педагогическое творчество учителя. Воронеж, 1991.</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proofErr w:type="spellStart"/>
      <w:r w:rsidRPr="00742721">
        <w:rPr>
          <w:rFonts w:ascii="Times New Roman" w:eastAsia="Times New Roman" w:hAnsi="Times New Roman" w:cs="Times New Roman"/>
          <w:sz w:val="28"/>
          <w:szCs w:val="28"/>
          <w:lang w:bidi="en-US"/>
        </w:rPr>
        <w:t>Асмолов</w:t>
      </w:r>
      <w:proofErr w:type="spellEnd"/>
      <w:r w:rsidRPr="00742721">
        <w:rPr>
          <w:rFonts w:ascii="Times New Roman" w:eastAsia="Times New Roman" w:hAnsi="Times New Roman" w:cs="Times New Roman"/>
          <w:sz w:val="28"/>
          <w:szCs w:val="28"/>
          <w:lang w:bidi="en-US"/>
        </w:rPr>
        <w:t xml:space="preserve"> А.Г. Психология личности. М., 1995.</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proofErr w:type="spellStart"/>
      <w:r w:rsidRPr="00742721">
        <w:rPr>
          <w:rFonts w:ascii="Times New Roman" w:eastAsia="Times New Roman" w:hAnsi="Times New Roman" w:cs="Times New Roman"/>
          <w:sz w:val="28"/>
          <w:szCs w:val="28"/>
          <w:lang w:bidi="en-US"/>
        </w:rPr>
        <w:t>Бабанский</w:t>
      </w:r>
      <w:proofErr w:type="spellEnd"/>
      <w:r w:rsidRPr="00742721">
        <w:rPr>
          <w:rFonts w:ascii="Times New Roman" w:eastAsia="Times New Roman" w:hAnsi="Times New Roman" w:cs="Times New Roman"/>
          <w:sz w:val="28"/>
          <w:szCs w:val="28"/>
          <w:lang w:bidi="en-US"/>
        </w:rPr>
        <w:t xml:space="preserve"> Ю.К. Оптимизация процесса обучения. М., 1982.</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r w:rsidRPr="00742721">
        <w:rPr>
          <w:rFonts w:ascii="Times New Roman" w:eastAsia="Times New Roman" w:hAnsi="Times New Roman" w:cs="Times New Roman"/>
          <w:sz w:val="28"/>
          <w:szCs w:val="28"/>
          <w:lang w:bidi="en-US"/>
        </w:rPr>
        <w:t>Беспалько В.П. Педагогика и прогрессивные технологии обучения. М, 1995.</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r w:rsidRPr="00742721">
        <w:rPr>
          <w:rFonts w:ascii="Times New Roman" w:eastAsia="Times New Roman" w:hAnsi="Times New Roman" w:cs="Times New Roman"/>
          <w:sz w:val="28"/>
          <w:szCs w:val="28"/>
          <w:lang w:bidi="en-US"/>
        </w:rPr>
        <w:t>Беспалько В.П. Слагаемые педагогических технологий. М., 1989.</w:t>
      </w:r>
    </w:p>
    <w:p w:rsidR="00742721" w:rsidRPr="00742721" w:rsidRDefault="00742721" w:rsidP="00D77534">
      <w:pPr>
        <w:numPr>
          <w:ilvl w:val="0"/>
          <w:numId w:val="8"/>
        </w:numPr>
        <w:spacing w:after="0" w:line="240" w:lineRule="auto"/>
        <w:ind w:left="0" w:firstLine="851"/>
        <w:jc w:val="both"/>
        <w:rPr>
          <w:rFonts w:ascii="Times New Roman" w:hAnsi="Times New Roman" w:cs="Times New Roman"/>
          <w:sz w:val="28"/>
          <w:szCs w:val="28"/>
          <w:lang w:bidi="en-US"/>
        </w:rPr>
      </w:pPr>
      <w:proofErr w:type="spellStart"/>
      <w:r w:rsidRPr="00742721">
        <w:rPr>
          <w:rFonts w:ascii="Times New Roman" w:hAnsi="Times New Roman" w:cs="Times New Roman"/>
          <w:sz w:val="28"/>
          <w:szCs w:val="28"/>
          <w:lang w:bidi="en-US"/>
        </w:rPr>
        <w:t>Блаженов</w:t>
      </w:r>
      <w:proofErr w:type="spellEnd"/>
      <w:r w:rsidRPr="00742721">
        <w:rPr>
          <w:rFonts w:ascii="Times New Roman" w:hAnsi="Times New Roman" w:cs="Times New Roman"/>
          <w:sz w:val="28"/>
          <w:szCs w:val="28"/>
          <w:lang w:bidi="en-US"/>
        </w:rPr>
        <w:t xml:space="preserve"> В.А. Развивающее обучение географии. М., «Дрофа» 2007.</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proofErr w:type="spellStart"/>
      <w:r w:rsidRPr="00742721">
        <w:rPr>
          <w:rFonts w:ascii="Times New Roman" w:eastAsia="Times New Roman" w:hAnsi="Times New Roman" w:cs="Times New Roman"/>
          <w:sz w:val="28"/>
          <w:szCs w:val="28"/>
          <w:lang w:bidi="en-US"/>
        </w:rPr>
        <w:t>Выготский</w:t>
      </w:r>
      <w:proofErr w:type="spellEnd"/>
      <w:r w:rsidRPr="00742721">
        <w:rPr>
          <w:rFonts w:ascii="Times New Roman" w:eastAsia="Times New Roman" w:hAnsi="Times New Roman" w:cs="Times New Roman"/>
          <w:sz w:val="28"/>
          <w:szCs w:val="28"/>
          <w:lang w:bidi="en-US"/>
        </w:rPr>
        <w:t xml:space="preserve"> Л.С. Педагогическая психология. М., 1991.</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r w:rsidRPr="00742721">
        <w:rPr>
          <w:rFonts w:ascii="Times New Roman" w:eastAsia="Times New Roman" w:hAnsi="Times New Roman" w:cs="Times New Roman"/>
          <w:sz w:val="28"/>
          <w:szCs w:val="28"/>
          <w:lang w:bidi="en-US"/>
        </w:rPr>
        <w:t>Гурова Т.Ф. Личностно-ориентированные технологии образования // Технология обучения: сущность, опыт применения и проблемы развития, 1997.</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r w:rsidRPr="00742721">
        <w:rPr>
          <w:rFonts w:ascii="Times New Roman" w:eastAsia="Times New Roman" w:hAnsi="Times New Roman" w:cs="Times New Roman"/>
          <w:sz w:val="28"/>
          <w:szCs w:val="28"/>
          <w:lang w:bidi="en-US"/>
        </w:rPr>
        <w:t>Ильин B.C. Формирование личности школьника - целостный процесс. М., 1984.</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r w:rsidRPr="00742721">
        <w:rPr>
          <w:rFonts w:ascii="Times New Roman" w:eastAsia="Times New Roman" w:hAnsi="Times New Roman" w:cs="Times New Roman"/>
          <w:sz w:val="28"/>
          <w:szCs w:val="28"/>
          <w:lang w:bidi="en-US"/>
        </w:rPr>
        <w:t>Лукьянова М.И. Психолого-педагогическая компетентность учителя // Педагогика. 2001. №10.</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r w:rsidRPr="00742721">
        <w:rPr>
          <w:rFonts w:ascii="Times New Roman" w:eastAsia="Times New Roman" w:hAnsi="Times New Roman" w:cs="Times New Roman"/>
          <w:sz w:val="28"/>
          <w:szCs w:val="28"/>
          <w:lang w:bidi="en-US"/>
        </w:rPr>
        <w:t>Новые педагогические и информационные технологии в системе образования</w:t>
      </w:r>
      <w:proofErr w:type="gramStart"/>
      <w:r w:rsidRPr="00742721">
        <w:rPr>
          <w:rFonts w:ascii="Times New Roman" w:eastAsia="Times New Roman" w:hAnsi="Times New Roman" w:cs="Times New Roman"/>
          <w:sz w:val="28"/>
          <w:szCs w:val="28"/>
          <w:lang w:bidi="en-US"/>
        </w:rPr>
        <w:t xml:space="preserve"> / П</w:t>
      </w:r>
      <w:proofErr w:type="gramEnd"/>
      <w:r w:rsidRPr="00742721">
        <w:rPr>
          <w:rFonts w:ascii="Times New Roman" w:eastAsia="Times New Roman" w:hAnsi="Times New Roman" w:cs="Times New Roman"/>
          <w:sz w:val="28"/>
          <w:szCs w:val="28"/>
          <w:lang w:bidi="en-US"/>
        </w:rPr>
        <w:t xml:space="preserve">од ред. Е. </w:t>
      </w:r>
      <w:proofErr w:type="spellStart"/>
      <w:r w:rsidRPr="00742721">
        <w:rPr>
          <w:rFonts w:ascii="Times New Roman" w:eastAsia="Times New Roman" w:hAnsi="Times New Roman" w:cs="Times New Roman"/>
          <w:sz w:val="28"/>
          <w:szCs w:val="28"/>
          <w:lang w:bidi="en-US"/>
        </w:rPr>
        <w:t>Полат</w:t>
      </w:r>
      <w:proofErr w:type="spellEnd"/>
      <w:r w:rsidRPr="00742721">
        <w:rPr>
          <w:rFonts w:ascii="Times New Roman" w:eastAsia="Times New Roman" w:hAnsi="Times New Roman" w:cs="Times New Roman"/>
          <w:sz w:val="28"/>
          <w:szCs w:val="28"/>
          <w:lang w:bidi="en-US"/>
        </w:rPr>
        <w:t>, М., 2000.</w:t>
      </w:r>
    </w:p>
    <w:p w:rsidR="00742721" w:rsidRPr="00742721" w:rsidRDefault="00742721" w:rsidP="00D77534">
      <w:pPr>
        <w:numPr>
          <w:ilvl w:val="0"/>
          <w:numId w:val="8"/>
        </w:numPr>
        <w:spacing w:after="0" w:line="240" w:lineRule="auto"/>
        <w:ind w:left="0" w:firstLine="851"/>
        <w:jc w:val="both"/>
        <w:rPr>
          <w:rFonts w:ascii="Times New Roman" w:hAnsi="Times New Roman" w:cs="Times New Roman"/>
          <w:sz w:val="28"/>
          <w:szCs w:val="28"/>
          <w:lang w:bidi="en-US"/>
        </w:rPr>
      </w:pPr>
      <w:r w:rsidRPr="00742721">
        <w:rPr>
          <w:rFonts w:ascii="Times New Roman" w:hAnsi="Times New Roman" w:cs="Times New Roman"/>
          <w:sz w:val="28"/>
          <w:szCs w:val="28"/>
          <w:lang w:bidi="en-US"/>
        </w:rPr>
        <w:t>Психологические критерии качества знаний школьников</w:t>
      </w:r>
      <w:proofErr w:type="gramStart"/>
      <w:r w:rsidRPr="00742721">
        <w:rPr>
          <w:rFonts w:ascii="Times New Roman" w:hAnsi="Times New Roman" w:cs="Times New Roman"/>
          <w:sz w:val="28"/>
          <w:szCs w:val="28"/>
          <w:lang w:bidi="en-US"/>
        </w:rPr>
        <w:t xml:space="preserve"> /П</w:t>
      </w:r>
      <w:proofErr w:type="gramEnd"/>
      <w:r w:rsidRPr="00742721">
        <w:rPr>
          <w:rFonts w:ascii="Times New Roman" w:hAnsi="Times New Roman" w:cs="Times New Roman"/>
          <w:sz w:val="28"/>
          <w:szCs w:val="28"/>
          <w:lang w:bidi="en-US"/>
        </w:rPr>
        <w:t xml:space="preserve">од ред. И.С. </w:t>
      </w:r>
      <w:proofErr w:type="spellStart"/>
      <w:r w:rsidRPr="00742721">
        <w:rPr>
          <w:rFonts w:ascii="Times New Roman" w:hAnsi="Times New Roman" w:cs="Times New Roman"/>
          <w:sz w:val="28"/>
          <w:szCs w:val="28"/>
          <w:lang w:bidi="en-US"/>
        </w:rPr>
        <w:t>Якиманской</w:t>
      </w:r>
      <w:proofErr w:type="spellEnd"/>
      <w:r w:rsidRPr="00742721">
        <w:rPr>
          <w:rFonts w:ascii="Times New Roman" w:hAnsi="Times New Roman" w:cs="Times New Roman"/>
          <w:sz w:val="28"/>
          <w:szCs w:val="28"/>
          <w:lang w:bidi="en-US"/>
        </w:rPr>
        <w:t>. М., 1990.</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proofErr w:type="spellStart"/>
      <w:r w:rsidRPr="00742721">
        <w:rPr>
          <w:rFonts w:ascii="Times New Roman" w:eastAsia="Times New Roman" w:hAnsi="Times New Roman" w:cs="Times New Roman"/>
          <w:sz w:val="28"/>
          <w:szCs w:val="28"/>
          <w:lang w:bidi="en-US"/>
        </w:rPr>
        <w:t>Рябоштан</w:t>
      </w:r>
      <w:proofErr w:type="spellEnd"/>
      <w:r w:rsidRPr="00742721">
        <w:rPr>
          <w:rFonts w:ascii="Times New Roman" w:eastAsia="Times New Roman" w:hAnsi="Times New Roman" w:cs="Times New Roman"/>
          <w:sz w:val="28"/>
          <w:szCs w:val="28"/>
          <w:lang w:bidi="en-US"/>
        </w:rPr>
        <w:t xml:space="preserve"> Е.П. Педагогическое наблюдение: метод, позволяющий дойти до каждого // Директор школы. 2000. №1.</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r w:rsidRPr="00742721">
        <w:rPr>
          <w:rFonts w:ascii="Times New Roman" w:eastAsia="Times New Roman" w:hAnsi="Times New Roman" w:cs="Times New Roman"/>
          <w:sz w:val="28"/>
          <w:szCs w:val="28"/>
          <w:lang w:bidi="en-US"/>
        </w:rPr>
        <w:t>Свинина Н.Г. Жизненный опыт учащихся в контексте личностно-ориентированного образования // Педагогика. 2001. №7.</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r w:rsidRPr="00742721">
        <w:rPr>
          <w:rFonts w:ascii="Times New Roman" w:eastAsia="Times New Roman" w:hAnsi="Times New Roman" w:cs="Times New Roman"/>
          <w:sz w:val="28"/>
          <w:szCs w:val="28"/>
          <w:lang w:bidi="en-US"/>
        </w:rPr>
        <w:t>Селевко Г.К. Современные образовательные технологии. М., 1998.</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r w:rsidRPr="00742721">
        <w:rPr>
          <w:rFonts w:ascii="Times New Roman" w:eastAsia="Times New Roman" w:hAnsi="Times New Roman" w:cs="Times New Roman"/>
          <w:sz w:val="28"/>
          <w:szCs w:val="28"/>
          <w:lang w:bidi="en-US"/>
        </w:rPr>
        <w:t>Сериков В.В. Личностно ориентированное образование // Педагогика. 1994. №5.</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r w:rsidRPr="00742721">
        <w:rPr>
          <w:rFonts w:ascii="Times New Roman" w:eastAsia="Times New Roman" w:hAnsi="Times New Roman" w:cs="Times New Roman"/>
          <w:sz w:val="28"/>
          <w:szCs w:val="28"/>
          <w:lang w:bidi="en-US"/>
        </w:rPr>
        <w:t xml:space="preserve">Чурляев Ю.А. Учебно-воспитательная работа по географии в школах Воронежской области. От 2006/07 к 2006/07 учебному году: </w:t>
      </w:r>
      <w:proofErr w:type="spellStart"/>
      <w:r w:rsidRPr="00742721">
        <w:rPr>
          <w:rFonts w:ascii="Times New Roman" w:eastAsia="Times New Roman" w:hAnsi="Times New Roman" w:cs="Times New Roman"/>
          <w:sz w:val="28"/>
          <w:szCs w:val="28"/>
          <w:lang w:bidi="en-US"/>
        </w:rPr>
        <w:t>инфорационно</w:t>
      </w:r>
      <w:proofErr w:type="spellEnd"/>
      <w:r w:rsidRPr="00742721">
        <w:rPr>
          <w:rFonts w:ascii="Times New Roman" w:eastAsia="Times New Roman" w:hAnsi="Times New Roman" w:cs="Times New Roman"/>
          <w:sz w:val="28"/>
          <w:szCs w:val="28"/>
          <w:lang w:bidi="en-US"/>
        </w:rPr>
        <w:t xml:space="preserve"> - аналитическое письмо</w:t>
      </w:r>
      <w:proofErr w:type="gramStart"/>
      <w:r w:rsidRPr="00742721">
        <w:rPr>
          <w:rFonts w:ascii="Times New Roman" w:eastAsia="Times New Roman" w:hAnsi="Times New Roman" w:cs="Times New Roman"/>
          <w:sz w:val="28"/>
          <w:szCs w:val="28"/>
          <w:lang w:bidi="en-US"/>
        </w:rPr>
        <w:t xml:space="preserve"> / П</w:t>
      </w:r>
      <w:proofErr w:type="gramEnd"/>
      <w:r w:rsidRPr="00742721">
        <w:rPr>
          <w:rFonts w:ascii="Times New Roman" w:eastAsia="Times New Roman" w:hAnsi="Times New Roman" w:cs="Times New Roman"/>
          <w:sz w:val="28"/>
          <w:szCs w:val="28"/>
          <w:lang w:bidi="en-US"/>
        </w:rPr>
        <w:t xml:space="preserve">од ред. Л. В. </w:t>
      </w:r>
      <w:proofErr w:type="spellStart"/>
      <w:r w:rsidRPr="00742721">
        <w:rPr>
          <w:rFonts w:ascii="Times New Roman" w:eastAsia="Times New Roman" w:hAnsi="Times New Roman" w:cs="Times New Roman"/>
          <w:sz w:val="28"/>
          <w:szCs w:val="28"/>
          <w:lang w:bidi="en-US"/>
        </w:rPr>
        <w:t>Мозгарева</w:t>
      </w:r>
      <w:proofErr w:type="spellEnd"/>
      <w:r w:rsidRPr="00742721">
        <w:rPr>
          <w:rFonts w:ascii="Times New Roman" w:eastAsia="Times New Roman" w:hAnsi="Times New Roman" w:cs="Times New Roman"/>
          <w:sz w:val="28"/>
          <w:szCs w:val="28"/>
          <w:lang w:bidi="en-US"/>
        </w:rPr>
        <w:t>.  Воронеж, 2007.</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proofErr w:type="spellStart"/>
      <w:r w:rsidRPr="00742721">
        <w:rPr>
          <w:rFonts w:ascii="Times New Roman" w:eastAsia="Times New Roman" w:hAnsi="Times New Roman" w:cs="Times New Roman"/>
          <w:sz w:val="28"/>
          <w:szCs w:val="28"/>
          <w:lang w:bidi="en-US"/>
        </w:rPr>
        <w:t>Эльконин</w:t>
      </w:r>
      <w:proofErr w:type="spellEnd"/>
      <w:r w:rsidRPr="00742721">
        <w:rPr>
          <w:rFonts w:ascii="Times New Roman" w:eastAsia="Times New Roman" w:hAnsi="Times New Roman" w:cs="Times New Roman"/>
          <w:sz w:val="28"/>
          <w:szCs w:val="28"/>
          <w:lang w:bidi="en-US"/>
        </w:rPr>
        <w:t xml:space="preserve"> Д.Б. К проблеме периодизации психического развития// Пси</w:t>
      </w:r>
      <w:r w:rsidRPr="00742721">
        <w:rPr>
          <w:rFonts w:ascii="Times New Roman" w:eastAsia="Times New Roman" w:hAnsi="Times New Roman" w:cs="Times New Roman"/>
          <w:sz w:val="28"/>
          <w:szCs w:val="28"/>
          <w:lang w:bidi="en-US"/>
        </w:rPr>
        <w:softHyphen/>
        <w:t>хология личности. М., 1989.</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proofErr w:type="spellStart"/>
      <w:r w:rsidRPr="00742721">
        <w:rPr>
          <w:rFonts w:ascii="Times New Roman" w:eastAsia="Times New Roman" w:hAnsi="Times New Roman" w:cs="Times New Roman"/>
          <w:sz w:val="28"/>
          <w:szCs w:val="28"/>
          <w:lang w:bidi="en-US"/>
        </w:rPr>
        <w:t>Якиманская</w:t>
      </w:r>
      <w:proofErr w:type="spellEnd"/>
      <w:r w:rsidRPr="00742721">
        <w:rPr>
          <w:rFonts w:ascii="Times New Roman" w:eastAsia="Times New Roman" w:hAnsi="Times New Roman" w:cs="Times New Roman"/>
          <w:sz w:val="28"/>
          <w:szCs w:val="28"/>
          <w:lang w:bidi="en-US"/>
        </w:rPr>
        <w:t xml:space="preserve"> И.С. Развивающее обучение. М., 1979.</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proofErr w:type="spellStart"/>
      <w:r w:rsidRPr="00742721">
        <w:rPr>
          <w:rFonts w:ascii="Times New Roman" w:eastAsia="Times New Roman" w:hAnsi="Times New Roman" w:cs="Times New Roman"/>
          <w:sz w:val="28"/>
          <w:szCs w:val="28"/>
          <w:lang w:bidi="en-US"/>
        </w:rPr>
        <w:t>Якиманская</w:t>
      </w:r>
      <w:proofErr w:type="spellEnd"/>
      <w:r w:rsidRPr="00742721">
        <w:rPr>
          <w:rFonts w:ascii="Times New Roman" w:eastAsia="Times New Roman" w:hAnsi="Times New Roman" w:cs="Times New Roman"/>
          <w:sz w:val="28"/>
          <w:szCs w:val="28"/>
          <w:lang w:bidi="en-US"/>
        </w:rPr>
        <w:t xml:space="preserve"> И.С. Личностно-ориентированное обучение в современной школе. М., 1996.</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proofErr w:type="spellStart"/>
      <w:r w:rsidRPr="00742721">
        <w:rPr>
          <w:rFonts w:ascii="Times New Roman" w:eastAsia="Times New Roman" w:hAnsi="Times New Roman" w:cs="Times New Roman"/>
          <w:sz w:val="28"/>
          <w:szCs w:val="28"/>
          <w:lang w:bidi="en-US"/>
        </w:rPr>
        <w:t>Якиманская</w:t>
      </w:r>
      <w:proofErr w:type="spellEnd"/>
      <w:r w:rsidRPr="00742721">
        <w:rPr>
          <w:rFonts w:ascii="Times New Roman" w:eastAsia="Times New Roman" w:hAnsi="Times New Roman" w:cs="Times New Roman"/>
          <w:sz w:val="28"/>
          <w:szCs w:val="28"/>
          <w:lang w:bidi="en-US"/>
        </w:rPr>
        <w:t xml:space="preserve"> И.С., Якунина О.С. Личностно-ориентированный урок: планирование и технология проведения // Директор школы. 1998. №3.</w:t>
      </w:r>
    </w:p>
    <w:p w:rsidR="00742721" w:rsidRPr="00742721" w:rsidRDefault="00742721" w:rsidP="00D77534">
      <w:pPr>
        <w:widowControl w:val="0"/>
        <w:numPr>
          <w:ilvl w:val="0"/>
          <w:numId w:val="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bidi="en-US"/>
        </w:rPr>
      </w:pPr>
      <w:proofErr w:type="spellStart"/>
      <w:r w:rsidRPr="00742721">
        <w:rPr>
          <w:rFonts w:ascii="Times New Roman" w:eastAsia="Times New Roman" w:hAnsi="Times New Roman" w:cs="Times New Roman"/>
          <w:sz w:val="28"/>
          <w:szCs w:val="28"/>
          <w:lang w:bidi="en-US"/>
        </w:rPr>
        <w:lastRenderedPageBreak/>
        <w:t>Якиманская</w:t>
      </w:r>
      <w:proofErr w:type="spellEnd"/>
      <w:r w:rsidRPr="00742721">
        <w:rPr>
          <w:rFonts w:ascii="Times New Roman" w:eastAsia="Times New Roman" w:hAnsi="Times New Roman" w:cs="Times New Roman"/>
          <w:sz w:val="28"/>
          <w:szCs w:val="28"/>
          <w:lang w:bidi="en-US"/>
        </w:rPr>
        <w:t xml:space="preserve"> И.С. Технология личностно-ориентированного образова</w:t>
      </w:r>
      <w:r w:rsidRPr="00742721">
        <w:rPr>
          <w:rFonts w:ascii="Times New Roman" w:eastAsia="Times New Roman" w:hAnsi="Times New Roman" w:cs="Times New Roman"/>
          <w:sz w:val="28"/>
          <w:szCs w:val="28"/>
          <w:lang w:bidi="en-US"/>
        </w:rPr>
        <w:softHyphen/>
        <w:t>ния. М., 2000.</w:t>
      </w:r>
    </w:p>
    <w:p w:rsidR="00742721" w:rsidRDefault="00742721" w:rsidP="00D77534">
      <w:pPr>
        <w:spacing w:after="0" w:line="240" w:lineRule="auto"/>
        <w:ind w:left="426" w:firstLine="360"/>
        <w:jc w:val="both"/>
        <w:rPr>
          <w:rFonts w:ascii="Calibri" w:eastAsia="Times New Roman" w:hAnsi="Calibri" w:cs="Times New Roman"/>
          <w:lang w:bidi="en-US"/>
        </w:rPr>
      </w:pPr>
    </w:p>
    <w:p w:rsidR="005F5D81" w:rsidRDefault="005F5D81" w:rsidP="00D77534">
      <w:pPr>
        <w:spacing w:after="0" w:line="240" w:lineRule="auto"/>
        <w:ind w:left="426" w:firstLine="360"/>
        <w:jc w:val="both"/>
        <w:rPr>
          <w:rFonts w:ascii="Calibri" w:eastAsia="Times New Roman" w:hAnsi="Calibri" w:cs="Times New Roman"/>
          <w:lang w:bidi="en-US"/>
        </w:rPr>
      </w:pPr>
    </w:p>
    <w:p w:rsidR="005F5D81" w:rsidRDefault="005F5D81" w:rsidP="00D77534">
      <w:pPr>
        <w:spacing w:after="0" w:line="240" w:lineRule="auto"/>
        <w:ind w:left="426" w:firstLine="360"/>
        <w:jc w:val="both"/>
        <w:rPr>
          <w:rFonts w:ascii="Calibri" w:eastAsia="Times New Roman" w:hAnsi="Calibri" w:cs="Times New Roman"/>
          <w:lang w:bidi="en-US"/>
        </w:rPr>
      </w:pPr>
    </w:p>
    <w:p w:rsidR="005F5D81" w:rsidRDefault="005F5D81" w:rsidP="00D77534">
      <w:pPr>
        <w:spacing w:after="0" w:line="240" w:lineRule="auto"/>
        <w:ind w:left="426" w:firstLine="360"/>
        <w:jc w:val="both"/>
        <w:rPr>
          <w:rFonts w:ascii="Calibri" w:eastAsia="Times New Roman" w:hAnsi="Calibri" w:cs="Times New Roman"/>
          <w:lang w:bidi="en-US"/>
        </w:rPr>
      </w:pPr>
    </w:p>
    <w:p w:rsidR="005F5D81" w:rsidRDefault="005F5D81" w:rsidP="00D77534">
      <w:pPr>
        <w:spacing w:after="0" w:line="240" w:lineRule="auto"/>
        <w:ind w:left="426" w:firstLine="360"/>
        <w:jc w:val="both"/>
        <w:rPr>
          <w:rFonts w:ascii="Calibri" w:eastAsia="Times New Roman" w:hAnsi="Calibri" w:cs="Times New Roman"/>
          <w:lang w:bidi="en-US"/>
        </w:rPr>
      </w:pPr>
    </w:p>
    <w:p w:rsidR="005F5D81" w:rsidRDefault="005F5D81" w:rsidP="00D77534">
      <w:pPr>
        <w:spacing w:after="0" w:line="240" w:lineRule="auto"/>
        <w:ind w:left="426" w:firstLine="360"/>
        <w:jc w:val="both"/>
        <w:rPr>
          <w:rFonts w:ascii="Calibri" w:eastAsia="Times New Roman" w:hAnsi="Calibri" w:cs="Times New Roman"/>
          <w:lang w:bidi="en-US"/>
        </w:rPr>
      </w:pPr>
    </w:p>
    <w:p w:rsidR="00743BD4" w:rsidRDefault="00743BD4" w:rsidP="00D77534">
      <w:pPr>
        <w:pStyle w:val="Default"/>
        <w:ind w:firstLine="851"/>
        <w:jc w:val="both"/>
        <w:rPr>
          <w:sz w:val="28"/>
          <w:szCs w:val="28"/>
        </w:rPr>
      </w:pPr>
    </w:p>
    <w:p w:rsidR="003E5847" w:rsidRDefault="003E5847" w:rsidP="00D77534">
      <w:pPr>
        <w:pStyle w:val="Default"/>
        <w:ind w:firstLine="851"/>
        <w:jc w:val="both"/>
        <w:rPr>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0522C" w:rsidRDefault="0030522C" w:rsidP="00AE2F85">
      <w:pPr>
        <w:pStyle w:val="Default"/>
        <w:jc w:val="right"/>
        <w:rPr>
          <w:b/>
          <w:sz w:val="28"/>
          <w:szCs w:val="28"/>
        </w:rPr>
      </w:pPr>
    </w:p>
    <w:p w:rsidR="003E5847" w:rsidRPr="008B16F9" w:rsidRDefault="00312500" w:rsidP="00AE2F85">
      <w:pPr>
        <w:pStyle w:val="Default"/>
        <w:jc w:val="right"/>
        <w:rPr>
          <w:b/>
          <w:sz w:val="28"/>
          <w:szCs w:val="28"/>
        </w:rPr>
      </w:pPr>
      <w:r w:rsidRPr="008B16F9">
        <w:rPr>
          <w:b/>
          <w:sz w:val="28"/>
          <w:szCs w:val="28"/>
        </w:rPr>
        <w:lastRenderedPageBreak/>
        <w:t xml:space="preserve">Приложение </w:t>
      </w:r>
    </w:p>
    <w:p w:rsidR="005F5D81" w:rsidRPr="008B16F9" w:rsidRDefault="005F5D81" w:rsidP="00AE2F85">
      <w:pPr>
        <w:pStyle w:val="Default"/>
        <w:ind w:firstLine="851"/>
        <w:jc w:val="right"/>
        <w:rPr>
          <w:b/>
          <w:sz w:val="28"/>
          <w:szCs w:val="28"/>
        </w:rPr>
      </w:pPr>
      <w:r w:rsidRPr="008B16F9">
        <w:rPr>
          <w:b/>
          <w:sz w:val="28"/>
          <w:szCs w:val="28"/>
        </w:rPr>
        <w:t xml:space="preserve">Таблица 1. </w:t>
      </w:r>
    </w:p>
    <w:p w:rsidR="005F5D81" w:rsidRPr="008B16F9" w:rsidRDefault="005F5D81" w:rsidP="00AE2F85">
      <w:pPr>
        <w:pStyle w:val="Default"/>
        <w:ind w:firstLine="851"/>
        <w:jc w:val="center"/>
        <w:rPr>
          <w:b/>
          <w:sz w:val="28"/>
          <w:szCs w:val="28"/>
        </w:rPr>
      </w:pPr>
      <w:r w:rsidRPr="008B16F9">
        <w:rPr>
          <w:b/>
          <w:sz w:val="28"/>
          <w:szCs w:val="28"/>
        </w:rPr>
        <w:t>Педагогические технологии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552"/>
        <w:gridCol w:w="2551"/>
        <w:gridCol w:w="2410"/>
      </w:tblGrid>
      <w:tr w:rsidR="005F5D81" w:rsidRPr="007A63BE" w:rsidTr="008B16F9">
        <w:tc>
          <w:tcPr>
            <w:tcW w:w="1809" w:type="dxa"/>
            <w:vAlign w:val="center"/>
          </w:tcPr>
          <w:p w:rsidR="005F5D81" w:rsidRPr="007A63BE" w:rsidRDefault="005F5D81" w:rsidP="00D77534">
            <w:pPr>
              <w:pStyle w:val="Default"/>
              <w:jc w:val="both"/>
              <w:rPr>
                <w:sz w:val="28"/>
                <w:szCs w:val="28"/>
              </w:rPr>
            </w:pPr>
            <w:r w:rsidRPr="007A63BE">
              <w:rPr>
                <w:sz w:val="28"/>
                <w:szCs w:val="28"/>
              </w:rPr>
              <w:t xml:space="preserve">Название </w:t>
            </w:r>
          </w:p>
          <w:p w:rsidR="005F5D81" w:rsidRPr="007A63BE" w:rsidRDefault="005F5D81" w:rsidP="00D77534">
            <w:pPr>
              <w:pStyle w:val="Default"/>
              <w:jc w:val="both"/>
              <w:rPr>
                <w:sz w:val="28"/>
                <w:szCs w:val="28"/>
              </w:rPr>
            </w:pPr>
            <w:r w:rsidRPr="007A63BE">
              <w:rPr>
                <w:sz w:val="28"/>
                <w:szCs w:val="28"/>
              </w:rPr>
              <w:t>технологии</w:t>
            </w:r>
          </w:p>
        </w:tc>
        <w:tc>
          <w:tcPr>
            <w:tcW w:w="2552" w:type="dxa"/>
            <w:vAlign w:val="center"/>
          </w:tcPr>
          <w:p w:rsidR="005F5D81" w:rsidRPr="007A63BE" w:rsidRDefault="005F5D81" w:rsidP="00D77534">
            <w:pPr>
              <w:pStyle w:val="Default"/>
              <w:jc w:val="both"/>
              <w:rPr>
                <w:sz w:val="28"/>
                <w:szCs w:val="28"/>
              </w:rPr>
            </w:pPr>
            <w:r w:rsidRPr="007A63BE">
              <w:rPr>
                <w:sz w:val="28"/>
                <w:szCs w:val="28"/>
              </w:rPr>
              <w:t xml:space="preserve">Цель </w:t>
            </w:r>
          </w:p>
        </w:tc>
        <w:tc>
          <w:tcPr>
            <w:tcW w:w="2551" w:type="dxa"/>
            <w:vAlign w:val="center"/>
          </w:tcPr>
          <w:p w:rsidR="005F5D81" w:rsidRPr="007A63BE" w:rsidRDefault="005F5D81" w:rsidP="00D77534">
            <w:pPr>
              <w:pStyle w:val="Default"/>
              <w:jc w:val="both"/>
              <w:rPr>
                <w:sz w:val="28"/>
                <w:szCs w:val="28"/>
              </w:rPr>
            </w:pPr>
            <w:r w:rsidRPr="007A63BE">
              <w:rPr>
                <w:sz w:val="28"/>
                <w:szCs w:val="28"/>
              </w:rPr>
              <w:t xml:space="preserve">Сущность </w:t>
            </w:r>
          </w:p>
        </w:tc>
        <w:tc>
          <w:tcPr>
            <w:tcW w:w="2410" w:type="dxa"/>
            <w:vAlign w:val="center"/>
          </w:tcPr>
          <w:p w:rsidR="005F5D81" w:rsidRPr="007A63BE" w:rsidRDefault="005F5D81" w:rsidP="00D77534">
            <w:pPr>
              <w:pStyle w:val="Default"/>
              <w:jc w:val="both"/>
              <w:rPr>
                <w:sz w:val="28"/>
                <w:szCs w:val="28"/>
              </w:rPr>
            </w:pPr>
            <w:r w:rsidRPr="007A63BE">
              <w:rPr>
                <w:sz w:val="28"/>
                <w:szCs w:val="28"/>
              </w:rPr>
              <w:t xml:space="preserve">Механизм </w:t>
            </w:r>
          </w:p>
        </w:tc>
      </w:tr>
      <w:tr w:rsidR="005F5D81" w:rsidRPr="007A63BE" w:rsidTr="008B16F9">
        <w:tc>
          <w:tcPr>
            <w:tcW w:w="1809" w:type="dxa"/>
            <w:vAlign w:val="center"/>
          </w:tcPr>
          <w:p w:rsidR="005F5D81" w:rsidRPr="007A63BE" w:rsidRDefault="005F5D81" w:rsidP="00D77534">
            <w:pPr>
              <w:pStyle w:val="Default"/>
              <w:jc w:val="both"/>
              <w:rPr>
                <w:sz w:val="28"/>
                <w:szCs w:val="28"/>
              </w:rPr>
            </w:pPr>
            <w:r w:rsidRPr="007A63BE">
              <w:rPr>
                <w:sz w:val="28"/>
                <w:szCs w:val="28"/>
              </w:rPr>
              <w:t xml:space="preserve">Проблемное обучение </w:t>
            </w:r>
          </w:p>
        </w:tc>
        <w:tc>
          <w:tcPr>
            <w:tcW w:w="2552" w:type="dxa"/>
            <w:vAlign w:val="center"/>
          </w:tcPr>
          <w:p w:rsidR="005F5D81" w:rsidRPr="007A63BE" w:rsidRDefault="005F5D81" w:rsidP="00D77534">
            <w:pPr>
              <w:pStyle w:val="Default"/>
              <w:jc w:val="both"/>
              <w:rPr>
                <w:sz w:val="28"/>
                <w:szCs w:val="28"/>
              </w:rPr>
            </w:pPr>
            <w:r w:rsidRPr="007A63BE">
              <w:rPr>
                <w:sz w:val="28"/>
                <w:szCs w:val="28"/>
              </w:rPr>
              <w:t xml:space="preserve">Развитие познавательной активности, творческой самостоятельности </w:t>
            </w:r>
            <w:proofErr w:type="gramStart"/>
            <w:r w:rsidRPr="007A63BE">
              <w:rPr>
                <w:sz w:val="28"/>
                <w:szCs w:val="28"/>
              </w:rPr>
              <w:t>обучающихся</w:t>
            </w:r>
            <w:proofErr w:type="gramEnd"/>
            <w:r w:rsidRPr="007A63BE">
              <w:rPr>
                <w:sz w:val="28"/>
                <w:szCs w:val="28"/>
              </w:rPr>
              <w:t xml:space="preserve"> </w:t>
            </w:r>
          </w:p>
        </w:tc>
        <w:tc>
          <w:tcPr>
            <w:tcW w:w="2551" w:type="dxa"/>
            <w:vAlign w:val="center"/>
          </w:tcPr>
          <w:p w:rsidR="005F5D81" w:rsidRPr="007A63BE" w:rsidRDefault="005F5D81" w:rsidP="00D77534">
            <w:pPr>
              <w:pStyle w:val="Default"/>
              <w:jc w:val="both"/>
              <w:rPr>
                <w:sz w:val="28"/>
                <w:szCs w:val="28"/>
              </w:rPr>
            </w:pPr>
            <w:r w:rsidRPr="007A63BE">
              <w:rPr>
                <w:sz w:val="28"/>
                <w:szCs w:val="28"/>
              </w:rPr>
              <w:t xml:space="preserve">Последовательное и целенаправленное выдвижение перед </w:t>
            </w:r>
            <w:proofErr w:type="gramStart"/>
            <w:r w:rsidRPr="007A63BE">
              <w:rPr>
                <w:sz w:val="28"/>
                <w:szCs w:val="28"/>
              </w:rPr>
              <w:t>обучающимися</w:t>
            </w:r>
            <w:proofErr w:type="gramEnd"/>
            <w:r w:rsidRPr="007A63BE">
              <w:rPr>
                <w:sz w:val="28"/>
                <w:szCs w:val="28"/>
              </w:rPr>
              <w:t xml:space="preserve"> познавательных задач, позволяющих  активно усваивать знания </w:t>
            </w:r>
          </w:p>
        </w:tc>
        <w:tc>
          <w:tcPr>
            <w:tcW w:w="2410" w:type="dxa"/>
            <w:vAlign w:val="center"/>
          </w:tcPr>
          <w:p w:rsidR="005F5D81" w:rsidRPr="007A63BE" w:rsidRDefault="005F5D81" w:rsidP="00D77534">
            <w:pPr>
              <w:pStyle w:val="Default"/>
              <w:jc w:val="both"/>
              <w:rPr>
                <w:sz w:val="28"/>
                <w:szCs w:val="28"/>
              </w:rPr>
            </w:pPr>
            <w:r w:rsidRPr="007A63BE">
              <w:rPr>
                <w:sz w:val="28"/>
                <w:szCs w:val="28"/>
              </w:rPr>
              <w:t xml:space="preserve">Поисковые методы,  постановка познавательных задач </w:t>
            </w:r>
          </w:p>
        </w:tc>
      </w:tr>
      <w:tr w:rsidR="005F5D81" w:rsidRPr="007A63BE" w:rsidTr="008B16F9">
        <w:tc>
          <w:tcPr>
            <w:tcW w:w="1809" w:type="dxa"/>
            <w:vAlign w:val="center"/>
          </w:tcPr>
          <w:p w:rsidR="005F5D81" w:rsidRPr="007A63BE" w:rsidRDefault="005F5D81" w:rsidP="00D77534">
            <w:pPr>
              <w:pStyle w:val="Default"/>
              <w:jc w:val="both"/>
              <w:rPr>
                <w:sz w:val="28"/>
                <w:szCs w:val="28"/>
              </w:rPr>
            </w:pPr>
            <w:r w:rsidRPr="007A63BE">
              <w:rPr>
                <w:sz w:val="28"/>
                <w:szCs w:val="28"/>
              </w:rPr>
              <w:t xml:space="preserve">Модульное обучение </w:t>
            </w:r>
          </w:p>
        </w:tc>
        <w:tc>
          <w:tcPr>
            <w:tcW w:w="2552" w:type="dxa"/>
            <w:vAlign w:val="center"/>
          </w:tcPr>
          <w:p w:rsidR="005F5D81" w:rsidRPr="007A63BE" w:rsidRDefault="005F5D81" w:rsidP="00D77534">
            <w:pPr>
              <w:pStyle w:val="Default"/>
              <w:jc w:val="both"/>
              <w:rPr>
                <w:sz w:val="28"/>
                <w:szCs w:val="28"/>
              </w:rPr>
            </w:pPr>
            <w:r w:rsidRPr="007A63BE">
              <w:rPr>
                <w:sz w:val="28"/>
                <w:szCs w:val="28"/>
              </w:rPr>
              <w:t xml:space="preserve">Обеспечение гибкости обучения, приспособление его к индивидуальным потребностям личности, уровню его базовой подготовки </w:t>
            </w:r>
          </w:p>
        </w:tc>
        <w:tc>
          <w:tcPr>
            <w:tcW w:w="2551" w:type="dxa"/>
            <w:vAlign w:val="center"/>
          </w:tcPr>
          <w:p w:rsidR="005F5D81" w:rsidRPr="007A63BE" w:rsidRDefault="005F5D81" w:rsidP="00D77534">
            <w:pPr>
              <w:pStyle w:val="Default"/>
              <w:jc w:val="both"/>
              <w:rPr>
                <w:sz w:val="28"/>
                <w:szCs w:val="28"/>
              </w:rPr>
            </w:pPr>
            <w:r w:rsidRPr="007A63BE">
              <w:rPr>
                <w:sz w:val="28"/>
                <w:szCs w:val="28"/>
              </w:rPr>
              <w:t xml:space="preserve">Самостоятельная работа </w:t>
            </w:r>
            <w:proofErr w:type="gramStart"/>
            <w:r w:rsidRPr="007A63BE">
              <w:rPr>
                <w:sz w:val="28"/>
                <w:szCs w:val="28"/>
              </w:rPr>
              <w:t>обучающихся</w:t>
            </w:r>
            <w:proofErr w:type="gramEnd"/>
            <w:r w:rsidRPr="007A63BE">
              <w:rPr>
                <w:sz w:val="28"/>
                <w:szCs w:val="28"/>
              </w:rPr>
              <w:t xml:space="preserve"> с индивидуальной учебной программой </w:t>
            </w:r>
          </w:p>
        </w:tc>
        <w:tc>
          <w:tcPr>
            <w:tcW w:w="2410" w:type="dxa"/>
            <w:vAlign w:val="center"/>
          </w:tcPr>
          <w:p w:rsidR="005F5D81" w:rsidRPr="007A63BE" w:rsidRDefault="005F5D81" w:rsidP="00D77534">
            <w:pPr>
              <w:pStyle w:val="Default"/>
              <w:jc w:val="both"/>
              <w:rPr>
                <w:sz w:val="28"/>
                <w:szCs w:val="28"/>
              </w:rPr>
            </w:pPr>
            <w:r w:rsidRPr="007A63BE">
              <w:rPr>
                <w:sz w:val="28"/>
                <w:szCs w:val="28"/>
              </w:rPr>
              <w:t xml:space="preserve">Проблемный подход, индивидуальный темп обучения </w:t>
            </w:r>
          </w:p>
        </w:tc>
      </w:tr>
      <w:tr w:rsidR="005F5D81" w:rsidRPr="007A63BE" w:rsidTr="008B16F9">
        <w:tc>
          <w:tcPr>
            <w:tcW w:w="1809" w:type="dxa"/>
            <w:vAlign w:val="center"/>
          </w:tcPr>
          <w:p w:rsidR="005F5D81" w:rsidRPr="007A63BE" w:rsidRDefault="005F5D81" w:rsidP="00D77534">
            <w:pPr>
              <w:pStyle w:val="Default"/>
              <w:jc w:val="both"/>
              <w:rPr>
                <w:sz w:val="28"/>
                <w:szCs w:val="28"/>
              </w:rPr>
            </w:pPr>
            <w:r w:rsidRPr="007A63BE">
              <w:rPr>
                <w:sz w:val="28"/>
                <w:szCs w:val="28"/>
              </w:rPr>
              <w:t xml:space="preserve">Развивающее обучение </w:t>
            </w:r>
          </w:p>
        </w:tc>
        <w:tc>
          <w:tcPr>
            <w:tcW w:w="2552" w:type="dxa"/>
            <w:vAlign w:val="center"/>
          </w:tcPr>
          <w:p w:rsidR="005F5D81" w:rsidRPr="007A63BE" w:rsidRDefault="005F5D81" w:rsidP="00D77534">
            <w:pPr>
              <w:pStyle w:val="Default"/>
              <w:jc w:val="both"/>
              <w:rPr>
                <w:sz w:val="28"/>
                <w:szCs w:val="28"/>
              </w:rPr>
            </w:pPr>
            <w:r w:rsidRPr="007A63BE">
              <w:rPr>
                <w:sz w:val="28"/>
                <w:szCs w:val="28"/>
              </w:rPr>
              <w:t xml:space="preserve">Развитие личности и ее способностей </w:t>
            </w:r>
          </w:p>
        </w:tc>
        <w:tc>
          <w:tcPr>
            <w:tcW w:w="2551" w:type="dxa"/>
            <w:vAlign w:val="center"/>
          </w:tcPr>
          <w:p w:rsidR="005F5D81" w:rsidRPr="007A63BE" w:rsidRDefault="005F5D81" w:rsidP="00D77534">
            <w:pPr>
              <w:pStyle w:val="Default"/>
              <w:jc w:val="both"/>
              <w:rPr>
                <w:sz w:val="28"/>
                <w:szCs w:val="28"/>
              </w:rPr>
            </w:pPr>
            <w:r w:rsidRPr="007A63BE">
              <w:rPr>
                <w:sz w:val="28"/>
                <w:szCs w:val="28"/>
              </w:rPr>
              <w:t xml:space="preserve">Ориентация учебного процесса на потенциальные возможности человека и их реализацию </w:t>
            </w:r>
          </w:p>
        </w:tc>
        <w:tc>
          <w:tcPr>
            <w:tcW w:w="2410" w:type="dxa"/>
            <w:vAlign w:val="center"/>
          </w:tcPr>
          <w:p w:rsidR="005F5D81" w:rsidRPr="007A63BE" w:rsidRDefault="005F5D81" w:rsidP="00D77534">
            <w:pPr>
              <w:pStyle w:val="Default"/>
              <w:jc w:val="both"/>
              <w:rPr>
                <w:sz w:val="28"/>
                <w:szCs w:val="28"/>
              </w:rPr>
            </w:pPr>
            <w:r w:rsidRPr="007A63BE">
              <w:rPr>
                <w:sz w:val="28"/>
                <w:szCs w:val="28"/>
              </w:rPr>
              <w:t xml:space="preserve">Вовлечение </w:t>
            </w:r>
            <w:proofErr w:type="gramStart"/>
            <w:r w:rsidRPr="007A63BE">
              <w:rPr>
                <w:sz w:val="28"/>
                <w:szCs w:val="28"/>
              </w:rPr>
              <w:t>обучаемых</w:t>
            </w:r>
            <w:proofErr w:type="gramEnd"/>
            <w:r w:rsidRPr="007A63BE">
              <w:rPr>
                <w:sz w:val="28"/>
                <w:szCs w:val="28"/>
              </w:rPr>
              <w:t xml:space="preserve"> в различные виды деятельности </w:t>
            </w:r>
          </w:p>
        </w:tc>
      </w:tr>
      <w:tr w:rsidR="005F5D81" w:rsidRPr="007A63BE" w:rsidTr="008B16F9">
        <w:tc>
          <w:tcPr>
            <w:tcW w:w="1809" w:type="dxa"/>
            <w:vAlign w:val="center"/>
          </w:tcPr>
          <w:p w:rsidR="005F5D81" w:rsidRPr="007A63BE" w:rsidRDefault="005F5D81" w:rsidP="00D77534">
            <w:pPr>
              <w:pStyle w:val="Default"/>
              <w:jc w:val="both"/>
              <w:rPr>
                <w:sz w:val="28"/>
                <w:szCs w:val="28"/>
              </w:rPr>
            </w:pPr>
            <w:r w:rsidRPr="007A63BE">
              <w:rPr>
                <w:sz w:val="28"/>
                <w:szCs w:val="28"/>
              </w:rPr>
              <w:t xml:space="preserve">Дифференцированное обучение </w:t>
            </w:r>
          </w:p>
        </w:tc>
        <w:tc>
          <w:tcPr>
            <w:tcW w:w="2552" w:type="dxa"/>
            <w:vAlign w:val="center"/>
          </w:tcPr>
          <w:p w:rsidR="005F5D81" w:rsidRPr="007A63BE" w:rsidRDefault="005F5D81" w:rsidP="00D77534">
            <w:pPr>
              <w:pStyle w:val="Default"/>
              <w:jc w:val="both"/>
              <w:rPr>
                <w:sz w:val="28"/>
                <w:szCs w:val="28"/>
              </w:rPr>
            </w:pPr>
            <w:r w:rsidRPr="007A63BE">
              <w:rPr>
                <w:sz w:val="28"/>
                <w:szCs w:val="28"/>
              </w:rPr>
              <w:t xml:space="preserve">Создание оптимальных условий для выявления задатков, развития интересов и способностей </w:t>
            </w:r>
          </w:p>
        </w:tc>
        <w:tc>
          <w:tcPr>
            <w:tcW w:w="2551" w:type="dxa"/>
            <w:vAlign w:val="center"/>
          </w:tcPr>
          <w:p w:rsidR="005F5D81" w:rsidRPr="007A63BE" w:rsidRDefault="005F5D81" w:rsidP="00D77534">
            <w:pPr>
              <w:pStyle w:val="Default"/>
              <w:jc w:val="both"/>
              <w:rPr>
                <w:sz w:val="28"/>
                <w:szCs w:val="28"/>
              </w:rPr>
            </w:pPr>
            <w:r w:rsidRPr="007A63BE">
              <w:rPr>
                <w:sz w:val="28"/>
                <w:szCs w:val="28"/>
              </w:rPr>
              <w:t xml:space="preserve">Усвоение программного материала на различных планируемых уровнях, но не ниже обязательного (стандарт) </w:t>
            </w:r>
          </w:p>
        </w:tc>
        <w:tc>
          <w:tcPr>
            <w:tcW w:w="2410" w:type="dxa"/>
            <w:vAlign w:val="center"/>
          </w:tcPr>
          <w:p w:rsidR="005F5D81" w:rsidRPr="007A63BE" w:rsidRDefault="005F5D81" w:rsidP="00D77534">
            <w:pPr>
              <w:pStyle w:val="Default"/>
              <w:jc w:val="both"/>
              <w:rPr>
                <w:sz w:val="28"/>
                <w:szCs w:val="28"/>
              </w:rPr>
            </w:pPr>
            <w:r w:rsidRPr="007A63BE">
              <w:rPr>
                <w:sz w:val="28"/>
                <w:szCs w:val="28"/>
              </w:rPr>
              <w:t xml:space="preserve">Методы индивидуального обучения </w:t>
            </w:r>
          </w:p>
        </w:tc>
      </w:tr>
      <w:tr w:rsidR="005F5D81" w:rsidRPr="007A63BE" w:rsidTr="008B16F9">
        <w:tc>
          <w:tcPr>
            <w:tcW w:w="1809" w:type="dxa"/>
            <w:vAlign w:val="center"/>
          </w:tcPr>
          <w:p w:rsidR="005F5D81" w:rsidRPr="007A63BE" w:rsidRDefault="005F5D81" w:rsidP="00D77534">
            <w:pPr>
              <w:pStyle w:val="Default"/>
              <w:jc w:val="both"/>
              <w:rPr>
                <w:sz w:val="28"/>
                <w:szCs w:val="28"/>
              </w:rPr>
            </w:pPr>
            <w:r w:rsidRPr="007A63BE">
              <w:rPr>
                <w:sz w:val="28"/>
                <w:szCs w:val="28"/>
              </w:rPr>
              <w:t xml:space="preserve">Игровое обучение </w:t>
            </w:r>
          </w:p>
        </w:tc>
        <w:tc>
          <w:tcPr>
            <w:tcW w:w="2552" w:type="dxa"/>
            <w:vAlign w:val="center"/>
          </w:tcPr>
          <w:p w:rsidR="005F5D81" w:rsidRPr="007A63BE" w:rsidRDefault="005F5D81" w:rsidP="00D77534">
            <w:pPr>
              <w:pStyle w:val="Default"/>
              <w:jc w:val="both"/>
              <w:rPr>
                <w:sz w:val="28"/>
                <w:szCs w:val="28"/>
              </w:rPr>
            </w:pPr>
            <w:r w:rsidRPr="007A63BE">
              <w:rPr>
                <w:sz w:val="28"/>
                <w:szCs w:val="28"/>
              </w:rPr>
              <w:t xml:space="preserve">Обеспечение личностно-деятельного характера усвоения </w:t>
            </w:r>
            <w:r w:rsidRPr="007A63BE">
              <w:rPr>
                <w:sz w:val="28"/>
                <w:szCs w:val="28"/>
              </w:rPr>
              <w:lastRenderedPageBreak/>
              <w:t xml:space="preserve">знаний, навыков, умений </w:t>
            </w:r>
          </w:p>
        </w:tc>
        <w:tc>
          <w:tcPr>
            <w:tcW w:w="2551" w:type="dxa"/>
            <w:vAlign w:val="center"/>
          </w:tcPr>
          <w:p w:rsidR="005F5D81" w:rsidRPr="007A63BE" w:rsidRDefault="005F5D81" w:rsidP="00D77534">
            <w:pPr>
              <w:pStyle w:val="Default"/>
              <w:jc w:val="both"/>
              <w:rPr>
                <w:sz w:val="28"/>
                <w:szCs w:val="28"/>
              </w:rPr>
            </w:pPr>
            <w:r w:rsidRPr="007A63BE">
              <w:rPr>
                <w:sz w:val="28"/>
                <w:szCs w:val="28"/>
              </w:rPr>
              <w:lastRenderedPageBreak/>
              <w:t xml:space="preserve">Самостоятельная познавательная деятельность, направленная на </w:t>
            </w:r>
            <w:r w:rsidRPr="007A63BE">
              <w:rPr>
                <w:sz w:val="28"/>
                <w:szCs w:val="28"/>
              </w:rPr>
              <w:lastRenderedPageBreak/>
              <w:t xml:space="preserve">поиск, обработку, усвоение учебной информации </w:t>
            </w:r>
          </w:p>
        </w:tc>
        <w:tc>
          <w:tcPr>
            <w:tcW w:w="2410" w:type="dxa"/>
            <w:vAlign w:val="center"/>
          </w:tcPr>
          <w:p w:rsidR="005F5D81" w:rsidRPr="007A63BE" w:rsidRDefault="005F5D81" w:rsidP="00D77534">
            <w:pPr>
              <w:pStyle w:val="Default"/>
              <w:jc w:val="both"/>
              <w:rPr>
                <w:sz w:val="28"/>
                <w:szCs w:val="28"/>
              </w:rPr>
            </w:pPr>
            <w:r w:rsidRPr="007A63BE">
              <w:rPr>
                <w:sz w:val="28"/>
                <w:szCs w:val="28"/>
              </w:rPr>
              <w:lastRenderedPageBreak/>
              <w:t xml:space="preserve">Игровые методы вовлечения </w:t>
            </w:r>
            <w:proofErr w:type="gramStart"/>
            <w:r w:rsidRPr="007A63BE">
              <w:rPr>
                <w:sz w:val="28"/>
                <w:szCs w:val="28"/>
              </w:rPr>
              <w:t>обучаемых</w:t>
            </w:r>
            <w:proofErr w:type="gramEnd"/>
            <w:r w:rsidRPr="007A63BE">
              <w:rPr>
                <w:sz w:val="28"/>
                <w:szCs w:val="28"/>
              </w:rPr>
              <w:t xml:space="preserve"> в творческую </w:t>
            </w:r>
            <w:r w:rsidRPr="007A63BE">
              <w:rPr>
                <w:sz w:val="28"/>
                <w:szCs w:val="28"/>
              </w:rPr>
              <w:lastRenderedPageBreak/>
              <w:t xml:space="preserve">деятельность </w:t>
            </w:r>
          </w:p>
        </w:tc>
      </w:tr>
      <w:tr w:rsidR="005F5D81" w:rsidRPr="007A63BE" w:rsidTr="008B16F9">
        <w:tc>
          <w:tcPr>
            <w:tcW w:w="1809" w:type="dxa"/>
            <w:vAlign w:val="center"/>
          </w:tcPr>
          <w:p w:rsidR="005F5D81" w:rsidRPr="007A63BE" w:rsidRDefault="005F5D81" w:rsidP="00D77534">
            <w:pPr>
              <w:pStyle w:val="Default"/>
              <w:jc w:val="both"/>
              <w:rPr>
                <w:sz w:val="28"/>
                <w:szCs w:val="28"/>
              </w:rPr>
            </w:pPr>
            <w:r w:rsidRPr="007A63BE">
              <w:rPr>
                <w:sz w:val="28"/>
                <w:szCs w:val="28"/>
              </w:rPr>
              <w:lastRenderedPageBreak/>
              <w:t xml:space="preserve">Обучение развитию критического мышления </w:t>
            </w:r>
          </w:p>
        </w:tc>
        <w:tc>
          <w:tcPr>
            <w:tcW w:w="2552" w:type="dxa"/>
            <w:vAlign w:val="center"/>
          </w:tcPr>
          <w:p w:rsidR="005F5D81" w:rsidRPr="007A63BE" w:rsidRDefault="005F5D81" w:rsidP="00D77534">
            <w:pPr>
              <w:pStyle w:val="Default"/>
              <w:jc w:val="both"/>
              <w:rPr>
                <w:sz w:val="28"/>
                <w:szCs w:val="28"/>
              </w:rPr>
            </w:pPr>
            <w:r w:rsidRPr="007A63BE">
              <w:rPr>
                <w:sz w:val="28"/>
                <w:szCs w:val="28"/>
              </w:rPr>
              <w:t xml:space="preserve">Обеспечить развитие критического мышления посредством интерактивного включения учащихся в образовательный процесс </w:t>
            </w:r>
          </w:p>
        </w:tc>
        <w:tc>
          <w:tcPr>
            <w:tcW w:w="2551" w:type="dxa"/>
            <w:vAlign w:val="center"/>
          </w:tcPr>
          <w:p w:rsidR="005F5D81" w:rsidRPr="007A63BE" w:rsidRDefault="005F5D81" w:rsidP="00D77534">
            <w:pPr>
              <w:pStyle w:val="Default"/>
              <w:jc w:val="both"/>
              <w:rPr>
                <w:sz w:val="28"/>
                <w:szCs w:val="28"/>
              </w:rPr>
            </w:pPr>
            <w:r w:rsidRPr="007A63BE">
              <w:rPr>
                <w:sz w:val="28"/>
                <w:szCs w:val="28"/>
              </w:rPr>
              <w:t xml:space="preserve">Способность ставить новые вопросы, вырабатывать разнообразные аргументы, принимать независимые продуманные решения </w:t>
            </w:r>
          </w:p>
        </w:tc>
        <w:tc>
          <w:tcPr>
            <w:tcW w:w="2410" w:type="dxa"/>
            <w:vAlign w:val="center"/>
          </w:tcPr>
          <w:p w:rsidR="005F5D81" w:rsidRPr="007A63BE" w:rsidRDefault="005F5D81" w:rsidP="00D77534">
            <w:pPr>
              <w:pStyle w:val="Default"/>
              <w:jc w:val="both"/>
              <w:rPr>
                <w:sz w:val="28"/>
                <w:szCs w:val="28"/>
              </w:rPr>
            </w:pPr>
            <w:r w:rsidRPr="007A63BE">
              <w:rPr>
                <w:sz w:val="28"/>
                <w:szCs w:val="28"/>
              </w:rPr>
              <w:t xml:space="preserve">Интерактивные методы обучения; вовлечение учащихся в различные виды деятельности; соблюдение трех этапов реализации технологии: вызов (актуализация субъектного опыта), осмысление,  рефлексия </w:t>
            </w:r>
          </w:p>
        </w:tc>
      </w:tr>
    </w:tbl>
    <w:p w:rsidR="005F5D81" w:rsidRPr="00742721" w:rsidRDefault="005F5D81" w:rsidP="00D77534">
      <w:pPr>
        <w:spacing w:after="0" w:line="240" w:lineRule="auto"/>
        <w:ind w:left="426" w:firstLine="360"/>
        <w:jc w:val="both"/>
        <w:rPr>
          <w:rFonts w:ascii="Calibri" w:eastAsia="Times New Roman" w:hAnsi="Calibri" w:cs="Times New Roman"/>
          <w:lang w:bidi="en-US"/>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8B16F9" w:rsidRDefault="008B16F9" w:rsidP="00D77534">
      <w:pPr>
        <w:pStyle w:val="a3"/>
        <w:spacing w:line="240" w:lineRule="auto"/>
        <w:jc w:val="both"/>
        <w:rPr>
          <w:rFonts w:ascii="Times New Roman" w:hAnsi="Times New Roman"/>
          <w:sz w:val="28"/>
          <w:szCs w:val="28"/>
        </w:rPr>
      </w:pPr>
    </w:p>
    <w:p w:rsidR="005F5D81" w:rsidRPr="008B16F9" w:rsidRDefault="005F5D81" w:rsidP="008B16F9">
      <w:pPr>
        <w:pStyle w:val="a3"/>
        <w:spacing w:line="240" w:lineRule="auto"/>
        <w:jc w:val="right"/>
        <w:rPr>
          <w:rFonts w:ascii="Times New Roman" w:hAnsi="Times New Roman"/>
          <w:b/>
          <w:sz w:val="28"/>
          <w:szCs w:val="28"/>
        </w:rPr>
      </w:pPr>
      <w:r w:rsidRPr="008B16F9">
        <w:rPr>
          <w:rFonts w:ascii="Times New Roman" w:hAnsi="Times New Roman"/>
          <w:b/>
          <w:sz w:val="28"/>
          <w:szCs w:val="28"/>
        </w:rPr>
        <w:lastRenderedPageBreak/>
        <w:t>Приложение №1</w:t>
      </w:r>
    </w:p>
    <w:p w:rsidR="005F5D81" w:rsidRPr="008B16F9" w:rsidRDefault="005F5D81" w:rsidP="00D77534">
      <w:pPr>
        <w:pStyle w:val="a3"/>
        <w:spacing w:line="240" w:lineRule="auto"/>
        <w:jc w:val="both"/>
        <w:rPr>
          <w:rFonts w:ascii="Times New Roman" w:hAnsi="Times New Roman"/>
          <w:b/>
          <w:sz w:val="28"/>
          <w:szCs w:val="28"/>
        </w:rPr>
      </w:pPr>
      <w:r w:rsidRPr="008B16F9">
        <w:rPr>
          <w:rFonts w:ascii="Times New Roman" w:hAnsi="Times New Roman"/>
          <w:b/>
          <w:sz w:val="28"/>
          <w:szCs w:val="28"/>
        </w:rPr>
        <w:t>Модель формирования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4"/>
        <w:gridCol w:w="4686"/>
      </w:tblGrid>
      <w:tr w:rsidR="005F5D81" w:rsidRPr="005F5D81" w:rsidTr="008A2EBB">
        <w:tc>
          <w:tcPr>
            <w:tcW w:w="9712" w:type="dxa"/>
            <w:gridSpan w:val="2"/>
            <w:shd w:val="clear" w:color="auto" w:fill="auto"/>
          </w:tcPr>
          <w:p w:rsidR="005F5D81" w:rsidRPr="005F5D81" w:rsidRDefault="005F5D81" w:rsidP="008B16F9">
            <w:pPr>
              <w:pStyle w:val="a3"/>
              <w:spacing w:after="0" w:line="240" w:lineRule="auto"/>
              <w:jc w:val="center"/>
              <w:rPr>
                <w:rFonts w:ascii="Times New Roman" w:hAnsi="Times New Roman"/>
                <w:sz w:val="28"/>
                <w:szCs w:val="28"/>
              </w:rPr>
            </w:pPr>
            <w:r w:rsidRPr="005F5D81">
              <w:rPr>
                <w:rFonts w:ascii="Times New Roman" w:hAnsi="Times New Roman"/>
                <w:sz w:val="28"/>
                <w:szCs w:val="28"/>
              </w:rPr>
              <w:t>Универсальные учебные действия</w:t>
            </w:r>
          </w:p>
        </w:tc>
      </w:tr>
      <w:tr w:rsidR="005F5D81" w:rsidRPr="005F5D81" w:rsidTr="008A2EBB">
        <w:trPr>
          <w:trHeight w:val="1644"/>
        </w:trPr>
        <w:tc>
          <w:tcPr>
            <w:tcW w:w="4856" w:type="dxa"/>
            <w:shd w:val="clear" w:color="auto" w:fill="auto"/>
          </w:tcPr>
          <w:p w:rsidR="005F5D81" w:rsidRPr="005F5D81" w:rsidRDefault="005F5D81" w:rsidP="00D77534">
            <w:pPr>
              <w:pStyle w:val="a3"/>
              <w:spacing w:after="0" w:line="240" w:lineRule="auto"/>
              <w:ind w:left="142"/>
              <w:jc w:val="both"/>
              <w:rPr>
                <w:rFonts w:ascii="Times New Roman" w:hAnsi="Times New Roman"/>
                <w:sz w:val="28"/>
                <w:szCs w:val="28"/>
              </w:rPr>
            </w:pPr>
            <w:r w:rsidRPr="005F5D81">
              <w:rPr>
                <w:rFonts w:ascii="Times New Roman" w:hAnsi="Times New Roman"/>
                <w:sz w:val="28"/>
                <w:szCs w:val="28"/>
              </w:rPr>
              <w:t>УУД – способность субъекта к саморазвитию и самосовершенствованию путем сознательного и активного присвоение нового социального опыта</w:t>
            </w:r>
          </w:p>
        </w:tc>
        <w:tc>
          <w:tcPr>
            <w:tcW w:w="4856" w:type="dxa"/>
            <w:shd w:val="clear" w:color="auto" w:fill="auto"/>
          </w:tcPr>
          <w:p w:rsidR="005F5D81" w:rsidRPr="005F5D81" w:rsidRDefault="005F5D81" w:rsidP="00D77534">
            <w:pPr>
              <w:pStyle w:val="a3"/>
              <w:spacing w:after="0" w:line="240" w:lineRule="auto"/>
              <w:ind w:left="172"/>
              <w:jc w:val="both"/>
              <w:rPr>
                <w:rFonts w:ascii="Times New Roman" w:hAnsi="Times New Roman"/>
                <w:sz w:val="28"/>
                <w:szCs w:val="28"/>
              </w:rPr>
            </w:pPr>
            <w:r w:rsidRPr="005F5D81">
              <w:rPr>
                <w:rFonts w:ascii="Times New Roman" w:hAnsi="Times New Roman"/>
                <w:sz w:val="28"/>
                <w:szCs w:val="28"/>
              </w:rPr>
              <w:t>Виды:</w:t>
            </w:r>
          </w:p>
          <w:p w:rsidR="005F5D81" w:rsidRPr="005F5D81" w:rsidRDefault="005F5D81" w:rsidP="00D77534">
            <w:pPr>
              <w:pStyle w:val="a3"/>
              <w:spacing w:after="0" w:line="240" w:lineRule="auto"/>
              <w:ind w:left="172"/>
              <w:jc w:val="both"/>
              <w:rPr>
                <w:rFonts w:ascii="Times New Roman" w:hAnsi="Times New Roman"/>
                <w:sz w:val="28"/>
                <w:szCs w:val="28"/>
              </w:rPr>
            </w:pPr>
            <w:r w:rsidRPr="005F5D81">
              <w:rPr>
                <w:rFonts w:ascii="Times New Roman" w:hAnsi="Times New Roman"/>
                <w:sz w:val="28"/>
                <w:szCs w:val="28"/>
              </w:rPr>
              <w:t>- личностные</w:t>
            </w:r>
          </w:p>
          <w:p w:rsidR="005F5D81" w:rsidRPr="005F5D81" w:rsidRDefault="005F5D81" w:rsidP="00D77534">
            <w:pPr>
              <w:pStyle w:val="a3"/>
              <w:spacing w:after="0" w:line="240" w:lineRule="auto"/>
              <w:ind w:left="172"/>
              <w:jc w:val="both"/>
              <w:rPr>
                <w:rFonts w:ascii="Times New Roman" w:hAnsi="Times New Roman"/>
                <w:sz w:val="28"/>
                <w:szCs w:val="28"/>
              </w:rPr>
            </w:pPr>
            <w:r w:rsidRPr="005F5D81">
              <w:rPr>
                <w:rFonts w:ascii="Times New Roman" w:hAnsi="Times New Roman"/>
                <w:sz w:val="28"/>
                <w:szCs w:val="28"/>
              </w:rPr>
              <w:t>- регулятивные</w:t>
            </w:r>
          </w:p>
          <w:p w:rsidR="005F5D81" w:rsidRPr="005F5D81" w:rsidRDefault="005F5D81" w:rsidP="00D77534">
            <w:pPr>
              <w:pStyle w:val="a3"/>
              <w:spacing w:after="0" w:line="240" w:lineRule="auto"/>
              <w:ind w:left="172"/>
              <w:jc w:val="both"/>
              <w:rPr>
                <w:rFonts w:ascii="Times New Roman" w:hAnsi="Times New Roman"/>
                <w:sz w:val="28"/>
                <w:szCs w:val="28"/>
              </w:rPr>
            </w:pPr>
            <w:r w:rsidRPr="005F5D81">
              <w:rPr>
                <w:rFonts w:ascii="Times New Roman" w:hAnsi="Times New Roman"/>
                <w:sz w:val="28"/>
                <w:szCs w:val="28"/>
              </w:rPr>
              <w:t>- познавательные</w:t>
            </w:r>
          </w:p>
          <w:p w:rsidR="005F5D81" w:rsidRPr="005F5D81" w:rsidRDefault="005F5D81" w:rsidP="00D77534">
            <w:pPr>
              <w:pStyle w:val="a3"/>
              <w:spacing w:after="0" w:line="240" w:lineRule="auto"/>
              <w:ind w:left="172"/>
              <w:jc w:val="both"/>
              <w:rPr>
                <w:rFonts w:ascii="Times New Roman" w:hAnsi="Times New Roman"/>
                <w:sz w:val="28"/>
                <w:szCs w:val="28"/>
              </w:rPr>
            </w:pPr>
            <w:r w:rsidRPr="005F5D81">
              <w:rPr>
                <w:rFonts w:ascii="Times New Roman" w:hAnsi="Times New Roman"/>
                <w:sz w:val="28"/>
                <w:szCs w:val="28"/>
              </w:rPr>
              <w:t>- коммуникативные</w:t>
            </w:r>
          </w:p>
        </w:tc>
      </w:tr>
    </w:tbl>
    <w:p w:rsidR="005F5D81" w:rsidRPr="005F5D81" w:rsidRDefault="00DA1FB3" w:rsidP="00D77534">
      <w:pPr>
        <w:pStyle w:val="a3"/>
        <w:spacing w:after="0" w:line="240" w:lineRule="auto"/>
        <w:jc w:val="both"/>
        <w:rPr>
          <w:rFonts w:ascii="Times New Roman" w:hAnsi="Times New Roman"/>
          <w:sz w:val="28"/>
          <w:szCs w:val="28"/>
        </w:rPr>
      </w:pPr>
      <w:r>
        <w:rPr>
          <w:rFonts w:ascii="Times New Roman" w:hAnsi="Times New Roman"/>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2" type="#_x0000_t67" style="position:absolute;left:0;text-align:left;margin-left:215.7pt;margin-top:.5pt;width:35.25pt;height:19.9pt;z-index:251693056;mso-position-horizontal-relative:text;mso-position-vertical-relative:tex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3"/>
        <w:gridCol w:w="4737"/>
      </w:tblGrid>
      <w:tr w:rsidR="005F5D81" w:rsidRPr="005F5D81" w:rsidTr="008A2EBB">
        <w:tc>
          <w:tcPr>
            <w:tcW w:w="9712" w:type="dxa"/>
            <w:gridSpan w:val="2"/>
            <w:shd w:val="clear" w:color="auto" w:fill="auto"/>
          </w:tcPr>
          <w:p w:rsidR="005F5D81" w:rsidRPr="005F5D81" w:rsidRDefault="005F5D81" w:rsidP="00D77534">
            <w:pPr>
              <w:pStyle w:val="a3"/>
              <w:spacing w:after="0" w:line="240" w:lineRule="auto"/>
              <w:jc w:val="both"/>
              <w:rPr>
                <w:rFonts w:ascii="Times New Roman" w:hAnsi="Times New Roman"/>
                <w:sz w:val="28"/>
                <w:szCs w:val="28"/>
              </w:rPr>
            </w:pPr>
            <w:r w:rsidRPr="005F5D81">
              <w:rPr>
                <w:rFonts w:ascii="Times New Roman" w:hAnsi="Times New Roman"/>
                <w:sz w:val="28"/>
                <w:szCs w:val="28"/>
              </w:rPr>
              <w:t xml:space="preserve">        Целевые установки                                   Принципы</w:t>
            </w:r>
          </w:p>
          <w:p w:rsidR="005F5D81" w:rsidRPr="005F5D81" w:rsidRDefault="00943175" w:rsidP="00D77534">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005F5D81" w:rsidRPr="005F5D81">
              <w:rPr>
                <w:rFonts w:ascii="Times New Roman" w:hAnsi="Times New Roman"/>
                <w:sz w:val="28"/>
                <w:szCs w:val="28"/>
              </w:rPr>
              <w:t>формирования УУД</w:t>
            </w:r>
          </w:p>
        </w:tc>
      </w:tr>
      <w:tr w:rsidR="005F5D81" w:rsidRPr="005F5D81" w:rsidTr="008A2EBB">
        <w:tc>
          <w:tcPr>
            <w:tcW w:w="4856" w:type="dxa"/>
            <w:shd w:val="clear" w:color="auto" w:fill="auto"/>
          </w:tcPr>
          <w:p w:rsidR="005F5D81" w:rsidRPr="005F5D81" w:rsidRDefault="005F5D81" w:rsidP="00D77534">
            <w:pPr>
              <w:pStyle w:val="a3"/>
              <w:spacing w:after="0" w:line="240" w:lineRule="auto"/>
              <w:ind w:left="284"/>
              <w:jc w:val="both"/>
              <w:rPr>
                <w:rFonts w:ascii="Times New Roman" w:hAnsi="Times New Roman"/>
                <w:sz w:val="28"/>
                <w:szCs w:val="28"/>
              </w:rPr>
            </w:pPr>
            <w:r w:rsidRPr="005F5D81">
              <w:rPr>
                <w:rFonts w:ascii="Times New Roman" w:hAnsi="Times New Roman"/>
                <w:sz w:val="28"/>
                <w:szCs w:val="28"/>
              </w:rPr>
              <w:t>Освоение учащимися технологий успешного действия в учебных и жизненных ситуациях</w:t>
            </w:r>
          </w:p>
        </w:tc>
        <w:tc>
          <w:tcPr>
            <w:tcW w:w="4856" w:type="dxa"/>
            <w:shd w:val="clear" w:color="auto" w:fill="auto"/>
          </w:tcPr>
          <w:p w:rsidR="005F5D81" w:rsidRPr="005F5D81" w:rsidRDefault="005F5D81" w:rsidP="005E7B53">
            <w:pPr>
              <w:pStyle w:val="a3"/>
              <w:spacing w:after="0" w:line="240" w:lineRule="auto"/>
              <w:ind w:left="197"/>
              <w:rPr>
                <w:rFonts w:ascii="Times New Roman" w:hAnsi="Times New Roman"/>
                <w:sz w:val="28"/>
                <w:szCs w:val="28"/>
              </w:rPr>
            </w:pPr>
            <w:r w:rsidRPr="005F5D81">
              <w:rPr>
                <w:rFonts w:ascii="Times New Roman" w:hAnsi="Times New Roman"/>
                <w:sz w:val="28"/>
                <w:szCs w:val="28"/>
              </w:rPr>
              <w:t>- компетентностный подход</w:t>
            </w:r>
          </w:p>
          <w:p w:rsidR="005F5D81" w:rsidRPr="005F5D81" w:rsidRDefault="005F5D81" w:rsidP="005E7B53">
            <w:pPr>
              <w:pStyle w:val="a3"/>
              <w:spacing w:after="0" w:line="240" w:lineRule="auto"/>
              <w:ind w:left="197"/>
              <w:rPr>
                <w:rFonts w:ascii="Times New Roman" w:hAnsi="Times New Roman"/>
                <w:sz w:val="28"/>
                <w:szCs w:val="28"/>
              </w:rPr>
            </w:pPr>
            <w:r w:rsidRPr="005F5D81">
              <w:rPr>
                <w:rFonts w:ascii="Times New Roman" w:hAnsi="Times New Roman"/>
                <w:sz w:val="28"/>
                <w:szCs w:val="28"/>
              </w:rPr>
              <w:t>- личностно-ориентированное развивающее образование</w:t>
            </w:r>
          </w:p>
          <w:p w:rsidR="005F5D81" w:rsidRPr="005F5D81" w:rsidRDefault="005F5D81" w:rsidP="005E7B53">
            <w:pPr>
              <w:pStyle w:val="a3"/>
              <w:spacing w:after="0" w:line="240" w:lineRule="auto"/>
              <w:ind w:left="197"/>
              <w:rPr>
                <w:rFonts w:ascii="Times New Roman" w:hAnsi="Times New Roman"/>
                <w:sz w:val="28"/>
                <w:szCs w:val="28"/>
              </w:rPr>
            </w:pPr>
            <w:r w:rsidRPr="005F5D81">
              <w:rPr>
                <w:rFonts w:ascii="Times New Roman" w:hAnsi="Times New Roman"/>
                <w:sz w:val="28"/>
                <w:szCs w:val="28"/>
              </w:rPr>
              <w:t>- культурно-исторический системно-деятельностный подход</w:t>
            </w:r>
          </w:p>
        </w:tc>
      </w:tr>
    </w:tbl>
    <w:p w:rsidR="005F5D81" w:rsidRPr="005F5D81" w:rsidRDefault="00DA1FB3" w:rsidP="00D77534">
      <w:pPr>
        <w:pStyle w:val="a3"/>
        <w:spacing w:after="0" w:line="240" w:lineRule="auto"/>
        <w:jc w:val="both"/>
        <w:rPr>
          <w:rFonts w:ascii="Times New Roman" w:hAnsi="Times New Roman"/>
          <w:sz w:val="28"/>
          <w:szCs w:val="28"/>
        </w:rPr>
      </w:pPr>
      <w:r>
        <w:rPr>
          <w:rFonts w:ascii="Times New Roman" w:hAnsi="Times New Roman"/>
          <w:sz w:val="28"/>
          <w:szCs w:val="28"/>
        </w:rPr>
        <w:pict>
          <v:shape id="_x0000_s1074" type="#_x0000_t67" style="position:absolute;left:0;text-align:left;margin-left:214.15pt;margin-top:-.3pt;width:35.25pt;height:19.95pt;z-index:251695104;mso-position-horizontal-relative:text;mso-position-vertical-relative:tex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4"/>
        <w:gridCol w:w="3931"/>
        <w:gridCol w:w="3015"/>
      </w:tblGrid>
      <w:tr w:rsidR="005F5D81" w:rsidRPr="005F5D81" w:rsidTr="008A2EBB">
        <w:tc>
          <w:tcPr>
            <w:tcW w:w="9571" w:type="dxa"/>
            <w:gridSpan w:val="3"/>
            <w:shd w:val="clear" w:color="auto" w:fill="auto"/>
          </w:tcPr>
          <w:p w:rsidR="005F5D81" w:rsidRPr="005F5D81" w:rsidRDefault="005F5D81" w:rsidP="008B16F9">
            <w:pPr>
              <w:pStyle w:val="a3"/>
              <w:spacing w:after="0" w:line="240" w:lineRule="auto"/>
              <w:jc w:val="center"/>
              <w:rPr>
                <w:rFonts w:ascii="Times New Roman" w:hAnsi="Times New Roman"/>
                <w:sz w:val="28"/>
                <w:szCs w:val="28"/>
              </w:rPr>
            </w:pPr>
            <w:r w:rsidRPr="005F5D81">
              <w:rPr>
                <w:rFonts w:ascii="Times New Roman" w:hAnsi="Times New Roman"/>
                <w:sz w:val="28"/>
                <w:szCs w:val="28"/>
              </w:rPr>
              <w:t>Средства для развития УУД</w:t>
            </w:r>
          </w:p>
        </w:tc>
      </w:tr>
      <w:tr w:rsidR="005F5D81" w:rsidRPr="005F5D81" w:rsidTr="008A2EBB">
        <w:tc>
          <w:tcPr>
            <w:tcW w:w="2518" w:type="dxa"/>
            <w:shd w:val="clear" w:color="auto" w:fill="auto"/>
          </w:tcPr>
          <w:p w:rsidR="005F5D81" w:rsidRPr="005F5D81" w:rsidRDefault="005F5D81" w:rsidP="00D77534">
            <w:pPr>
              <w:pStyle w:val="a3"/>
              <w:spacing w:after="0" w:line="240" w:lineRule="auto"/>
              <w:ind w:left="142"/>
              <w:jc w:val="both"/>
              <w:rPr>
                <w:rFonts w:ascii="Times New Roman" w:hAnsi="Times New Roman"/>
                <w:sz w:val="28"/>
                <w:szCs w:val="28"/>
              </w:rPr>
            </w:pPr>
            <w:r w:rsidRPr="005F5D81">
              <w:rPr>
                <w:rFonts w:ascii="Times New Roman" w:hAnsi="Times New Roman"/>
                <w:sz w:val="28"/>
                <w:szCs w:val="28"/>
              </w:rPr>
              <w:t>Возможности предметного содержания</w:t>
            </w:r>
          </w:p>
        </w:tc>
        <w:tc>
          <w:tcPr>
            <w:tcW w:w="3981" w:type="dxa"/>
            <w:shd w:val="clear" w:color="auto" w:fill="auto"/>
          </w:tcPr>
          <w:p w:rsidR="005F5D81" w:rsidRPr="005F5D81" w:rsidRDefault="005F5D81" w:rsidP="00D77534">
            <w:pPr>
              <w:pStyle w:val="a3"/>
              <w:spacing w:after="0" w:line="240" w:lineRule="auto"/>
              <w:ind w:left="257"/>
              <w:jc w:val="both"/>
              <w:rPr>
                <w:rFonts w:ascii="Times New Roman" w:hAnsi="Times New Roman"/>
                <w:sz w:val="28"/>
                <w:szCs w:val="28"/>
              </w:rPr>
            </w:pPr>
            <w:proofErr w:type="gramStart"/>
            <w:r w:rsidRPr="005F5D81">
              <w:rPr>
                <w:rFonts w:ascii="Times New Roman" w:hAnsi="Times New Roman"/>
                <w:sz w:val="28"/>
                <w:szCs w:val="28"/>
              </w:rPr>
              <w:t>Использование технологий (деятельностного метода, проблемного обучения, развития критического мышления, проектной, исследовательской деятельности, дифференцированного обучения, ИКТ)</w:t>
            </w:r>
            <w:proofErr w:type="gramEnd"/>
          </w:p>
        </w:tc>
        <w:tc>
          <w:tcPr>
            <w:tcW w:w="3072" w:type="dxa"/>
            <w:shd w:val="clear" w:color="auto" w:fill="auto"/>
          </w:tcPr>
          <w:p w:rsidR="005F5D81" w:rsidRPr="005F5D81" w:rsidRDefault="005F5D81" w:rsidP="00D77534">
            <w:pPr>
              <w:pStyle w:val="a3"/>
              <w:spacing w:after="0" w:line="240" w:lineRule="auto"/>
              <w:ind w:left="322"/>
              <w:jc w:val="both"/>
              <w:rPr>
                <w:rFonts w:ascii="Times New Roman" w:hAnsi="Times New Roman"/>
                <w:sz w:val="28"/>
                <w:szCs w:val="28"/>
              </w:rPr>
            </w:pPr>
            <w:r w:rsidRPr="005F5D81">
              <w:rPr>
                <w:rFonts w:ascii="Times New Roman" w:hAnsi="Times New Roman"/>
                <w:sz w:val="28"/>
                <w:szCs w:val="28"/>
              </w:rPr>
              <w:t>Возможности внеурочной деятельности</w:t>
            </w:r>
          </w:p>
        </w:tc>
      </w:tr>
    </w:tbl>
    <w:p w:rsidR="005F5D81" w:rsidRPr="005F5D81" w:rsidRDefault="00DA1FB3" w:rsidP="00D77534">
      <w:pPr>
        <w:pStyle w:val="a3"/>
        <w:spacing w:after="0" w:line="240" w:lineRule="auto"/>
        <w:jc w:val="both"/>
        <w:rPr>
          <w:rFonts w:ascii="Times New Roman" w:hAnsi="Times New Roman"/>
          <w:sz w:val="28"/>
          <w:szCs w:val="28"/>
        </w:rPr>
      </w:pPr>
      <w:r>
        <w:rPr>
          <w:rFonts w:ascii="Times New Roman" w:hAnsi="Times New Roman"/>
          <w:sz w:val="28"/>
          <w:szCs w:val="28"/>
        </w:rPr>
        <w:pict>
          <v:shape id="_x0000_s1073" type="#_x0000_t67" style="position:absolute;left:0;text-align:left;margin-left:209.6pt;margin-top:1.65pt;width:35.25pt;height:19.9pt;z-index:251694080;mso-position-horizontal-relative:text;mso-position-vertical-relative:tex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5"/>
        <w:gridCol w:w="4013"/>
        <w:gridCol w:w="2922"/>
      </w:tblGrid>
      <w:tr w:rsidR="005F5D81" w:rsidRPr="005F5D81" w:rsidTr="008A2EBB">
        <w:tc>
          <w:tcPr>
            <w:tcW w:w="9571" w:type="dxa"/>
            <w:gridSpan w:val="3"/>
            <w:shd w:val="clear" w:color="auto" w:fill="auto"/>
          </w:tcPr>
          <w:p w:rsidR="005F5D81" w:rsidRPr="005F5D81" w:rsidRDefault="005F5D81" w:rsidP="008B16F9">
            <w:pPr>
              <w:pStyle w:val="a3"/>
              <w:spacing w:after="0" w:line="240" w:lineRule="auto"/>
              <w:jc w:val="center"/>
              <w:rPr>
                <w:rFonts w:ascii="Times New Roman" w:hAnsi="Times New Roman"/>
                <w:sz w:val="28"/>
                <w:szCs w:val="28"/>
              </w:rPr>
            </w:pPr>
            <w:r w:rsidRPr="005F5D81">
              <w:rPr>
                <w:rFonts w:ascii="Times New Roman" w:hAnsi="Times New Roman"/>
                <w:sz w:val="28"/>
                <w:szCs w:val="28"/>
              </w:rPr>
              <w:t>Условия для формирования УУД</w:t>
            </w:r>
          </w:p>
        </w:tc>
      </w:tr>
      <w:tr w:rsidR="005F5D81" w:rsidRPr="005F5D81" w:rsidTr="008A2EBB">
        <w:tc>
          <w:tcPr>
            <w:tcW w:w="2518" w:type="dxa"/>
            <w:shd w:val="clear" w:color="auto" w:fill="auto"/>
          </w:tcPr>
          <w:p w:rsidR="005F5D81" w:rsidRPr="005F5D81" w:rsidRDefault="005F5D81" w:rsidP="00D77534">
            <w:pPr>
              <w:pStyle w:val="a3"/>
              <w:spacing w:after="0" w:line="240" w:lineRule="auto"/>
              <w:ind w:left="284"/>
              <w:jc w:val="both"/>
              <w:rPr>
                <w:rFonts w:ascii="Times New Roman" w:hAnsi="Times New Roman"/>
                <w:sz w:val="28"/>
                <w:szCs w:val="28"/>
              </w:rPr>
            </w:pPr>
            <w:r w:rsidRPr="005F5D81">
              <w:rPr>
                <w:rFonts w:ascii="Times New Roman" w:hAnsi="Times New Roman"/>
                <w:sz w:val="28"/>
                <w:szCs w:val="28"/>
              </w:rPr>
              <w:t>Программно-методическое обеспечение</w:t>
            </w:r>
          </w:p>
        </w:tc>
        <w:tc>
          <w:tcPr>
            <w:tcW w:w="4111" w:type="dxa"/>
            <w:shd w:val="clear" w:color="auto" w:fill="auto"/>
          </w:tcPr>
          <w:p w:rsidR="005F5D81" w:rsidRPr="005F5D81" w:rsidRDefault="008A2EBB" w:rsidP="00D77534">
            <w:pPr>
              <w:pStyle w:val="a3"/>
              <w:spacing w:after="0" w:line="240" w:lineRule="auto"/>
              <w:ind w:left="176"/>
              <w:jc w:val="both"/>
              <w:rPr>
                <w:rFonts w:ascii="Times New Roman" w:hAnsi="Times New Roman"/>
                <w:sz w:val="28"/>
                <w:szCs w:val="28"/>
              </w:rPr>
            </w:pPr>
            <w:r>
              <w:rPr>
                <w:rFonts w:ascii="Times New Roman" w:hAnsi="Times New Roman"/>
                <w:sz w:val="28"/>
                <w:szCs w:val="28"/>
              </w:rPr>
              <w:t xml:space="preserve">Расширение </w:t>
            </w:r>
            <w:r w:rsidR="005F5D81" w:rsidRPr="005F5D81">
              <w:rPr>
                <w:rFonts w:ascii="Times New Roman" w:hAnsi="Times New Roman"/>
                <w:sz w:val="28"/>
                <w:szCs w:val="28"/>
              </w:rPr>
              <w:t>образовательного пространства</w:t>
            </w:r>
          </w:p>
        </w:tc>
        <w:tc>
          <w:tcPr>
            <w:tcW w:w="2942" w:type="dxa"/>
            <w:shd w:val="clear" w:color="auto" w:fill="auto"/>
          </w:tcPr>
          <w:p w:rsidR="005F5D81" w:rsidRPr="005F5D81" w:rsidRDefault="005F5D81" w:rsidP="00D77534">
            <w:pPr>
              <w:pStyle w:val="a3"/>
              <w:spacing w:after="0" w:line="240" w:lineRule="auto"/>
              <w:ind w:left="314"/>
              <w:jc w:val="both"/>
              <w:rPr>
                <w:rFonts w:ascii="Times New Roman" w:hAnsi="Times New Roman"/>
                <w:sz w:val="28"/>
                <w:szCs w:val="28"/>
              </w:rPr>
            </w:pPr>
            <w:r w:rsidRPr="005F5D81">
              <w:rPr>
                <w:rFonts w:ascii="Times New Roman" w:hAnsi="Times New Roman"/>
                <w:sz w:val="28"/>
                <w:szCs w:val="28"/>
              </w:rPr>
              <w:t>Преемственность</w:t>
            </w:r>
          </w:p>
        </w:tc>
      </w:tr>
    </w:tbl>
    <w:p w:rsidR="005F5D81" w:rsidRPr="005F5D81" w:rsidRDefault="00DA1FB3" w:rsidP="00D77534">
      <w:pPr>
        <w:pStyle w:val="a3"/>
        <w:spacing w:after="0" w:line="240" w:lineRule="auto"/>
        <w:jc w:val="both"/>
        <w:rPr>
          <w:rFonts w:ascii="Times New Roman" w:hAnsi="Times New Roman"/>
          <w:sz w:val="28"/>
          <w:szCs w:val="28"/>
        </w:rPr>
      </w:pPr>
      <w:r>
        <w:rPr>
          <w:rFonts w:ascii="Times New Roman" w:hAnsi="Times New Roman"/>
          <w:sz w:val="28"/>
          <w:szCs w:val="28"/>
        </w:rPr>
        <w:pict>
          <v:shape id="_x0000_s1075" type="#_x0000_t67" style="position:absolute;left:0;text-align:left;margin-left:215.4pt;margin-top:.9pt;width:35.25pt;height:19.9pt;z-index:251696128;mso-position-horizontal-relative:text;mso-position-vertical-relative:tex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4"/>
        <w:gridCol w:w="4706"/>
      </w:tblGrid>
      <w:tr w:rsidR="005F5D81" w:rsidRPr="005F5D81" w:rsidTr="008A2EBB">
        <w:tc>
          <w:tcPr>
            <w:tcW w:w="9712" w:type="dxa"/>
            <w:gridSpan w:val="2"/>
            <w:shd w:val="clear" w:color="auto" w:fill="auto"/>
          </w:tcPr>
          <w:p w:rsidR="005F5D81" w:rsidRPr="005F5D81" w:rsidRDefault="005F5D81" w:rsidP="008B16F9">
            <w:pPr>
              <w:pStyle w:val="a3"/>
              <w:spacing w:after="0" w:line="240" w:lineRule="auto"/>
              <w:jc w:val="center"/>
              <w:rPr>
                <w:rFonts w:ascii="Times New Roman" w:hAnsi="Times New Roman"/>
                <w:sz w:val="28"/>
                <w:szCs w:val="28"/>
              </w:rPr>
            </w:pPr>
            <w:r w:rsidRPr="005F5D81">
              <w:rPr>
                <w:rFonts w:ascii="Times New Roman" w:hAnsi="Times New Roman"/>
                <w:sz w:val="28"/>
                <w:szCs w:val="28"/>
              </w:rPr>
              <w:t>Оценка сформированности УУД</w:t>
            </w:r>
          </w:p>
        </w:tc>
      </w:tr>
      <w:tr w:rsidR="005F5D81" w:rsidRPr="005F5D81" w:rsidTr="008A2EBB">
        <w:tc>
          <w:tcPr>
            <w:tcW w:w="4856" w:type="dxa"/>
            <w:shd w:val="clear" w:color="auto" w:fill="auto"/>
          </w:tcPr>
          <w:p w:rsidR="005F5D81" w:rsidRPr="005F5D81" w:rsidRDefault="005F5D81" w:rsidP="00D77534">
            <w:pPr>
              <w:pStyle w:val="a3"/>
              <w:spacing w:after="0" w:line="240" w:lineRule="auto"/>
              <w:ind w:left="142"/>
              <w:jc w:val="both"/>
              <w:rPr>
                <w:rFonts w:ascii="Times New Roman" w:hAnsi="Times New Roman"/>
                <w:sz w:val="28"/>
                <w:szCs w:val="28"/>
              </w:rPr>
            </w:pPr>
            <w:r w:rsidRPr="005F5D81">
              <w:rPr>
                <w:rFonts w:ascii="Times New Roman" w:hAnsi="Times New Roman"/>
                <w:sz w:val="28"/>
                <w:szCs w:val="28"/>
              </w:rPr>
              <w:t>Диагностика сформированности универсальных учебных действий</w:t>
            </w:r>
          </w:p>
        </w:tc>
        <w:tc>
          <w:tcPr>
            <w:tcW w:w="4856" w:type="dxa"/>
            <w:shd w:val="clear" w:color="auto" w:fill="auto"/>
          </w:tcPr>
          <w:p w:rsidR="005F5D81" w:rsidRPr="005F5D81" w:rsidRDefault="005F5D81" w:rsidP="00D77534">
            <w:pPr>
              <w:pStyle w:val="a3"/>
              <w:spacing w:after="0" w:line="240" w:lineRule="auto"/>
              <w:jc w:val="both"/>
              <w:rPr>
                <w:rFonts w:ascii="Times New Roman" w:hAnsi="Times New Roman"/>
                <w:sz w:val="28"/>
                <w:szCs w:val="28"/>
              </w:rPr>
            </w:pPr>
            <w:r w:rsidRPr="005F5D81">
              <w:rPr>
                <w:rFonts w:ascii="Times New Roman" w:hAnsi="Times New Roman"/>
                <w:sz w:val="28"/>
                <w:szCs w:val="28"/>
              </w:rPr>
              <w:t>Критерии оценивания</w:t>
            </w:r>
          </w:p>
        </w:tc>
      </w:tr>
    </w:tbl>
    <w:p w:rsidR="005F5D81" w:rsidRPr="005F5D81" w:rsidRDefault="00DA1FB3" w:rsidP="00D77534">
      <w:pPr>
        <w:pStyle w:val="a3"/>
        <w:spacing w:after="0" w:line="240" w:lineRule="auto"/>
        <w:jc w:val="both"/>
        <w:rPr>
          <w:rFonts w:ascii="Times New Roman" w:hAnsi="Times New Roman"/>
          <w:sz w:val="28"/>
          <w:szCs w:val="28"/>
        </w:rPr>
      </w:pPr>
      <w:r>
        <w:rPr>
          <w:rFonts w:ascii="Times New Roman" w:hAnsi="Times New Roman"/>
          <w:sz w:val="28"/>
          <w:szCs w:val="28"/>
        </w:rPr>
        <w:pict>
          <v:shape id="_x0000_s1076" type="#_x0000_t67" style="position:absolute;left:0;text-align:left;margin-left:215.4pt;margin-top:.2pt;width:35.25pt;height:19.9pt;z-index:251697152;mso-position-horizontal-relative:text;mso-position-vertical-relative:tex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0"/>
      </w:tblGrid>
      <w:tr w:rsidR="005F5D81" w:rsidRPr="005F5D81" w:rsidTr="008A2EBB">
        <w:tc>
          <w:tcPr>
            <w:tcW w:w="9712" w:type="dxa"/>
            <w:shd w:val="clear" w:color="auto" w:fill="auto"/>
          </w:tcPr>
          <w:p w:rsidR="005F5D81" w:rsidRPr="005F5D81" w:rsidRDefault="005F5D81" w:rsidP="008B16F9">
            <w:pPr>
              <w:pStyle w:val="a3"/>
              <w:spacing w:after="0" w:line="240" w:lineRule="auto"/>
              <w:jc w:val="center"/>
              <w:rPr>
                <w:rFonts w:ascii="Times New Roman" w:hAnsi="Times New Roman"/>
                <w:sz w:val="28"/>
                <w:szCs w:val="28"/>
              </w:rPr>
            </w:pPr>
            <w:r w:rsidRPr="005F5D81">
              <w:rPr>
                <w:rFonts w:ascii="Times New Roman" w:hAnsi="Times New Roman"/>
                <w:sz w:val="28"/>
                <w:szCs w:val="28"/>
              </w:rPr>
              <w:t>Результат</w:t>
            </w:r>
          </w:p>
        </w:tc>
      </w:tr>
      <w:tr w:rsidR="005F5D81" w:rsidRPr="005F5D81" w:rsidTr="008A2EBB">
        <w:tc>
          <w:tcPr>
            <w:tcW w:w="9712" w:type="dxa"/>
            <w:shd w:val="clear" w:color="auto" w:fill="auto"/>
          </w:tcPr>
          <w:p w:rsidR="005F5D81" w:rsidRPr="005F5D81" w:rsidRDefault="005F5D81" w:rsidP="00D77534">
            <w:pPr>
              <w:pStyle w:val="a3"/>
              <w:spacing w:after="0" w:line="240" w:lineRule="auto"/>
              <w:jc w:val="both"/>
              <w:rPr>
                <w:rFonts w:ascii="Times New Roman" w:hAnsi="Times New Roman"/>
                <w:sz w:val="28"/>
                <w:szCs w:val="28"/>
              </w:rPr>
            </w:pPr>
            <w:r w:rsidRPr="005F5D81">
              <w:rPr>
                <w:rFonts w:ascii="Times New Roman" w:hAnsi="Times New Roman"/>
                <w:sz w:val="28"/>
                <w:szCs w:val="28"/>
              </w:rPr>
              <w:t>Сформированность познавательных и личностных способностей, обеспечивающих у учащихся «умение учиться»</w:t>
            </w:r>
          </w:p>
        </w:tc>
      </w:tr>
    </w:tbl>
    <w:p w:rsidR="00742721" w:rsidRPr="005F5D81" w:rsidRDefault="00742721" w:rsidP="00D77534">
      <w:pPr>
        <w:pStyle w:val="a3"/>
        <w:spacing w:after="0" w:line="240" w:lineRule="auto"/>
        <w:jc w:val="both"/>
        <w:rPr>
          <w:rFonts w:ascii="Times New Roman" w:hAnsi="Times New Roman"/>
          <w:sz w:val="28"/>
          <w:szCs w:val="28"/>
        </w:rPr>
      </w:pPr>
    </w:p>
    <w:p w:rsidR="003E5847" w:rsidRDefault="003E5847" w:rsidP="008B16F9">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lastRenderedPageBreak/>
        <w:t>Приложение 2.</w:t>
      </w:r>
      <w:r w:rsidRPr="003E5847">
        <w:rPr>
          <w:rFonts w:ascii="Times New Roman" w:hAnsi="Times New Roman" w:cs="Times New Roman"/>
          <w:b/>
          <w:sz w:val="28"/>
          <w:szCs w:val="28"/>
        </w:rPr>
        <w:t xml:space="preserve"> </w:t>
      </w:r>
    </w:p>
    <w:p w:rsidR="003E5847" w:rsidRPr="00876E5B" w:rsidRDefault="003E5847" w:rsidP="008B16F9">
      <w:pPr>
        <w:spacing w:after="0" w:line="240" w:lineRule="auto"/>
        <w:jc w:val="center"/>
        <w:rPr>
          <w:rFonts w:ascii="Times New Roman" w:hAnsi="Times New Roman" w:cs="Times New Roman"/>
          <w:b/>
          <w:sz w:val="28"/>
          <w:szCs w:val="28"/>
        </w:rPr>
      </w:pPr>
      <w:r w:rsidRPr="00876E5B">
        <w:rPr>
          <w:rFonts w:ascii="Times New Roman" w:hAnsi="Times New Roman" w:cs="Times New Roman"/>
          <w:b/>
          <w:sz w:val="28"/>
          <w:szCs w:val="28"/>
        </w:rPr>
        <w:t>Ключевые признаки сформированности</w:t>
      </w:r>
      <w:r w:rsidR="008B16F9">
        <w:rPr>
          <w:rFonts w:ascii="Times New Roman" w:hAnsi="Times New Roman" w:cs="Times New Roman"/>
          <w:b/>
          <w:sz w:val="28"/>
          <w:szCs w:val="28"/>
        </w:rPr>
        <w:t xml:space="preserve"> </w:t>
      </w:r>
      <w:proofErr w:type="gramStart"/>
      <w:r w:rsidRPr="00876E5B">
        <w:rPr>
          <w:rFonts w:ascii="Times New Roman" w:hAnsi="Times New Roman" w:cs="Times New Roman"/>
          <w:b/>
          <w:sz w:val="28"/>
          <w:szCs w:val="28"/>
        </w:rPr>
        <w:t>личностных</w:t>
      </w:r>
      <w:proofErr w:type="gramEnd"/>
      <w:r w:rsidRPr="00876E5B">
        <w:rPr>
          <w:rFonts w:ascii="Times New Roman" w:hAnsi="Times New Roman" w:cs="Times New Roman"/>
          <w:b/>
          <w:sz w:val="28"/>
          <w:szCs w:val="28"/>
        </w:rPr>
        <w:t xml:space="preserve"> УУД</w:t>
      </w:r>
    </w:p>
    <w:p w:rsidR="003E5847" w:rsidRPr="00876E5B" w:rsidRDefault="003E5847" w:rsidP="00D77534">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52"/>
        <w:gridCol w:w="2307"/>
        <w:gridCol w:w="2653"/>
      </w:tblGrid>
      <w:tr w:rsidR="003E5847" w:rsidRPr="00D15ADC" w:rsidTr="0014643B">
        <w:tc>
          <w:tcPr>
            <w:tcW w:w="2167" w:type="dxa"/>
            <w:vMerge w:val="restart"/>
          </w:tcPr>
          <w:p w:rsidR="003E5847" w:rsidRPr="00D15ADC" w:rsidRDefault="003E5847" w:rsidP="00D77534">
            <w:pPr>
              <w:spacing w:line="240" w:lineRule="auto"/>
              <w:jc w:val="both"/>
              <w:rPr>
                <w:rFonts w:ascii="Times New Roman" w:hAnsi="Times New Roman" w:cs="Times New Roman"/>
                <w:sz w:val="28"/>
                <w:szCs w:val="28"/>
              </w:rPr>
            </w:pPr>
          </w:p>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УУД</w:t>
            </w:r>
          </w:p>
        </w:tc>
        <w:tc>
          <w:tcPr>
            <w:tcW w:w="8147" w:type="dxa"/>
            <w:gridSpan w:val="3"/>
          </w:tcPr>
          <w:p w:rsidR="003E5847" w:rsidRPr="00D15ADC" w:rsidRDefault="003E5847" w:rsidP="005E7B53">
            <w:pPr>
              <w:spacing w:line="240" w:lineRule="auto"/>
              <w:jc w:val="center"/>
              <w:rPr>
                <w:rFonts w:ascii="Times New Roman" w:hAnsi="Times New Roman" w:cs="Times New Roman"/>
                <w:sz w:val="28"/>
                <w:szCs w:val="28"/>
              </w:rPr>
            </w:pPr>
            <w:r w:rsidRPr="00D15ADC">
              <w:rPr>
                <w:rFonts w:ascii="Times New Roman" w:hAnsi="Times New Roman" w:cs="Times New Roman"/>
                <w:sz w:val="28"/>
                <w:szCs w:val="28"/>
              </w:rPr>
              <w:t>Признаки</w:t>
            </w:r>
          </w:p>
        </w:tc>
      </w:tr>
      <w:tr w:rsidR="003E5847" w:rsidRPr="00D15ADC" w:rsidTr="0014643B">
        <w:tc>
          <w:tcPr>
            <w:tcW w:w="2167" w:type="dxa"/>
            <w:vMerge/>
          </w:tcPr>
          <w:p w:rsidR="003E5847" w:rsidRPr="00D15ADC" w:rsidRDefault="003E5847" w:rsidP="00D77534">
            <w:pPr>
              <w:spacing w:line="240" w:lineRule="auto"/>
              <w:jc w:val="both"/>
              <w:rPr>
                <w:rFonts w:ascii="Times New Roman" w:hAnsi="Times New Roman" w:cs="Times New Roman"/>
                <w:sz w:val="28"/>
                <w:szCs w:val="28"/>
              </w:rPr>
            </w:pPr>
          </w:p>
        </w:tc>
        <w:tc>
          <w:tcPr>
            <w:tcW w:w="2715" w:type="dxa"/>
          </w:tcPr>
          <w:p w:rsidR="003E5847" w:rsidRPr="00D15ADC" w:rsidRDefault="003E5847" w:rsidP="005E7B53">
            <w:pPr>
              <w:spacing w:line="240" w:lineRule="auto"/>
              <w:jc w:val="center"/>
              <w:rPr>
                <w:rFonts w:ascii="Times New Roman" w:hAnsi="Times New Roman" w:cs="Times New Roman"/>
                <w:sz w:val="28"/>
                <w:szCs w:val="28"/>
              </w:rPr>
            </w:pPr>
            <w:r w:rsidRPr="00D15ADC">
              <w:rPr>
                <w:rFonts w:ascii="Times New Roman" w:hAnsi="Times New Roman" w:cs="Times New Roman"/>
                <w:sz w:val="28"/>
                <w:szCs w:val="28"/>
              </w:rPr>
              <w:t>1 уровень</w:t>
            </w:r>
          </w:p>
        </w:tc>
        <w:tc>
          <w:tcPr>
            <w:tcW w:w="2716" w:type="dxa"/>
          </w:tcPr>
          <w:p w:rsidR="003E5847" w:rsidRPr="00D15ADC" w:rsidRDefault="003E5847" w:rsidP="005E7B53">
            <w:pPr>
              <w:spacing w:line="240" w:lineRule="auto"/>
              <w:jc w:val="center"/>
              <w:rPr>
                <w:rFonts w:ascii="Times New Roman" w:hAnsi="Times New Roman" w:cs="Times New Roman"/>
                <w:sz w:val="28"/>
                <w:szCs w:val="28"/>
              </w:rPr>
            </w:pPr>
            <w:r w:rsidRPr="00D15ADC">
              <w:rPr>
                <w:rFonts w:ascii="Times New Roman" w:hAnsi="Times New Roman" w:cs="Times New Roman"/>
                <w:sz w:val="28"/>
                <w:szCs w:val="28"/>
              </w:rPr>
              <w:t>2 уровень</w:t>
            </w:r>
          </w:p>
        </w:tc>
        <w:tc>
          <w:tcPr>
            <w:tcW w:w="2716" w:type="dxa"/>
          </w:tcPr>
          <w:p w:rsidR="003E5847" w:rsidRPr="00D15ADC" w:rsidRDefault="003E5847" w:rsidP="005E7B53">
            <w:pPr>
              <w:spacing w:line="240" w:lineRule="auto"/>
              <w:jc w:val="center"/>
              <w:rPr>
                <w:rFonts w:ascii="Times New Roman" w:hAnsi="Times New Roman" w:cs="Times New Roman"/>
                <w:sz w:val="28"/>
                <w:szCs w:val="28"/>
              </w:rPr>
            </w:pPr>
            <w:r w:rsidRPr="00D15ADC">
              <w:rPr>
                <w:rFonts w:ascii="Times New Roman" w:hAnsi="Times New Roman" w:cs="Times New Roman"/>
                <w:sz w:val="28"/>
                <w:szCs w:val="28"/>
              </w:rPr>
              <w:t>3 уровень</w:t>
            </w:r>
          </w:p>
        </w:tc>
      </w:tr>
      <w:tr w:rsidR="003E5847" w:rsidRPr="00D15ADC" w:rsidTr="0014643B">
        <w:tc>
          <w:tcPr>
            <w:tcW w:w="2167"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Формирует внутреннюю позицию школьника</w:t>
            </w:r>
          </w:p>
        </w:tc>
        <w:tc>
          <w:tcPr>
            <w:tcW w:w="2715"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Положительное отношение к школе, принятие всех видов школьной действительности.</w:t>
            </w:r>
          </w:p>
        </w:tc>
        <w:tc>
          <w:tcPr>
            <w:tcW w:w="2716"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Ориентация на содержательные моменты школьной действительности, на образ «хорошего ученика».</w:t>
            </w:r>
          </w:p>
        </w:tc>
        <w:tc>
          <w:tcPr>
            <w:tcW w:w="2716"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Положительное отношение к школе, понимание необходимости учения.</w:t>
            </w:r>
          </w:p>
        </w:tc>
      </w:tr>
      <w:tr w:rsidR="003E5847" w:rsidRPr="00D15ADC" w:rsidTr="0014643B">
        <w:tc>
          <w:tcPr>
            <w:tcW w:w="2167"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Имеет адекватную мотивацию учебной деятельности</w:t>
            </w:r>
          </w:p>
        </w:tc>
        <w:tc>
          <w:tcPr>
            <w:tcW w:w="2715"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Наличие в основе учебной деятельности социальных, учебно-познавательных и внешних мотивов.</w:t>
            </w:r>
          </w:p>
        </w:tc>
        <w:tc>
          <w:tcPr>
            <w:tcW w:w="2716"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Преобладание в основе учебной деятельности социальных, учебно-познавательных и внешних мотивов.</w:t>
            </w:r>
          </w:p>
        </w:tc>
        <w:tc>
          <w:tcPr>
            <w:tcW w:w="2716"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Выраженная устойчивая учебно-познавательная мотивация учения.</w:t>
            </w:r>
          </w:p>
        </w:tc>
      </w:tr>
      <w:tr w:rsidR="003E5847" w:rsidRPr="00D15ADC" w:rsidTr="0014643B">
        <w:tc>
          <w:tcPr>
            <w:tcW w:w="2167"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Умеет адекватно оценивать себя</w:t>
            </w:r>
          </w:p>
        </w:tc>
        <w:tc>
          <w:tcPr>
            <w:tcW w:w="2715" w:type="dxa"/>
          </w:tcPr>
          <w:p w:rsidR="003E5847" w:rsidRPr="00D15ADC" w:rsidRDefault="003E5847" w:rsidP="008B16F9">
            <w:pPr>
              <w:spacing w:line="240" w:lineRule="auto"/>
              <w:rPr>
                <w:rFonts w:ascii="Times New Roman" w:hAnsi="Times New Roman" w:cs="Times New Roman"/>
                <w:b/>
                <w:sz w:val="28"/>
                <w:szCs w:val="28"/>
              </w:rPr>
            </w:pPr>
            <w:r w:rsidRPr="00D15ADC">
              <w:rPr>
                <w:rFonts w:ascii="Times New Roman" w:hAnsi="Times New Roman" w:cs="Times New Roman"/>
                <w:sz w:val="28"/>
                <w:szCs w:val="28"/>
              </w:rPr>
              <w:t xml:space="preserve">Способность к пониманию причин успеха, в том числе способность к самоанализу и самоконтролю. </w:t>
            </w:r>
          </w:p>
        </w:tc>
        <w:tc>
          <w:tcPr>
            <w:tcW w:w="2716"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Адекватное понимание и принятие предложений и оценок учителей, товарищей, родителей и других людей.</w:t>
            </w:r>
          </w:p>
        </w:tc>
        <w:tc>
          <w:tcPr>
            <w:tcW w:w="2716"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Положительная адекватная дифференцированная самооценка на основе критерия успешности реализации социальной роли «хорошего ученика».</w:t>
            </w:r>
          </w:p>
        </w:tc>
      </w:tr>
      <w:tr w:rsidR="003E5847" w:rsidRPr="00D15ADC" w:rsidTr="0014643B">
        <w:tc>
          <w:tcPr>
            <w:tcW w:w="2167"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 xml:space="preserve">Формирует гражданскую идентичность </w:t>
            </w:r>
          </w:p>
        </w:tc>
        <w:tc>
          <w:tcPr>
            <w:tcW w:w="2715"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 xml:space="preserve">Осознание себя как гражданина России, осознание ответственности человека за общее благополучие, осознание своей </w:t>
            </w:r>
            <w:r w:rsidRPr="00D15ADC">
              <w:rPr>
                <w:rFonts w:ascii="Times New Roman" w:hAnsi="Times New Roman" w:cs="Times New Roman"/>
                <w:sz w:val="28"/>
                <w:szCs w:val="28"/>
              </w:rPr>
              <w:lastRenderedPageBreak/>
              <w:t>этнической принадлежности.</w:t>
            </w:r>
          </w:p>
        </w:tc>
        <w:tc>
          <w:tcPr>
            <w:tcW w:w="2716"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lastRenderedPageBreak/>
              <w:t xml:space="preserve">Наличие чувства сопричастности и гордости за свою Родину, народ и историю, уважение к другим народам. </w:t>
            </w:r>
          </w:p>
        </w:tc>
        <w:tc>
          <w:tcPr>
            <w:tcW w:w="2716" w:type="dxa"/>
          </w:tcPr>
          <w:p w:rsidR="003E5847" w:rsidRPr="00D15ADC" w:rsidRDefault="003E5847" w:rsidP="008B16F9">
            <w:pPr>
              <w:spacing w:line="240" w:lineRule="auto"/>
              <w:rPr>
                <w:rFonts w:ascii="Times New Roman" w:hAnsi="Times New Roman" w:cs="Times New Roman"/>
                <w:b/>
                <w:sz w:val="28"/>
                <w:szCs w:val="28"/>
              </w:rPr>
            </w:pPr>
            <w:r w:rsidRPr="00D15ADC">
              <w:rPr>
                <w:rFonts w:ascii="Times New Roman" w:hAnsi="Times New Roman" w:cs="Times New Roman"/>
                <w:sz w:val="28"/>
                <w:szCs w:val="28"/>
              </w:rPr>
              <w:t>Компетентность в реализации основ гражданской идентичности личности в поступках и деятельности.</w:t>
            </w:r>
          </w:p>
        </w:tc>
      </w:tr>
      <w:tr w:rsidR="003E5847" w:rsidRPr="00D15ADC" w:rsidTr="0014643B">
        <w:tc>
          <w:tcPr>
            <w:tcW w:w="2167"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lastRenderedPageBreak/>
              <w:t>Умеет ориентироваться на моральные нормы и их выполнение</w:t>
            </w:r>
          </w:p>
        </w:tc>
        <w:tc>
          <w:tcPr>
            <w:tcW w:w="2715" w:type="dxa"/>
          </w:tcPr>
          <w:p w:rsidR="003E5847" w:rsidRPr="00D15ADC" w:rsidRDefault="008B16F9" w:rsidP="008B16F9">
            <w:pPr>
              <w:spacing w:line="240" w:lineRule="auto"/>
              <w:rPr>
                <w:rFonts w:ascii="Times New Roman" w:hAnsi="Times New Roman" w:cs="Times New Roman"/>
                <w:sz w:val="28"/>
                <w:szCs w:val="28"/>
              </w:rPr>
            </w:pPr>
            <w:r>
              <w:rPr>
                <w:rFonts w:ascii="Times New Roman" w:hAnsi="Times New Roman" w:cs="Times New Roman"/>
                <w:sz w:val="28"/>
                <w:szCs w:val="28"/>
              </w:rPr>
              <w:t xml:space="preserve">Знание моральных норм и </w:t>
            </w:r>
            <w:proofErr w:type="spellStart"/>
            <w:r w:rsidR="003E5847" w:rsidRPr="00D15ADC">
              <w:rPr>
                <w:rFonts w:ascii="Times New Roman" w:hAnsi="Times New Roman" w:cs="Times New Roman"/>
                <w:sz w:val="28"/>
                <w:szCs w:val="28"/>
              </w:rPr>
              <w:t>сформированность</w:t>
            </w:r>
            <w:proofErr w:type="spellEnd"/>
            <w:r w:rsidR="003E5847" w:rsidRPr="00D15ADC">
              <w:rPr>
                <w:rFonts w:ascii="Times New Roman" w:hAnsi="Times New Roman" w:cs="Times New Roman"/>
                <w:sz w:val="28"/>
                <w:szCs w:val="28"/>
              </w:rPr>
              <w:t xml:space="preserve"> морально-этических суждений.</w:t>
            </w:r>
          </w:p>
        </w:tc>
        <w:tc>
          <w:tcPr>
            <w:tcW w:w="2716"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Знание моральных норм и ориентация на их выполнение.</w:t>
            </w:r>
          </w:p>
        </w:tc>
        <w:tc>
          <w:tcPr>
            <w:tcW w:w="2716" w:type="dxa"/>
          </w:tcPr>
          <w:p w:rsidR="003E5847" w:rsidRPr="00D15ADC" w:rsidRDefault="003E5847" w:rsidP="008B16F9">
            <w:pPr>
              <w:spacing w:line="240" w:lineRule="auto"/>
              <w:rPr>
                <w:rFonts w:ascii="Times New Roman" w:hAnsi="Times New Roman" w:cs="Times New Roman"/>
                <w:sz w:val="28"/>
                <w:szCs w:val="28"/>
              </w:rPr>
            </w:pPr>
            <w:r w:rsidRPr="00D15ADC">
              <w:rPr>
                <w:rFonts w:ascii="Times New Roman" w:hAnsi="Times New Roman" w:cs="Times New Roman"/>
                <w:sz w:val="28"/>
                <w:szCs w:val="28"/>
              </w:rPr>
              <w:t>Способность к оценке своих поступков и действий других людей с точки зрения соблюдения / нарушения моральной нормы.</w:t>
            </w:r>
          </w:p>
        </w:tc>
      </w:tr>
    </w:tbl>
    <w:p w:rsidR="003E5847" w:rsidRPr="00D15ADC" w:rsidRDefault="003E5847" w:rsidP="00D77534">
      <w:pPr>
        <w:spacing w:after="0" w:line="240" w:lineRule="auto"/>
        <w:jc w:val="both"/>
        <w:rPr>
          <w:rFonts w:ascii="Times New Roman" w:hAnsi="Times New Roman" w:cs="Times New Roman"/>
          <w:b/>
          <w:sz w:val="28"/>
          <w:szCs w:val="28"/>
        </w:rPr>
      </w:pPr>
    </w:p>
    <w:p w:rsidR="003E5847" w:rsidRPr="00D15ADC" w:rsidRDefault="003E5847" w:rsidP="00D77534">
      <w:pPr>
        <w:spacing w:after="0" w:line="240" w:lineRule="auto"/>
        <w:jc w:val="both"/>
        <w:rPr>
          <w:rFonts w:ascii="Times New Roman" w:hAnsi="Times New Roman" w:cs="Times New Roman"/>
          <w:b/>
          <w:sz w:val="28"/>
          <w:szCs w:val="28"/>
        </w:rPr>
      </w:pPr>
    </w:p>
    <w:p w:rsidR="003E5847" w:rsidRPr="00D15ADC" w:rsidRDefault="003E5847"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A76D7C" w:rsidRDefault="00A76D7C"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3E5847" w:rsidRPr="00D15ADC" w:rsidRDefault="003E5847" w:rsidP="008B16F9">
      <w:pPr>
        <w:spacing w:after="0" w:line="240" w:lineRule="auto"/>
        <w:jc w:val="center"/>
        <w:rPr>
          <w:rFonts w:ascii="Times New Roman" w:hAnsi="Times New Roman" w:cs="Times New Roman"/>
          <w:b/>
          <w:sz w:val="28"/>
          <w:szCs w:val="28"/>
        </w:rPr>
      </w:pPr>
      <w:r w:rsidRPr="00D15ADC">
        <w:rPr>
          <w:rFonts w:ascii="Times New Roman" w:hAnsi="Times New Roman" w:cs="Times New Roman"/>
          <w:b/>
          <w:sz w:val="28"/>
          <w:szCs w:val="28"/>
        </w:rPr>
        <w:lastRenderedPageBreak/>
        <w:t>Ключевые признаки сформированности</w:t>
      </w:r>
      <w:r w:rsidR="008B16F9">
        <w:rPr>
          <w:rFonts w:ascii="Times New Roman" w:hAnsi="Times New Roman" w:cs="Times New Roman"/>
          <w:b/>
          <w:sz w:val="28"/>
          <w:szCs w:val="28"/>
        </w:rPr>
        <w:t xml:space="preserve"> </w:t>
      </w:r>
      <w:proofErr w:type="gramStart"/>
      <w:r w:rsidRPr="00D15ADC">
        <w:rPr>
          <w:rFonts w:ascii="Times New Roman" w:hAnsi="Times New Roman" w:cs="Times New Roman"/>
          <w:b/>
          <w:sz w:val="28"/>
          <w:szCs w:val="28"/>
        </w:rPr>
        <w:t>регулятивных</w:t>
      </w:r>
      <w:proofErr w:type="gramEnd"/>
      <w:r w:rsidRPr="00D15ADC">
        <w:rPr>
          <w:rFonts w:ascii="Times New Roman" w:hAnsi="Times New Roman" w:cs="Times New Roman"/>
          <w:b/>
          <w:sz w:val="28"/>
          <w:szCs w:val="28"/>
        </w:rPr>
        <w:t xml:space="preserve"> УУД</w:t>
      </w:r>
    </w:p>
    <w:p w:rsidR="003E5847" w:rsidRPr="00D15ADC" w:rsidRDefault="003E5847" w:rsidP="00D77534">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1"/>
        <w:gridCol w:w="2190"/>
        <w:gridCol w:w="2594"/>
        <w:gridCol w:w="2335"/>
      </w:tblGrid>
      <w:tr w:rsidR="003E5847" w:rsidRPr="00D15ADC" w:rsidTr="0014643B">
        <w:tc>
          <w:tcPr>
            <w:tcW w:w="2605" w:type="dxa"/>
            <w:vMerge w:val="restart"/>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УУД</w:t>
            </w:r>
          </w:p>
        </w:tc>
        <w:tc>
          <w:tcPr>
            <w:tcW w:w="7815" w:type="dxa"/>
            <w:gridSpan w:val="3"/>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Признаки</w:t>
            </w:r>
          </w:p>
        </w:tc>
      </w:tr>
      <w:tr w:rsidR="003E5847" w:rsidRPr="00D15ADC" w:rsidTr="0014643B">
        <w:tc>
          <w:tcPr>
            <w:tcW w:w="2605" w:type="dxa"/>
            <w:vMerge/>
          </w:tcPr>
          <w:p w:rsidR="003E5847" w:rsidRPr="00D15ADC" w:rsidRDefault="003E5847" w:rsidP="00D77534">
            <w:pPr>
              <w:spacing w:line="240" w:lineRule="auto"/>
              <w:jc w:val="both"/>
              <w:rPr>
                <w:rFonts w:ascii="Times New Roman" w:hAnsi="Times New Roman" w:cs="Times New Roman"/>
                <w:sz w:val="28"/>
                <w:szCs w:val="28"/>
              </w:rPr>
            </w:pPr>
          </w:p>
        </w:tc>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1 уровень</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2 уровень</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3 уровень</w:t>
            </w:r>
          </w:p>
        </w:tc>
      </w:tr>
      <w:tr w:rsidR="003E5847" w:rsidRPr="00D15ADC" w:rsidTr="0014643B">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Умеет принимать и сохранять учебную задачу</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proofErr w:type="gramStart"/>
            <w:r w:rsidRPr="00D15ADC">
              <w:rPr>
                <w:rFonts w:ascii="Times New Roman" w:hAnsi="Times New Roman" w:cs="Times New Roman"/>
                <w:sz w:val="28"/>
                <w:szCs w:val="28"/>
              </w:rPr>
              <w:t>Способен</w:t>
            </w:r>
            <w:proofErr w:type="gramEnd"/>
            <w:r w:rsidRPr="00D15ADC">
              <w:rPr>
                <w:rFonts w:ascii="Times New Roman" w:hAnsi="Times New Roman" w:cs="Times New Roman"/>
                <w:sz w:val="28"/>
                <w:szCs w:val="28"/>
              </w:rPr>
              <w:t xml:space="preserve"> принять и сохранить учебную задачу, поставленную взрослым.</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Реализует эту способность при самостоятельной работе с учебным материалом.</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Проявляет познавательную инициативу в постановке новых учебных задач.</w:t>
            </w:r>
          </w:p>
        </w:tc>
      </w:tr>
      <w:tr w:rsidR="003E5847" w:rsidRPr="00D15ADC" w:rsidTr="0014643B">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Умеет планировать собственную деятельность в соответствии с поставленной задачей и условиями её реализации и искать средства её осуществления</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proofErr w:type="gramStart"/>
            <w:r w:rsidRPr="00D15ADC">
              <w:rPr>
                <w:rFonts w:ascii="Times New Roman" w:hAnsi="Times New Roman" w:cs="Times New Roman"/>
                <w:sz w:val="28"/>
                <w:szCs w:val="28"/>
              </w:rPr>
              <w:t>Способен</w:t>
            </w:r>
            <w:proofErr w:type="gramEnd"/>
            <w:r w:rsidRPr="00D15ADC">
              <w:rPr>
                <w:rFonts w:ascii="Times New Roman" w:hAnsi="Times New Roman" w:cs="Times New Roman"/>
                <w:sz w:val="28"/>
                <w:szCs w:val="28"/>
              </w:rPr>
              <w:t xml:space="preserve"> выполнить это на уроке под контролем учителя. </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Реализует эту способность самостоятельно при выполнении домашних заданий, заданий поискового и исследовательского характера.</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 xml:space="preserve">Способен планировать собственную деятельность и в том </w:t>
            </w:r>
            <w:proofErr w:type="gramStart"/>
            <w:r w:rsidRPr="00D15ADC">
              <w:rPr>
                <w:rFonts w:ascii="Times New Roman" w:hAnsi="Times New Roman" w:cs="Times New Roman"/>
                <w:sz w:val="28"/>
                <w:szCs w:val="28"/>
              </w:rPr>
              <w:t>случае</w:t>
            </w:r>
            <w:proofErr w:type="gramEnd"/>
            <w:r w:rsidRPr="00D15ADC">
              <w:rPr>
                <w:rFonts w:ascii="Times New Roman" w:hAnsi="Times New Roman" w:cs="Times New Roman"/>
                <w:sz w:val="28"/>
                <w:szCs w:val="28"/>
              </w:rPr>
              <w:t>, когда цель поставлена им самим.</w:t>
            </w:r>
          </w:p>
        </w:tc>
      </w:tr>
      <w:tr w:rsidR="003E5847" w:rsidRPr="00D15ADC" w:rsidTr="0014643B">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Умеет контролировать и оценивать свои действия</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proofErr w:type="gramStart"/>
            <w:r w:rsidRPr="00D15ADC">
              <w:rPr>
                <w:rFonts w:ascii="Times New Roman" w:hAnsi="Times New Roman" w:cs="Times New Roman"/>
                <w:sz w:val="28"/>
                <w:szCs w:val="28"/>
              </w:rPr>
              <w:t>Способен</w:t>
            </w:r>
            <w:proofErr w:type="gramEnd"/>
            <w:r w:rsidRPr="00D15ADC">
              <w:rPr>
                <w:rFonts w:ascii="Times New Roman" w:hAnsi="Times New Roman" w:cs="Times New Roman"/>
                <w:sz w:val="28"/>
                <w:szCs w:val="28"/>
              </w:rPr>
              <w:t xml:space="preserve"> к контролю и оценке своих действий по побуждению взрослого и под его контролем.</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 xml:space="preserve">Реализует эту способность самостоятельно. </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Адекватно оценивает правильность выполнения свои действия и действия партнеров.</w:t>
            </w:r>
          </w:p>
        </w:tc>
      </w:tr>
      <w:tr w:rsidR="003E5847" w:rsidRPr="00D15ADC" w:rsidTr="0014643B">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Умеет корректировать свою деятельность на основе контроля и оценки своих действий</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proofErr w:type="gramStart"/>
            <w:r w:rsidRPr="00D15ADC">
              <w:rPr>
                <w:rFonts w:ascii="Times New Roman" w:hAnsi="Times New Roman" w:cs="Times New Roman"/>
                <w:sz w:val="28"/>
                <w:szCs w:val="28"/>
              </w:rPr>
              <w:t>Способен</w:t>
            </w:r>
            <w:proofErr w:type="gramEnd"/>
            <w:r w:rsidRPr="00D15ADC">
              <w:rPr>
                <w:rFonts w:ascii="Times New Roman" w:hAnsi="Times New Roman" w:cs="Times New Roman"/>
                <w:sz w:val="28"/>
                <w:szCs w:val="28"/>
              </w:rPr>
              <w:t xml:space="preserve"> к коррекции своей деятельности по побуждению взрослого и под его контролем.</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Самостоятельно вносит коррективы в свои действия на основе оценки и учета характера ошибок.</w:t>
            </w:r>
          </w:p>
        </w:tc>
        <w:tc>
          <w:tcPr>
            <w:tcW w:w="260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 xml:space="preserve">Вносит необходимые коррективы в </w:t>
            </w:r>
            <w:proofErr w:type="gramStart"/>
            <w:r w:rsidRPr="00D15ADC">
              <w:rPr>
                <w:rFonts w:ascii="Times New Roman" w:hAnsi="Times New Roman" w:cs="Times New Roman"/>
                <w:sz w:val="28"/>
                <w:szCs w:val="28"/>
              </w:rPr>
              <w:t>исполнение</w:t>
            </w:r>
            <w:proofErr w:type="gramEnd"/>
            <w:r w:rsidRPr="00D15ADC">
              <w:rPr>
                <w:rFonts w:ascii="Times New Roman" w:hAnsi="Times New Roman" w:cs="Times New Roman"/>
                <w:sz w:val="28"/>
                <w:szCs w:val="28"/>
              </w:rPr>
              <w:t xml:space="preserve"> как по ходу его реализации, так и в конце действия.</w:t>
            </w:r>
          </w:p>
        </w:tc>
      </w:tr>
    </w:tbl>
    <w:p w:rsidR="003E5847" w:rsidRPr="00D15ADC" w:rsidRDefault="003E5847" w:rsidP="00D77534">
      <w:pPr>
        <w:spacing w:after="0" w:line="240" w:lineRule="auto"/>
        <w:jc w:val="both"/>
        <w:rPr>
          <w:rFonts w:ascii="Times New Roman" w:hAnsi="Times New Roman" w:cs="Times New Roman"/>
          <w:b/>
          <w:sz w:val="28"/>
          <w:szCs w:val="28"/>
        </w:rPr>
      </w:pPr>
    </w:p>
    <w:p w:rsidR="003E5847" w:rsidRDefault="003E5847" w:rsidP="00D77534">
      <w:pPr>
        <w:spacing w:after="0" w:line="240" w:lineRule="auto"/>
        <w:jc w:val="both"/>
        <w:rPr>
          <w:rFonts w:ascii="Times New Roman" w:hAnsi="Times New Roman" w:cs="Times New Roman"/>
          <w:b/>
          <w:sz w:val="28"/>
          <w:szCs w:val="28"/>
        </w:rPr>
      </w:pPr>
    </w:p>
    <w:p w:rsidR="00A76D7C" w:rsidRPr="00D15ADC" w:rsidRDefault="00A76D7C" w:rsidP="00D77534">
      <w:pPr>
        <w:spacing w:after="0" w:line="240" w:lineRule="auto"/>
        <w:jc w:val="both"/>
        <w:rPr>
          <w:rFonts w:ascii="Times New Roman" w:hAnsi="Times New Roman" w:cs="Times New Roman"/>
          <w:b/>
          <w:sz w:val="28"/>
          <w:szCs w:val="28"/>
        </w:rPr>
      </w:pPr>
    </w:p>
    <w:p w:rsidR="003E5847" w:rsidRPr="00D15ADC" w:rsidRDefault="003E5847" w:rsidP="00D77534">
      <w:pPr>
        <w:spacing w:after="0" w:line="240" w:lineRule="auto"/>
        <w:jc w:val="both"/>
        <w:rPr>
          <w:rFonts w:ascii="Times New Roman" w:hAnsi="Times New Roman" w:cs="Times New Roman"/>
          <w:b/>
          <w:sz w:val="28"/>
          <w:szCs w:val="28"/>
        </w:rPr>
      </w:pPr>
    </w:p>
    <w:p w:rsidR="003E5847" w:rsidRPr="00D15ADC" w:rsidRDefault="003E5847" w:rsidP="008B16F9">
      <w:pPr>
        <w:spacing w:after="0" w:line="240" w:lineRule="auto"/>
        <w:jc w:val="center"/>
        <w:rPr>
          <w:rFonts w:ascii="Times New Roman" w:hAnsi="Times New Roman" w:cs="Times New Roman"/>
          <w:b/>
          <w:sz w:val="28"/>
          <w:szCs w:val="28"/>
        </w:rPr>
      </w:pPr>
      <w:r w:rsidRPr="00D15ADC">
        <w:rPr>
          <w:rFonts w:ascii="Times New Roman" w:hAnsi="Times New Roman" w:cs="Times New Roman"/>
          <w:b/>
          <w:sz w:val="28"/>
          <w:szCs w:val="28"/>
        </w:rPr>
        <w:t xml:space="preserve">Ключевые признаки сформированности </w:t>
      </w:r>
      <w:proofErr w:type="gramStart"/>
      <w:r w:rsidRPr="00D15ADC">
        <w:rPr>
          <w:rFonts w:ascii="Times New Roman" w:hAnsi="Times New Roman" w:cs="Times New Roman"/>
          <w:b/>
          <w:sz w:val="28"/>
          <w:szCs w:val="28"/>
        </w:rPr>
        <w:t>познавательных</w:t>
      </w:r>
      <w:proofErr w:type="gramEnd"/>
      <w:r w:rsidRPr="00D15ADC">
        <w:rPr>
          <w:rFonts w:ascii="Times New Roman" w:hAnsi="Times New Roman" w:cs="Times New Roman"/>
          <w:b/>
          <w:sz w:val="28"/>
          <w:szCs w:val="28"/>
        </w:rPr>
        <w:t xml:space="preserve"> УУД</w:t>
      </w:r>
    </w:p>
    <w:p w:rsidR="003E5847" w:rsidRPr="00D15ADC" w:rsidRDefault="003E5847" w:rsidP="00D77534">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589"/>
        <w:gridCol w:w="2311"/>
        <w:gridCol w:w="2220"/>
      </w:tblGrid>
      <w:tr w:rsidR="003E5847" w:rsidRPr="00D15ADC" w:rsidTr="0014643B">
        <w:tc>
          <w:tcPr>
            <w:tcW w:w="2479" w:type="dxa"/>
            <w:vMerge w:val="restart"/>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УУД</w:t>
            </w:r>
          </w:p>
        </w:tc>
        <w:tc>
          <w:tcPr>
            <w:tcW w:w="7941" w:type="dxa"/>
            <w:gridSpan w:val="3"/>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Признаки</w:t>
            </w:r>
          </w:p>
        </w:tc>
      </w:tr>
      <w:tr w:rsidR="003E5847" w:rsidRPr="00D15ADC" w:rsidTr="0014643B">
        <w:tc>
          <w:tcPr>
            <w:tcW w:w="2479" w:type="dxa"/>
            <w:vMerge/>
          </w:tcPr>
          <w:p w:rsidR="003E5847" w:rsidRPr="00D15ADC" w:rsidRDefault="003E5847" w:rsidP="00D77534">
            <w:pPr>
              <w:spacing w:after="0" w:line="240" w:lineRule="auto"/>
              <w:jc w:val="both"/>
              <w:rPr>
                <w:rFonts w:ascii="Times New Roman" w:hAnsi="Times New Roman" w:cs="Times New Roman"/>
                <w:sz w:val="28"/>
                <w:szCs w:val="28"/>
              </w:rPr>
            </w:pPr>
          </w:p>
        </w:tc>
        <w:tc>
          <w:tcPr>
            <w:tcW w:w="2732"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1 уровень</w:t>
            </w:r>
          </w:p>
        </w:tc>
        <w:tc>
          <w:tcPr>
            <w:tcW w:w="2694"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2 уровень</w:t>
            </w:r>
          </w:p>
        </w:tc>
        <w:tc>
          <w:tcPr>
            <w:tcW w:w="2515"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3 уровень</w:t>
            </w:r>
          </w:p>
        </w:tc>
      </w:tr>
      <w:tr w:rsidR="003E5847" w:rsidRPr="00D15ADC" w:rsidTr="0014643B">
        <w:tc>
          <w:tcPr>
            <w:tcW w:w="2479"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Умеет находить необходимую информацию для выполнения учебных заданий с использованием разных информационных носителей, в том числе в контролируемом пространстве Интернета.</w:t>
            </w:r>
          </w:p>
        </w:tc>
        <w:tc>
          <w:tcPr>
            <w:tcW w:w="2732"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 xml:space="preserve">Способен записывать, фиксировать информацию об окружающем мире, в т.ч. с помощью инструментов ИКТ и обмениваться ею в образовательном процессе (через электронную почту, чат, видеоконференцию, форум, </w:t>
            </w:r>
            <w:proofErr w:type="spellStart"/>
            <w:r w:rsidRPr="00D15ADC">
              <w:rPr>
                <w:rFonts w:ascii="Times New Roman" w:hAnsi="Times New Roman" w:cs="Times New Roman"/>
                <w:sz w:val="28"/>
                <w:szCs w:val="28"/>
              </w:rPr>
              <w:t>блог</w:t>
            </w:r>
            <w:proofErr w:type="spellEnd"/>
            <w:r w:rsidRPr="00D15ADC">
              <w:rPr>
                <w:rFonts w:ascii="Times New Roman" w:hAnsi="Times New Roman" w:cs="Times New Roman"/>
                <w:sz w:val="28"/>
                <w:szCs w:val="28"/>
              </w:rPr>
              <w:t xml:space="preserve">). </w:t>
            </w:r>
          </w:p>
        </w:tc>
        <w:tc>
          <w:tcPr>
            <w:tcW w:w="2694"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Осуществляет расширенный поиск информации с использованием различных информационных ресурсов и Интернета.</w:t>
            </w:r>
          </w:p>
          <w:p w:rsidR="003E5847" w:rsidRPr="00D15ADC" w:rsidRDefault="003E5847" w:rsidP="00D77534">
            <w:pPr>
              <w:spacing w:after="0" w:line="240" w:lineRule="auto"/>
              <w:jc w:val="both"/>
              <w:rPr>
                <w:rFonts w:ascii="Times New Roman" w:hAnsi="Times New Roman" w:cs="Times New Roman"/>
                <w:sz w:val="28"/>
                <w:szCs w:val="28"/>
              </w:rPr>
            </w:pPr>
          </w:p>
        </w:tc>
        <w:tc>
          <w:tcPr>
            <w:tcW w:w="2515"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Способен представлять информацию средствами И</w:t>
            </w:r>
            <w:proofErr w:type="gramStart"/>
            <w:r w:rsidRPr="00D15ADC">
              <w:rPr>
                <w:rFonts w:ascii="Times New Roman" w:hAnsi="Times New Roman" w:cs="Times New Roman"/>
                <w:sz w:val="28"/>
                <w:szCs w:val="28"/>
              </w:rPr>
              <w:t>КТ в гр</w:t>
            </w:r>
            <w:proofErr w:type="gramEnd"/>
            <w:r w:rsidRPr="00D15ADC">
              <w:rPr>
                <w:rFonts w:ascii="Times New Roman" w:hAnsi="Times New Roman" w:cs="Times New Roman"/>
                <w:sz w:val="28"/>
                <w:szCs w:val="28"/>
              </w:rPr>
              <w:t>афическом виде: как таблицы, графики и прочее.</w:t>
            </w:r>
          </w:p>
          <w:p w:rsidR="003E5847" w:rsidRPr="00D15ADC" w:rsidRDefault="003E5847" w:rsidP="00D77534">
            <w:pPr>
              <w:spacing w:after="0" w:line="240" w:lineRule="auto"/>
              <w:jc w:val="both"/>
              <w:rPr>
                <w:rFonts w:ascii="Times New Roman" w:hAnsi="Times New Roman" w:cs="Times New Roman"/>
                <w:sz w:val="28"/>
                <w:szCs w:val="28"/>
              </w:rPr>
            </w:pPr>
          </w:p>
        </w:tc>
      </w:tr>
      <w:tr w:rsidR="003E5847" w:rsidRPr="00D15ADC" w:rsidTr="0014643B">
        <w:tc>
          <w:tcPr>
            <w:tcW w:w="2479"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Умеет воспринимать и анализировать сообщения и важнейшие их компоненты</w:t>
            </w:r>
          </w:p>
        </w:tc>
        <w:tc>
          <w:tcPr>
            <w:tcW w:w="2732"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Выделяет существенную информацию из сообщений разных видов (в первую очередь текстов).</w:t>
            </w:r>
          </w:p>
        </w:tc>
        <w:tc>
          <w:tcPr>
            <w:tcW w:w="2694"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Строит сообщения в устной и письменной форме.</w:t>
            </w:r>
          </w:p>
          <w:p w:rsidR="003E5847" w:rsidRPr="00D15ADC" w:rsidRDefault="003E5847" w:rsidP="00D77534">
            <w:pPr>
              <w:spacing w:after="0" w:line="240" w:lineRule="auto"/>
              <w:jc w:val="both"/>
              <w:rPr>
                <w:rFonts w:ascii="Times New Roman" w:hAnsi="Times New Roman" w:cs="Times New Roman"/>
                <w:sz w:val="28"/>
                <w:szCs w:val="28"/>
              </w:rPr>
            </w:pPr>
          </w:p>
        </w:tc>
        <w:tc>
          <w:tcPr>
            <w:tcW w:w="2515" w:type="dxa"/>
          </w:tcPr>
          <w:p w:rsidR="003E5847" w:rsidRPr="00D15ADC" w:rsidRDefault="003E5847" w:rsidP="00D77534">
            <w:pPr>
              <w:spacing w:after="0" w:line="240" w:lineRule="auto"/>
              <w:jc w:val="both"/>
              <w:rPr>
                <w:rFonts w:ascii="Times New Roman" w:hAnsi="Times New Roman" w:cs="Times New Roman"/>
                <w:b/>
                <w:sz w:val="28"/>
                <w:szCs w:val="28"/>
              </w:rPr>
            </w:pPr>
            <w:r w:rsidRPr="00D15ADC">
              <w:rPr>
                <w:rFonts w:ascii="Times New Roman" w:hAnsi="Times New Roman" w:cs="Times New Roman"/>
                <w:sz w:val="28"/>
                <w:szCs w:val="28"/>
              </w:rPr>
              <w:t>Осознанно и произвольно строит сообщения в устной и письменной форме.</w:t>
            </w:r>
          </w:p>
        </w:tc>
      </w:tr>
      <w:tr w:rsidR="003E5847" w:rsidRPr="00D15ADC" w:rsidTr="0014643B">
        <w:tc>
          <w:tcPr>
            <w:tcW w:w="2479"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 xml:space="preserve">Умеет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tc>
        <w:tc>
          <w:tcPr>
            <w:tcW w:w="2732"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 xml:space="preserve">Использует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3E5847" w:rsidRPr="00D15ADC" w:rsidRDefault="003E5847" w:rsidP="00D77534">
            <w:pPr>
              <w:spacing w:after="0" w:line="240" w:lineRule="auto"/>
              <w:jc w:val="both"/>
              <w:rPr>
                <w:rFonts w:ascii="Times New Roman" w:hAnsi="Times New Roman" w:cs="Times New Roman"/>
                <w:sz w:val="28"/>
                <w:szCs w:val="28"/>
              </w:rPr>
            </w:pPr>
          </w:p>
        </w:tc>
        <w:tc>
          <w:tcPr>
            <w:tcW w:w="2694"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 xml:space="preserve">Использует знаково-символические средства (в т.ч. виртуальные) для создания моделей изучаемых объектов и процессов, схем (в т.ч. концептуальных) для решения учебно-познавательных и практических задач. </w:t>
            </w:r>
          </w:p>
        </w:tc>
        <w:tc>
          <w:tcPr>
            <w:tcW w:w="2515" w:type="dxa"/>
          </w:tcPr>
          <w:p w:rsidR="003E5847" w:rsidRPr="00D15ADC" w:rsidRDefault="003E5847" w:rsidP="00D77534">
            <w:pPr>
              <w:spacing w:after="0" w:line="240" w:lineRule="auto"/>
              <w:jc w:val="both"/>
              <w:rPr>
                <w:rFonts w:ascii="Times New Roman" w:hAnsi="Times New Roman" w:cs="Times New Roman"/>
                <w:b/>
                <w:sz w:val="28"/>
                <w:szCs w:val="28"/>
              </w:rPr>
            </w:pPr>
            <w:proofErr w:type="gramStart"/>
            <w:r w:rsidRPr="00D15ADC">
              <w:rPr>
                <w:rFonts w:ascii="Times New Roman" w:hAnsi="Times New Roman" w:cs="Times New Roman"/>
                <w:sz w:val="28"/>
                <w:szCs w:val="28"/>
              </w:rPr>
              <w:t>Способен</w:t>
            </w:r>
            <w:proofErr w:type="gramEnd"/>
            <w:r w:rsidRPr="00D15ADC">
              <w:rPr>
                <w:rFonts w:ascii="Times New Roman" w:hAnsi="Times New Roman" w:cs="Times New Roman"/>
                <w:sz w:val="28"/>
                <w:szCs w:val="28"/>
              </w:rPr>
              <w:t xml:space="preserve"> создавать и преобразовывать модели и схемы для решения задач.</w:t>
            </w:r>
          </w:p>
        </w:tc>
      </w:tr>
      <w:tr w:rsidR="003E5847" w:rsidRPr="00D15ADC" w:rsidTr="0014643B">
        <w:tc>
          <w:tcPr>
            <w:tcW w:w="2479" w:type="dxa"/>
          </w:tcPr>
          <w:p w:rsidR="003E5847" w:rsidRPr="00D15ADC" w:rsidRDefault="003E5847" w:rsidP="00D77534">
            <w:pPr>
              <w:spacing w:after="0" w:line="240" w:lineRule="auto"/>
              <w:jc w:val="both"/>
              <w:rPr>
                <w:rFonts w:ascii="Times New Roman" w:hAnsi="Times New Roman" w:cs="Times New Roman"/>
                <w:b/>
                <w:sz w:val="28"/>
                <w:szCs w:val="28"/>
              </w:rPr>
            </w:pPr>
            <w:r w:rsidRPr="00D15ADC">
              <w:rPr>
                <w:rFonts w:ascii="Times New Roman" w:hAnsi="Times New Roman" w:cs="Times New Roman"/>
                <w:sz w:val="28"/>
                <w:szCs w:val="28"/>
              </w:rPr>
              <w:lastRenderedPageBreak/>
              <w:t>Умеет ставить и формулировать проблему, самостоятельно создавать алгоритмы деятельности при решении проблем творческого и поискового характера</w:t>
            </w:r>
          </w:p>
        </w:tc>
        <w:tc>
          <w:tcPr>
            <w:tcW w:w="2732" w:type="dxa"/>
          </w:tcPr>
          <w:p w:rsidR="003E5847" w:rsidRPr="00D15ADC" w:rsidRDefault="003E5847" w:rsidP="00D77534">
            <w:pPr>
              <w:spacing w:after="0" w:line="240" w:lineRule="auto"/>
              <w:jc w:val="both"/>
              <w:rPr>
                <w:rFonts w:ascii="Times New Roman" w:hAnsi="Times New Roman" w:cs="Times New Roman"/>
                <w:sz w:val="28"/>
                <w:szCs w:val="28"/>
              </w:rPr>
            </w:pPr>
            <w:proofErr w:type="gramStart"/>
            <w:r w:rsidRPr="00D15ADC">
              <w:rPr>
                <w:rFonts w:ascii="Times New Roman" w:hAnsi="Times New Roman" w:cs="Times New Roman"/>
                <w:sz w:val="28"/>
                <w:szCs w:val="28"/>
              </w:rPr>
              <w:t>Способен</w:t>
            </w:r>
            <w:proofErr w:type="gramEnd"/>
            <w:r w:rsidRPr="00D15ADC">
              <w:rPr>
                <w:rFonts w:ascii="Times New Roman" w:hAnsi="Times New Roman" w:cs="Times New Roman"/>
                <w:sz w:val="28"/>
                <w:szCs w:val="28"/>
              </w:rPr>
              <w:t xml:space="preserve"> поставить и сформулировать проблему, использует ранее освоенные алгоритмы деятельности при ее решении.</w:t>
            </w:r>
          </w:p>
        </w:tc>
        <w:tc>
          <w:tcPr>
            <w:tcW w:w="2694" w:type="dxa"/>
          </w:tcPr>
          <w:p w:rsidR="003E5847" w:rsidRPr="00D15ADC" w:rsidRDefault="003E5847" w:rsidP="00D77534">
            <w:pPr>
              <w:spacing w:after="0" w:line="240" w:lineRule="auto"/>
              <w:jc w:val="both"/>
              <w:rPr>
                <w:rFonts w:ascii="Times New Roman" w:hAnsi="Times New Roman" w:cs="Times New Roman"/>
                <w:sz w:val="28"/>
                <w:szCs w:val="28"/>
              </w:rPr>
            </w:pPr>
            <w:proofErr w:type="gramStart"/>
            <w:r w:rsidRPr="00D15ADC">
              <w:rPr>
                <w:rFonts w:ascii="Times New Roman" w:hAnsi="Times New Roman" w:cs="Times New Roman"/>
                <w:sz w:val="28"/>
                <w:szCs w:val="28"/>
              </w:rPr>
              <w:t>Способен</w:t>
            </w:r>
            <w:proofErr w:type="gramEnd"/>
            <w:r w:rsidRPr="00D15ADC">
              <w:rPr>
                <w:rFonts w:ascii="Times New Roman" w:hAnsi="Times New Roman" w:cs="Times New Roman"/>
                <w:sz w:val="28"/>
                <w:szCs w:val="28"/>
              </w:rPr>
              <w:t xml:space="preserve"> самостоятельно поставить и сформулировать проблему; создавать алгоритмы деятельности при решении проблем творческого и поискового характера.</w:t>
            </w:r>
          </w:p>
        </w:tc>
        <w:tc>
          <w:tcPr>
            <w:tcW w:w="2515" w:type="dxa"/>
          </w:tcPr>
          <w:p w:rsidR="003E5847" w:rsidRPr="00D15ADC" w:rsidRDefault="003E5847" w:rsidP="00D77534">
            <w:pPr>
              <w:spacing w:after="0" w:line="240" w:lineRule="auto"/>
              <w:jc w:val="both"/>
              <w:rPr>
                <w:rFonts w:ascii="Times New Roman" w:hAnsi="Times New Roman" w:cs="Times New Roman"/>
                <w:sz w:val="28"/>
                <w:szCs w:val="28"/>
              </w:rPr>
            </w:pPr>
            <w:proofErr w:type="gramStart"/>
            <w:r w:rsidRPr="00D15ADC">
              <w:rPr>
                <w:rFonts w:ascii="Times New Roman" w:hAnsi="Times New Roman" w:cs="Times New Roman"/>
                <w:sz w:val="28"/>
                <w:szCs w:val="28"/>
              </w:rPr>
              <w:t>Способен</w:t>
            </w:r>
            <w:proofErr w:type="gramEnd"/>
            <w:r w:rsidRPr="00D15ADC">
              <w:rPr>
                <w:rFonts w:ascii="Times New Roman" w:hAnsi="Times New Roman" w:cs="Times New Roman"/>
                <w:sz w:val="28"/>
                <w:szCs w:val="28"/>
              </w:rPr>
              <w:t xml:space="preserve"> увидеть проблему с разных точек зрения и предложить нестандартные способы для ее решения.</w:t>
            </w:r>
          </w:p>
        </w:tc>
      </w:tr>
      <w:tr w:rsidR="003E5847" w:rsidRPr="00D15ADC" w:rsidTr="0014643B">
        <w:tc>
          <w:tcPr>
            <w:tcW w:w="2479"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 xml:space="preserve">Умеет осуществлять выбор наиболее эффективных способов решения задач в зависимости от конкретных условий </w:t>
            </w:r>
          </w:p>
        </w:tc>
        <w:tc>
          <w:tcPr>
            <w:tcW w:w="2732"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 xml:space="preserve">Ориентируется на разнообразие способов решения задач. </w:t>
            </w:r>
          </w:p>
        </w:tc>
        <w:tc>
          <w:tcPr>
            <w:tcW w:w="2694"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Владеет рядом общих приемов решения задач.</w:t>
            </w:r>
          </w:p>
          <w:p w:rsidR="003E5847" w:rsidRPr="00D15ADC" w:rsidRDefault="003E5847" w:rsidP="00D77534">
            <w:pPr>
              <w:spacing w:after="0" w:line="240" w:lineRule="auto"/>
              <w:jc w:val="both"/>
              <w:rPr>
                <w:rFonts w:ascii="Times New Roman" w:hAnsi="Times New Roman" w:cs="Times New Roman"/>
                <w:sz w:val="28"/>
                <w:szCs w:val="28"/>
              </w:rPr>
            </w:pPr>
          </w:p>
        </w:tc>
        <w:tc>
          <w:tcPr>
            <w:tcW w:w="2515" w:type="dxa"/>
          </w:tcPr>
          <w:p w:rsidR="003E5847" w:rsidRPr="00D15ADC" w:rsidRDefault="003E5847" w:rsidP="00D77534">
            <w:pPr>
              <w:spacing w:after="0" w:line="240" w:lineRule="auto"/>
              <w:jc w:val="both"/>
              <w:rPr>
                <w:rFonts w:ascii="Times New Roman" w:hAnsi="Times New Roman" w:cs="Times New Roman"/>
                <w:b/>
                <w:sz w:val="28"/>
                <w:szCs w:val="28"/>
              </w:rPr>
            </w:pPr>
            <w:r w:rsidRPr="00D15ADC">
              <w:rPr>
                <w:rFonts w:ascii="Times New Roman" w:hAnsi="Times New Roman" w:cs="Times New Roman"/>
                <w:sz w:val="28"/>
                <w:szCs w:val="28"/>
              </w:rPr>
              <w:t>Произвольно и осознанно владеет общими приемами решения задач.</w:t>
            </w:r>
          </w:p>
          <w:p w:rsidR="003E5847" w:rsidRPr="00D15ADC" w:rsidRDefault="003E5847" w:rsidP="00D77534">
            <w:pPr>
              <w:spacing w:after="0" w:line="240" w:lineRule="auto"/>
              <w:jc w:val="both"/>
              <w:rPr>
                <w:rFonts w:ascii="Times New Roman" w:hAnsi="Times New Roman" w:cs="Times New Roman"/>
                <w:sz w:val="28"/>
                <w:szCs w:val="28"/>
              </w:rPr>
            </w:pPr>
          </w:p>
        </w:tc>
      </w:tr>
      <w:tr w:rsidR="003E5847" w:rsidRPr="00D15ADC" w:rsidTr="0014643B">
        <w:tc>
          <w:tcPr>
            <w:tcW w:w="2479"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Использует мыслительные операции (анализ, синтез, сравнение, классификацию, обобщении) для построения рассуждений и установления причинно-следственных связей</w:t>
            </w:r>
          </w:p>
        </w:tc>
        <w:tc>
          <w:tcPr>
            <w:tcW w:w="2732"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 xml:space="preserve">Знает действия, которые необходимо произвести при той или иной логической операции, способен выполнять их под руководством учителя </w:t>
            </w:r>
          </w:p>
        </w:tc>
        <w:tc>
          <w:tcPr>
            <w:tcW w:w="2694" w:type="dxa"/>
          </w:tcPr>
          <w:p w:rsidR="003E5847" w:rsidRPr="00D15ADC" w:rsidRDefault="003E5847" w:rsidP="00D77534">
            <w:pPr>
              <w:spacing w:after="0" w:line="240" w:lineRule="auto"/>
              <w:jc w:val="both"/>
              <w:rPr>
                <w:rFonts w:ascii="Times New Roman" w:hAnsi="Times New Roman" w:cs="Times New Roman"/>
                <w:sz w:val="28"/>
                <w:szCs w:val="28"/>
              </w:rPr>
            </w:pPr>
            <w:r w:rsidRPr="00D15ADC">
              <w:rPr>
                <w:rFonts w:ascii="Times New Roman" w:hAnsi="Times New Roman" w:cs="Times New Roman"/>
                <w:sz w:val="28"/>
                <w:szCs w:val="28"/>
              </w:rPr>
              <w:t>Использует самостоятельно мыслительные операции для построения рассуждений и установления причинно-следственных связей</w:t>
            </w:r>
          </w:p>
        </w:tc>
        <w:tc>
          <w:tcPr>
            <w:tcW w:w="2515" w:type="dxa"/>
          </w:tcPr>
          <w:p w:rsidR="003E5847" w:rsidRPr="00D15ADC" w:rsidRDefault="003E5847" w:rsidP="00D77534">
            <w:pPr>
              <w:spacing w:after="0" w:line="240" w:lineRule="auto"/>
              <w:jc w:val="both"/>
              <w:rPr>
                <w:rFonts w:ascii="Times New Roman" w:hAnsi="Times New Roman" w:cs="Times New Roman"/>
                <w:b/>
                <w:sz w:val="28"/>
                <w:szCs w:val="28"/>
              </w:rPr>
            </w:pPr>
            <w:r w:rsidRPr="00D15ADC">
              <w:rPr>
                <w:rFonts w:ascii="Times New Roman" w:hAnsi="Times New Roman" w:cs="Times New Roman"/>
                <w:sz w:val="28"/>
                <w:szCs w:val="28"/>
              </w:rPr>
              <w:t>Осуществляет мыслительные операции, самостоятельно достраивая и восполняя  недостающие компоненты</w:t>
            </w:r>
          </w:p>
          <w:p w:rsidR="003E5847" w:rsidRPr="00D15ADC" w:rsidRDefault="003E5847" w:rsidP="00D77534">
            <w:pPr>
              <w:spacing w:after="0" w:line="240" w:lineRule="auto"/>
              <w:jc w:val="both"/>
              <w:rPr>
                <w:rFonts w:ascii="Times New Roman" w:hAnsi="Times New Roman" w:cs="Times New Roman"/>
                <w:sz w:val="28"/>
                <w:szCs w:val="28"/>
              </w:rPr>
            </w:pPr>
          </w:p>
        </w:tc>
      </w:tr>
    </w:tbl>
    <w:p w:rsidR="003E5847" w:rsidRPr="00D15ADC" w:rsidRDefault="003E5847" w:rsidP="00D77534">
      <w:pPr>
        <w:spacing w:after="0" w:line="240" w:lineRule="auto"/>
        <w:jc w:val="both"/>
        <w:rPr>
          <w:rFonts w:ascii="Times New Roman" w:hAnsi="Times New Roman" w:cs="Times New Roman"/>
          <w:sz w:val="28"/>
          <w:szCs w:val="28"/>
        </w:rPr>
      </w:pPr>
    </w:p>
    <w:p w:rsidR="003E5847" w:rsidRPr="00D15ADC" w:rsidRDefault="003E5847" w:rsidP="00D77534">
      <w:pPr>
        <w:spacing w:after="0" w:line="240" w:lineRule="auto"/>
        <w:jc w:val="both"/>
        <w:rPr>
          <w:rFonts w:ascii="Times New Roman" w:hAnsi="Times New Roman" w:cs="Times New Roman"/>
          <w:sz w:val="28"/>
          <w:szCs w:val="28"/>
        </w:rPr>
      </w:pPr>
    </w:p>
    <w:p w:rsidR="003E5847" w:rsidRPr="00D15ADC" w:rsidRDefault="003E5847" w:rsidP="00D77534">
      <w:pPr>
        <w:spacing w:after="0" w:line="240" w:lineRule="auto"/>
        <w:jc w:val="both"/>
        <w:rPr>
          <w:rFonts w:ascii="Times New Roman" w:hAnsi="Times New Roman" w:cs="Times New Roman"/>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8B16F9" w:rsidRDefault="008B16F9" w:rsidP="00D77534">
      <w:pPr>
        <w:spacing w:after="0" w:line="240" w:lineRule="auto"/>
        <w:jc w:val="both"/>
        <w:rPr>
          <w:rFonts w:ascii="Times New Roman" w:hAnsi="Times New Roman" w:cs="Times New Roman"/>
          <w:b/>
          <w:sz w:val="28"/>
          <w:szCs w:val="28"/>
        </w:rPr>
      </w:pPr>
    </w:p>
    <w:p w:rsidR="003E5847" w:rsidRPr="00D15ADC" w:rsidRDefault="003E5847" w:rsidP="008B16F9">
      <w:pPr>
        <w:spacing w:after="0" w:line="240" w:lineRule="auto"/>
        <w:jc w:val="center"/>
        <w:rPr>
          <w:rFonts w:ascii="Times New Roman" w:hAnsi="Times New Roman" w:cs="Times New Roman"/>
          <w:b/>
          <w:sz w:val="28"/>
          <w:szCs w:val="28"/>
        </w:rPr>
      </w:pPr>
      <w:r w:rsidRPr="00D15ADC">
        <w:rPr>
          <w:rFonts w:ascii="Times New Roman" w:hAnsi="Times New Roman" w:cs="Times New Roman"/>
          <w:b/>
          <w:sz w:val="28"/>
          <w:szCs w:val="28"/>
        </w:rPr>
        <w:t>Ключевые признаки сформированности</w:t>
      </w:r>
      <w:r w:rsidR="008B16F9">
        <w:rPr>
          <w:rFonts w:ascii="Times New Roman" w:hAnsi="Times New Roman" w:cs="Times New Roman"/>
          <w:b/>
          <w:sz w:val="28"/>
          <w:szCs w:val="28"/>
        </w:rPr>
        <w:t xml:space="preserve"> </w:t>
      </w:r>
      <w:proofErr w:type="gramStart"/>
      <w:r w:rsidRPr="00D15ADC">
        <w:rPr>
          <w:rFonts w:ascii="Times New Roman" w:hAnsi="Times New Roman" w:cs="Times New Roman"/>
          <w:b/>
          <w:sz w:val="28"/>
          <w:szCs w:val="28"/>
        </w:rPr>
        <w:t>коммуникативных</w:t>
      </w:r>
      <w:proofErr w:type="gramEnd"/>
      <w:r w:rsidRPr="00D15ADC">
        <w:rPr>
          <w:rFonts w:ascii="Times New Roman" w:hAnsi="Times New Roman" w:cs="Times New Roman"/>
          <w:b/>
          <w:sz w:val="28"/>
          <w:szCs w:val="28"/>
        </w:rPr>
        <w:t xml:space="preserve"> УУД</w:t>
      </w:r>
    </w:p>
    <w:p w:rsidR="003E5847" w:rsidRPr="00D15ADC" w:rsidRDefault="003E5847" w:rsidP="00D77534">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2368"/>
        <w:gridCol w:w="2368"/>
        <w:gridCol w:w="2316"/>
      </w:tblGrid>
      <w:tr w:rsidR="003E5847" w:rsidRPr="00D15ADC" w:rsidTr="0014643B">
        <w:tc>
          <w:tcPr>
            <w:tcW w:w="2235" w:type="dxa"/>
            <w:vMerge w:val="restart"/>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УУД</w:t>
            </w:r>
          </w:p>
        </w:tc>
        <w:tc>
          <w:tcPr>
            <w:tcW w:w="7336" w:type="dxa"/>
            <w:gridSpan w:val="3"/>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Признаки</w:t>
            </w:r>
          </w:p>
        </w:tc>
      </w:tr>
      <w:tr w:rsidR="003E5847" w:rsidRPr="00D15ADC" w:rsidTr="0014643B">
        <w:tc>
          <w:tcPr>
            <w:tcW w:w="2235" w:type="dxa"/>
            <w:vMerge/>
          </w:tcPr>
          <w:p w:rsidR="003E5847" w:rsidRPr="00D15ADC" w:rsidRDefault="003E5847" w:rsidP="00D77534">
            <w:pPr>
              <w:spacing w:line="240" w:lineRule="auto"/>
              <w:jc w:val="both"/>
              <w:rPr>
                <w:rFonts w:ascii="Times New Roman" w:hAnsi="Times New Roman" w:cs="Times New Roman"/>
                <w:sz w:val="28"/>
                <w:szCs w:val="28"/>
              </w:rPr>
            </w:pPr>
          </w:p>
        </w:tc>
        <w:tc>
          <w:tcPr>
            <w:tcW w:w="2561"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1 уровень</w:t>
            </w:r>
          </w:p>
        </w:tc>
        <w:tc>
          <w:tcPr>
            <w:tcW w:w="2397"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2 уровень</w:t>
            </w:r>
          </w:p>
        </w:tc>
        <w:tc>
          <w:tcPr>
            <w:tcW w:w="2378"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3 уровень</w:t>
            </w:r>
          </w:p>
        </w:tc>
      </w:tr>
      <w:tr w:rsidR="003E5847" w:rsidRPr="00D15ADC" w:rsidTr="0014643B">
        <w:tc>
          <w:tcPr>
            <w:tcW w:w="223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Умеет договариваться о сотрудничестве в малой группе</w:t>
            </w:r>
          </w:p>
        </w:tc>
        <w:tc>
          <w:tcPr>
            <w:tcW w:w="2561"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 xml:space="preserve">Способен обосновывать собственную позицию, допускает возможность существования у людей различных точек зрения, в том числе не совпадающих с его </w:t>
            </w:r>
            <w:proofErr w:type="gramStart"/>
            <w:r w:rsidRPr="00D15ADC">
              <w:rPr>
                <w:rFonts w:ascii="Times New Roman" w:hAnsi="Times New Roman" w:cs="Times New Roman"/>
                <w:sz w:val="28"/>
                <w:szCs w:val="28"/>
              </w:rPr>
              <w:t>собственной</w:t>
            </w:r>
            <w:proofErr w:type="gramEnd"/>
            <w:r w:rsidRPr="00D15ADC">
              <w:rPr>
                <w:rFonts w:ascii="Times New Roman" w:hAnsi="Times New Roman" w:cs="Times New Roman"/>
                <w:sz w:val="28"/>
                <w:szCs w:val="28"/>
              </w:rPr>
              <w:t xml:space="preserve">. </w:t>
            </w:r>
          </w:p>
        </w:tc>
        <w:tc>
          <w:tcPr>
            <w:tcW w:w="2397" w:type="dxa"/>
          </w:tcPr>
          <w:p w:rsidR="003E5847" w:rsidRPr="00D15ADC" w:rsidRDefault="003E5847" w:rsidP="00D77534">
            <w:pPr>
              <w:spacing w:line="240" w:lineRule="auto"/>
              <w:jc w:val="both"/>
              <w:rPr>
                <w:rFonts w:ascii="Times New Roman" w:hAnsi="Times New Roman" w:cs="Times New Roman"/>
                <w:sz w:val="28"/>
                <w:szCs w:val="28"/>
              </w:rPr>
            </w:pPr>
            <w:proofErr w:type="gramStart"/>
            <w:r w:rsidRPr="00D15ADC">
              <w:rPr>
                <w:rFonts w:ascii="Times New Roman" w:hAnsi="Times New Roman" w:cs="Times New Roman"/>
                <w:sz w:val="28"/>
                <w:szCs w:val="28"/>
              </w:rPr>
              <w:t>Способен</w:t>
            </w:r>
            <w:proofErr w:type="gramEnd"/>
            <w:r w:rsidRPr="00D15ADC">
              <w:rPr>
                <w:rFonts w:ascii="Times New Roman" w:hAnsi="Times New Roman" w:cs="Times New Roman"/>
                <w:sz w:val="28"/>
                <w:szCs w:val="28"/>
              </w:rPr>
              <w:t xml:space="preserve"> ориентироваться на позицию партнёра в общении и взаимодействии.</w:t>
            </w:r>
          </w:p>
        </w:tc>
        <w:tc>
          <w:tcPr>
            <w:tcW w:w="2378" w:type="dxa"/>
          </w:tcPr>
          <w:p w:rsidR="003E5847" w:rsidRPr="00D15ADC" w:rsidRDefault="003E5847" w:rsidP="00D77534">
            <w:pPr>
              <w:spacing w:line="240" w:lineRule="auto"/>
              <w:jc w:val="both"/>
              <w:rPr>
                <w:rFonts w:ascii="Times New Roman" w:hAnsi="Times New Roman" w:cs="Times New Roman"/>
                <w:b/>
                <w:sz w:val="28"/>
                <w:szCs w:val="28"/>
              </w:rPr>
            </w:pPr>
            <w:r w:rsidRPr="00D15ADC">
              <w:rPr>
                <w:rFonts w:ascii="Times New Roman" w:hAnsi="Times New Roman" w:cs="Times New Roman"/>
                <w:sz w:val="28"/>
                <w:szCs w:val="28"/>
              </w:rPr>
              <w:t xml:space="preserve">Учитывает и координирует в сотрудничестве позиции других людей, отличные </w:t>
            </w:r>
            <w:proofErr w:type="gramStart"/>
            <w:r w:rsidRPr="00D15ADC">
              <w:rPr>
                <w:rFonts w:ascii="Times New Roman" w:hAnsi="Times New Roman" w:cs="Times New Roman"/>
                <w:sz w:val="28"/>
                <w:szCs w:val="28"/>
              </w:rPr>
              <w:t>от</w:t>
            </w:r>
            <w:proofErr w:type="gramEnd"/>
            <w:r w:rsidRPr="00D15ADC">
              <w:rPr>
                <w:rFonts w:ascii="Times New Roman" w:hAnsi="Times New Roman" w:cs="Times New Roman"/>
                <w:sz w:val="28"/>
                <w:szCs w:val="28"/>
              </w:rPr>
              <w:t xml:space="preserve"> собственной.</w:t>
            </w:r>
          </w:p>
        </w:tc>
      </w:tr>
      <w:tr w:rsidR="003E5847" w:rsidRPr="00D15ADC" w:rsidTr="0014643B">
        <w:tc>
          <w:tcPr>
            <w:tcW w:w="223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Умеет взаимодействовать в малой группе</w:t>
            </w:r>
          </w:p>
        </w:tc>
        <w:tc>
          <w:tcPr>
            <w:tcW w:w="2561"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Умеет строить понятные для партнера высказывания, задавать партнерам по деятельности вопросы, необходимые для совместного решения задачи.</w:t>
            </w:r>
          </w:p>
        </w:tc>
        <w:tc>
          <w:tcPr>
            <w:tcW w:w="2397"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Способен строить высказывания и задавать вопросы, учитывающие, что партнер знает и видит, а что нет.</w:t>
            </w:r>
          </w:p>
        </w:tc>
        <w:tc>
          <w:tcPr>
            <w:tcW w:w="2378" w:type="dxa"/>
          </w:tcPr>
          <w:p w:rsidR="003E5847" w:rsidRPr="00D15ADC" w:rsidRDefault="003E5847" w:rsidP="00D77534">
            <w:pPr>
              <w:spacing w:line="240" w:lineRule="auto"/>
              <w:jc w:val="both"/>
              <w:rPr>
                <w:rFonts w:ascii="Times New Roman" w:hAnsi="Times New Roman" w:cs="Times New Roman"/>
                <w:b/>
                <w:sz w:val="28"/>
                <w:szCs w:val="28"/>
              </w:rPr>
            </w:pPr>
            <w:proofErr w:type="gramStart"/>
            <w:r w:rsidRPr="00D15ADC">
              <w:rPr>
                <w:rFonts w:ascii="Times New Roman" w:hAnsi="Times New Roman" w:cs="Times New Roman"/>
                <w:sz w:val="28"/>
                <w:szCs w:val="28"/>
              </w:rPr>
              <w:t>Способен</w:t>
            </w:r>
            <w:proofErr w:type="gramEnd"/>
            <w:r w:rsidRPr="00D15ADC">
              <w:rPr>
                <w:rFonts w:ascii="Times New Roman" w:hAnsi="Times New Roman" w:cs="Times New Roman"/>
                <w:sz w:val="28"/>
                <w:szCs w:val="28"/>
              </w:rPr>
              <w:t xml:space="preserve"> строить высказывания и задавать вопросы, необходимые для организации собственной деятельности и сотрудничества с партнером.</w:t>
            </w:r>
          </w:p>
        </w:tc>
      </w:tr>
      <w:tr w:rsidR="003E5847" w:rsidRPr="00D15ADC" w:rsidTr="0014643B">
        <w:tc>
          <w:tcPr>
            <w:tcW w:w="223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Умеет осуществлять контроль при работе в малой группе</w:t>
            </w:r>
          </w:p>
        </w:tc>
        <w:tc>
          <w:tcPr>
            <w:tcW w:w="2561" w:type="dxa"/>
          </w:tcPr>
          <w:p w:rsidR="003E5847" w:rsidRPr="00D15ADC" w:rsidRDefault="003E5847" w:rsidP="00D77534">
            <w:pPr>
              <w:spacing w:line="240" w:lineRule="auto"/>
              <w:jc w:val="both"/>
              <w:rPr>
                <w:rFonts w:ascii="Times New Roman" w:hAnsi="Times New Roman" w:cs="Times New Roman"/>
                <w:sz w:val="28"/>
                <w:szCs w:val="28"/>
              </w:rPr>
            </w:pPr>
            <w:proofErr w:type="gramStart"/>
            <w:r w:rsidRPr="00D15ADC">
              <w:rPr>
                <w:rFonts w:ascii="Times New Roman" w:hAnsi="Times New Roman" w:cs="Times New Roman"/>
                <w:sz w:val="28"/>
                <w:szCs w:val="28"/>
              </w:rPr>
              <w:t>Способен</w:t>
            </w:r>
            <w:proofErr w:type="gramEnd"/>
            <w:r w:rsidRPr="00D15ADC">
              <w:rPr>
                <w:rFonts w:ascii="Times New Roman" w:hAnsi="Times New Roman" w:cs="Times New Roman"/>
                <w:sz w:val="28"/>
                <w:szCs w:val="28"/>
              </w:rPr>
              <w:t xml:space="preserve"> контролировать действия партнёра.</w:t>
            </w:r>
          </w:p>
        </w:tc>
        <w:tc>
          <w:tcPr>
            <w:tcW w:w="2397"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Умеет контролировать действия партнера и оказывать ему помощь при необходимости.</w:t>
            </w:r>
          </w:p>
        </w:tc>
        <w:tc>
          <w:tcPr>
            <w:tcW w:w="2378"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Способен осуществлять взаимный контроль и оказывать в сотрудничестве необходимую взаимопомощь.</w:t>
            </w:r>
          </w:p>
        </w:tc>
      </w:tr>
      <w:tr w:rsidR="003E5847" w:rsidRPr="00D15ADC" w:rsidTr="0014643B">
        <w:trPr>
          <w:trHeight w:val="2145"/>
        </w:trPr>
        <w:tc>
          <w:tcPr>
            <w:tcW w:w="2235"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lastRenderedPageBreak/>
              <w:t>Умеет адекватно воспринимать и передавать информацию</w:t>
            </w:r>
          </w:p>
        </w:tc>
        <w:tc>
          <w:tcPr>
            <w:tcW w:w="2561"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Использует коммуникативные, прежде всего речевые, средства для решения различных коммуникативных задач.</w:t>
            </w:r>
          </w:p>
        </w:tc>
        <w:tc>
          <w:tcPr>
            <w:tcW w:w="2397" w:type="dxa"/>
          </w:tcPr>
          <w:p w:rsidR="003E5847" w:rsidRPr="00D15ADC" w:rsidRDefault="003E5847" w:rsidP="00D77534">
            <w:pPr>
              <w:spacing w:line="240" w:lineRule="auto"/>
              <w:jc w:val="both"/>
              <w:rPr>
                <w:rFonts w:ascii="Times New Roman" w:hAnsi="Times New Roman" w:cs="Times New Roman"/>
                <w:sz w:val="28"/>
                <w:szCs w:val="28"/>
              </w:rPr>
            </w:pPr>
            <w:proofErr w:type="gramStart"/>
            <w:r w:rsidRPr="00D15ADC">
              <w:rPr>
                <w:rFonts w:ascii="Times New Roman" w:hAnsi="Times New Roman" w:cs="Times New Roman"/>
                <w:sz w:val="28"/>
                <w:szCs w:val="28"/>
              </w:rPr>
              <w:t>Способен</w:t>
            </w:r>
            <w:proofErr w:type="gramEnd"/>
            <w:r w:rsidRPr="00D15ADC">
              <w:rPr>
                <w:rFonts w:ascii="Times New Roman" w:hAnsi="Times New Roman" w:cs="Times New Roman"/>
                <w:sz w:val="28"/>
                <w:szCs w:val="28"/>
              </w:rPr>
              <w:t xml:space="preserve"> адекватно применять коммуникативные, преимущественно речевые, средства для решения различных коммуникативных задач. </w:t>
            </w:r>
          </w:p>
        </w:tc>
        <w:tc>
          <w:tcPr>
            <w:tcW w:w="2378" w:type="dxa"/>
          </w:tcPr>
          <w:p w:rsidR="003E5847" w:rsidRPr="00D15ADC" w:rsidRDefault="003E5847" w:rsidP="00D77534">
            <w:pPr>
              <w:spacing w:line="240" w:lineRule="auto"/>
              <w:jc w:val="both"/>
              <w:rPr>
                <w:rFonts w:ascii="Times New Roman" w:hAnsi="Times New Roman" w:cs="Times New Roman"/>
                <w:sz w:val="28"/>
                <w:szCs w:val="28"/>
              </w:rPr>
            </w:pPr>
            <w:r w:rsidRPr="00D15ADC">
              <w:rPr>
                <w:rFonts w:ascii="Times New Roman" w:hAnsi="Times New Roman" w:cs="Times New Roman"/>
                <w:sz w:val="28"/>
                <w:szCs w:val="28"/>
              </w:rPr>
              <w:t>Адекватно использует речевые средства для эффективного решения разнообразных коммуникативных задач.</w:t>
            </w:r>
          </w:p>
        </w:tc>
      </w:tr>
    </w:tbl>
    <w:p w:rsidR="006F4C18" w:rsidRDefault="006F4C18"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Default="00A76D7C" w:rsidP="00D77534">
      <w:pPr>
        <w:spacing w:after="0" w:line="240" w:lineRule="auto"/>
        <w:jc w:val="both"/>
        <w:rPr>
          <w:rFonts w:ascii="Times New Roman" w:hAnsi="Times New Roman"/>
          <w:sz w:val="28"/>
          <w:szCs w:val="28"/>
        </w:rPr>
      </w:pPr>
    </w:p>
    <w:p w:rsidR="00A76D7C" w:rsidRPr="00E47B9F" w:rsidRDefault="00A76D7C" w:rsidP="00A76D7C">
      <w:pPr>
        <w:spacing w:after="0"/>
        <w:jc w:val="center"/>
        <w:rPr>
          <w:rFonts w:ascii="Times New Roman" w:hAnsi="Times New Roman"/>
          <w:b/>
          <w:bCs/>
          <w:sz w:val="28"/>
          <w:szCs w:val="28"/>
          <w:lang w:eastAsia="ru-RU"/>
        </w:rPr>
      </w:pPr>
    </w:p>
    <w:p w:rsidR="002A2CEB" w:rsidRPr="00E47B9F" w:rsidRDefault="002A2CEB" w:rsidP="002A2CEB">
      <w:pPr>
        <w:spacing w:after="0"/>
        <w:jc w:val="center"/>
        <w:rPr>
          <w:rFonts w:ascii="Times New Roman" w:hAnsi="Times New Roman"/>
          <w:b/>
          <w:sz w:val="28"/>
          <w:szCs w:val="28"/>
          <w:lang w:eastAsia="ru-RU"/>
        </w:rPr>
      </w:pPr>
      <w:r w:rsidRPr="00E47B9F">
        <w:rPr>
          <w:rFonts w:ascii="Times New Roman" w:hAnsi="Times New Roman"/>
          <w:b/>
          <w:sz w:val="28"/>
          <w:szCs w:val="28"/>
          <w:lang w:eastAsia="ru-RU"/>
        </w:rPr>
        <w:t>Аналитический отчет по результатам социально-психологической адаптации учащихся при переходе в среднее звено и уровня сформированности УУД</w:t>
      </w:r>
    </w:p>
    <w:p w:rsidR="002A2CEB" w:rsidRPr="00E47B9F" w:rsidRDefault="002A2CEB" w:rsidP="002A2CEB">
      <w:pPr>
        <w:spacing w:after="0"/>
        <w:jc w:val="center"/>
        <w:rPr>
          <w:rFonts w:ascii="Times New Roman" w:hAnsi="Times New Roman"/>
          <w:i/>
          <w:sz w:val="28"/>
          <w:szCs w:val="28"/>
          <w:lang w:eastAsia="ru-RU"/>
        </w:rPr>
      </w:pPr>
      <w:r w:rsidRPr="00E47B9F">
        <w:rPr>
          <w:rFonts w:ascii="Times New Roman" w:hAnsi="Times New Roman"/>
          <w:i/>
          <w:sz w:val="28"/>
          <w:szCs w:val="28"/>
          <w:lang w:eastAsia="ru-RU"/>
        </w:rPr>
        <w:t xml:space="preserve">(заполняется на основе данных, полученных при диагностике по методике Александровской Э.М. в модификации Еськиной Е.С. и </w:t>
      </w:r>
      <w:proofErr w:type="spellStart"/>
      <w:r w:rsidRPr="00E47B9F">
        <w:rPr>
          <w:rFonts w:ascii="Times New Roman" w:hAnsi="Times New Roman"/>
          <w:i/>
          <w:sz w:val="28"/>
          <w:szCs w:val="28"/>
          <w:lang w:eastAsia="ru-RU"/>
        </w:rPr>
        <w:t>Больбот</w:t>
      </w:r>
      <w:proofErr w:type="spellEnd"/>
      <w:r w:rsidRPr="00E47B9F">
        <w:rPr>
          <w:rFonts w:ascii="Times New Roman" w:hAnsi="Times New Roman"/>
          <w:i/>
          <w:sz w:val="28"/>
          <w:szCs w:val="28"/>
          <w:lang w:eastAsia="ru-RU"/>
        </w:rPr>
        <w:t xml:space="preserve"> Т.Л.)</w:t>
      </w:r>
    </w:p>
    <w:p w:rsidR="002A2CEB" w:rsidRDefault="002A2CEB" w:rsidP="002A2CEB">
      <w:pPr>
        <w:spacing w:after="0"/>
        <w:jc w:val="center"/>
        <w:rPr>
          <w:rFonts w:ascii="Times New Roman" w:hAnsi="Times New Roman"/>
          <w:sz w:val="28"/>
          <w:szCs w:val="28"/>
          <w:lang w:eastAsia="ru-RU"/>
        </w:rPr>
      </w:pPr>
      <w:r w:rsidRPr="00E47B9F">
        <w:rPr>
          <w:rFonts w:ascii="Times New Roman" w:hAnsi="Times New Roman"/>
          <w:sz w:val="28"/>
          <w:szCs w:val="28"/>
          <w:lang w:eastAsia="ru-RU"/>
        </w:rPr>
        <w:t xml:space="preserve">Общее количество учащихся в параллели 5 классов </w:t>
      </w:r>
      <w:r w:rsidRPr="00EE1145">
        <w:rPr>
          <w:rFonts w:ascii="Times New Roman" w:hAnsi="Times New Roman"/>
          <w:sz w:val="28"/>
          <w:szCs w:val="28"/>
          <w:u w:val="single"/>
          <w:lang w:eastAsia="ru-RU"/>
        </w:rPr>
        <w:t>45 чел.</w:t>
      </w:r>
      <w:r w:rsidRPr="00E47B9F">
        <w:rPr>
          <w:rFonts w:ascii="Times New Roman" w:hAnsi="Times New Roman"/>
          <w:sz w:val="28"/>
          <w:szCs w:val="28"/>
          <w:lang w:eastAsia="ru-RU"/>
        </w:rPr>
        <w:t xml:space="preserve">     </w:t>
      </w:r>
    </w:p>
    <w:p w:rsidR="002A2CEB" w:rsidRPr="00A76D7C" w:rsidRDefault="002A2CEB" w:rsidP="002A2CEB">
      <w:pPr>
        <w:spacing w:after="0"/>
        <w:jc w:val="center"/>
        <w:rPr>
          <w:rFonts w:ascii="Times New Roman" w:hAnsi="Times New Roman"/>
          <w:sz w:val="28"/>
          <w:szCs w:val="28"/>
          <w:u w:val="single"/>
          <w:lang w:eastAsia="ru-RU"/>
        </w:rPr>
      </w:pPr>
      <w:r w:rsidRPr="00E47B9F">
        <w:rPr>
          <w:rFonts w:ascii="Times New Roman" w:hAnsi="Times New Roman"/>
          <w:sz w:val="28"/>
          <w:szCs w:val="28"/>
          <w:lang w:eastAsia="ru-RU"/>
        </w:rPr>
        <w:t xml:space="preserve">Обследовано на УУД </w:t>
      </w:r>
      <w:r w:rsidRPr="00EE1145">
        <w:rPr>
          <w:rFonts w:ascii="Times New Roman" w:hAnsi="Times New Roman"/>
          <w:sz w:val="28"/>
          <w:szCs w:val="28"/>
          <w:u w:val="single"/>
          <w:lang w:eastAsia="ru-RU"/>
        </w:rPr>
        <w:t>24</w:t>
      </w:r>
      <w:r>
        <w:rPr>
          <w:rFonts w:ascii="Times New Roman" w:hAnsi="Times New Roman"/>
          <w:sz w:val="28"/>
          <w:szCs w:val="28"/>
          <w:u w:val="single"/>
          <w:lang w:eastAsia="ru-RU"/>
        </w:rPr>
        <w:t xml:space="preserve"> чел</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4"/>
        <w:gridCol w:w="2005"/>
        <w:gridCol w:w="1767"/>
        <w:gridCol w:w="1842"/>
        <w:gridCol w:w="1892"/>
      </w:tblGrid>
      <w:tr w:rsidR="002A2CEB" w:rsidRPr="00E47B9F" w:rsidTr="002A2CEB">
        <w:trPr>
          <w:trHeight w:val="703"/>
        </w:trPr>
        <w:tc>
          <w:tcPr>
            <w:tcW w:w="934" w:type="pct"/>
          </w:tcPr>
          <w:p w:rsidR="002A2CEB" w:rsidRPr="00E47B9F" w:rsidRDefault="002A2CEB" w:rsidP="004264EE">
            <w:pPr>
              <w:spacing w:after="0"/>
              <w:jc w:val="center"/>
              <w:rPr>
                <w:rFonts w:ascii="Times New Roman" w:hAnsi="Times New Roman"/>
                <w:b/>
                <w:sz w:val="28"/>
                <w:szCs w:val="28"/>
                <w:lang w:eastAsia="ru-RU"/>
              </w:rPr>
            </w:pPr>
          </w:p>
          <w:p w:rsidR="002A2CEB" w:rsidRPr="00E47B9F" w:rsidRDefault="002A2CEB" w:rsidP="004264EE">
            <w:pPr>
              <w:spacing w:after="0"/>
              <w:jc w:val="center"/>
              <w:rPr>
                <w:rFonts w:ascii="Times New Roman" w:hAnsi="Times New Roman"/>
                <w:b/>
                <w:sz w:val="28"/>
                <w:szCs w:val="28"/>
                <w:lang w:eastAsia="ru-RU"/>
              </w:rPr>
            </w:pPr>
          </w:p>
          <w:p w:rsidR="002A2CEB" w:rsidRPr="00E47B9F" w:rsidRDefault="002A2CEB" w:rsidP="004264EE">
            <w:pPr>
              <w:spacing w:after="0"/>
              <w:jc w:val="center"/>
              <w:rPr>
                <w:rFonts w:ascii="Times New Roman" w:hAnsi="Times New Roman"/>
                <w:b/>
                <w:sz w:val="28"/>
                <w:szCs w:val="28"/>
                <w:lang w:eastAsia="ru-RU"/>
              </w:rPr>
            </w:pPr>
            <w:r w:rsidRPr="00E47B9F">
              <w:rPr>
                <w:rFonts w:ascii="Times New Roman" w:hAnsi="Times New Roman"/>
                <w:b/>
                <w:sz w:val="28"/>
                <w:szCs w:val="28"/>
                <w:lang w:eastAsia="ru-RU"/>
              </w:rPr>
              <w:t>УУД</w:t>
            </w:r>
          </w:p>
          <w:p w:rsidR="002A2CEB" w:rsidRPr="00E47B9F" w:rsidRDefault="002A2CEB" w:rsidP="004264EE">
            <w:pPr>
              <w:spacing w:after="0"/>
              <w:jc w:val="center"/>
              <w:rPr>
                <w:rFonts w:ascii="Times New Roman" w:hAnsi="Times New Roman"/>
                <w:b/>
                <w:sz w:val="28"/>
                <w:szCs w:val="28"/>
                <w:lang w:eastAsia="ru-RU"/>
              </w:rPr>
            </w:pPr>
          </w:p>
        </w:tc>
        <w:tc>
          <w:tcPr>
            <w:tcW w:w="1086" w:type="pct"/>
          </w:tcPr>
          <w:p w:rsidR="002A2CEB" w:rsidRPr="00E47B9F" w:rsidRDefault="002A2CEB" w:rsidP="004264EE">
            <w:pPr>
              <w:spacing w:after="0"/>
              <w:jc w:val="center"/>
              <w:rPr>
                <w:rFonts w:ascii="Times New Roman" w:hAnsi="Times New Roman"/>
                <w:b/>
                <w:sz w:val="28"/>
                <w:szCs w:val="28"/>
                <w:lang w:eastAsia="ru-RU"/>
              </w:rPr>
            </w:pPr>
          </w:p>
          <w:p w:rsidR="002A2CEB" w:rsidRPr="00E47B9F" w:rsidRDefault="002A2CEB" w:rsidP="004264EE">
            <w:pPr>
              <w:spacing w:after="0"/>
              <w:jc w:val="center"/>
              <w:rPr>
                <w:rFonts w:ascii="Times New Roman" w:hAnsi="Times New Roman"/>
                <w:b/>
                <w:sz w:val="28"/>
                <w:szCs w:val="28"/>
                <w:lang w:eastAsia="ru-RU"/>
              </w:rPr>
            </w:pPr>
          </w:p>
          <w:p w:rsidR="002A2CEB" w:rsidRPr="00E47B9F" w:rsidRDefault="002A2CEB" w:rsidP="004264EE">
            <w:pPr>
              <w:spacing w:after="0"/>
              <w:jc w:val="center"/>
              <w:rPr>
                <w:rFonts w:ascii="Times New Roman" w:hAnsi="Times New Roman"/>
                <w:b/>
                <w:sz w:val="28"/>
                <w:szCs w:val="28"/>
                <w:lang w:eastAsia="ru-RU"/>
              </w:rPr>
            </w:pPr>
            <w:r w:rsidRPr="00E47B9F">
              <w:rPr>
                <w:rFonts w:ascii="Times New Roman" w:hAnsi="Times New Roman"/>
                <w:b/>
                <w:sz w:val="28"/>
                <w:szCs w:val="28"/>
                <w:lang w:eastAsia="ru-RU"/>
              </w:rPr>
              <w:t>Показатель</w:t>
            </w:r>
          </w:p>
        </w:tc>
        <w:tc>
          <w:tcPr>
            <w:tcW w:w="957" w:type="pct"/>
          </w:tcPr>
          <w:p w:rsidR="002A2CEB" w:rsidRPr="00E47B9F" w:rsidRDefault="002A2CEB" w:rsidP="004264EE">
            <w:pPr>
              <w:spacing w:after="0"/>
              <w:jc w:val="center"/>
              <w:rPr>
                <w:rFonts w:ascii="Times New Roman" w:hAnsi="Times New Roman"/>
                <w:b/>
                <w:sz w:val="28"/>
                <w:szCs w:val="28"/>
                <w:lang w:eastAsia="ru-RU"/>
              </w:rPr>
            </w:pPr>
            <w:r w:rsidRPr="00E47B9F">
              <w:rPr>
                <w:rFonts w:ascii="Times New Roman" w:hAnsi="Times New Roman"/>
                <w:b/>
                <w:sz w:val="28"/>
                <w:szCs w:val="28"/>
                <w:lang w:eastAsia="ru-RU"/>
              </w:rPr>
              <w:t xml:space="preserve">Высокий </w:t>
            </w:r>
          </w:p>
          <w:p w:rsidR="002A2CEB" w:rsidRPr="00E47B9F" w:rsidRDefault="002A2CEB" w:rsidP="004264EE">
            <w:pPr>
              <w:spacing w:after="0"/>
              <w:jc w:val="center"/>
              <w:rPr>
                <w:rFonts w:ascii="Times New Roman" w:hAnsi="Times New Roman"/>
                <w:b/>
                <w:sz w:val="28"/>
                <w:szCs w:val="28"/>
                <w:lang w:eastAsia="ru-RU"/>
              </w:rPr>
            </w:pPr>
            <w:r w:rsidRPr="00E47B9F">
              <w:rPr>
                <w:rFonts w:ascii="Times New Roman" w:hAnsi="Times New Roman"/>
                <w:b/>
                <w:sz w:val="28"/>
                <w:szCs w:val="28"/>
                <w:lang w:eastAsia="ru-RU"/>
              </w:rPr>
              <w:t xml:space="preserve">уровень </w:t>
            </w:r>
          </w:p>
          <w:p w:rsidR="002A2CEB" w:rsidRPr="00E47B9F" w:rsidRDefault="002A2CEB" w:rsidP="004264EE">
            <w:pPr>
              <w:spacing w:after="0"/>
              <w:jc w:val="center"/>
              <w:rPr>
                <w:rFonts w:ascii="Times New Roman" w:hAnsi="Times New Roman"/>
                <w:sz w:val="28"/>
                <w:szCs w:val="28"/>
                <w:lang w:eastAsia="ru-RU"/>
              </w:rPr>
            </w:pPr>
            <w:r w:rsidRPr="00E47B9F">
              <w:rPr>
                <w:rFonts w:ascii="Times New Roman" w:hAnsi="Times New Roman"/>
                <w:sz w:val="28"/>
                <w:szCs w:val="28"/>
                <w:lang w:eastAsia="ru-RU"/>
              </w:rPr>
              <w:t xml:space="preserve">кол-во и % от числа </w:t>
            </w:r>
            <w:proofErr w:type="gramStart"/>
            <w:r w:rsidRPr="00E47B9F">
              <w:rPr>
                <w:rFonts w:ascii="Times New Roman" w:hAnsi="Times New Roman"/>
                <w:sz w:val="28"/>
                <w:szCs w:val="28"/>
                <w:lang w:eastAsia="ru-RU"/>
              </w:rPr>
              <w:t>прошедших</w:t>
            </w:r>
            <w:proofErr w:type="gramEnd"/>
            <w:r w:rsidRPr="00E47B9F">
              <w:rPr>
                <w:rFonts w:ascii="Times New Roman" w:hAnsi="Times New Roman"/>
                <w:sz w:val="28"/>
                <w:szCs w:val="28"/>
                <w:lang w:eastAsia="ru-RU"/>
              </w:rPr>
              <w:t xml:space="preserve"> обследование </w:t>
            </w:r>
          </w:p>
        </w:tc>
        <w:tc>
          <w:tcPr>
            <w:tcW w:w="998" w:type="pct"/>
          </w:tcPr>
          <w:p w:rsidR="002A2CEB" w:rsidRPr="00E47B9F" w:rsidRDefault="002A2CEB" w:rsidP="004264EE">
            <w:pPr>
              <w:spacing w:after="0"/>
              <w:jc w:val="center"/>
              <w:rPr>
                <w:rFonts w:ascii="Times New Roman" w:hAnsi="Times New Roman"/>
                <w:b/>
                <w:sz w:val="28"/>
                <w:szCs w:val="28"/>
                <w:lang w:eastAsia="ru-RU"/>
              </w:rPr>
            </w:pPr>
            <w:r w:rsidRPr="00E47B9F">
              <w:rPr>
                <w:rFonts w:ascii="Times New Roman" w:hAnsi="Times New Roman"/>
                <w:b/>
                <w:sz w:val="28"/>
                <w:szCs w:val="28"/>
                <w:lang w:eastAsia="ru-RU"/>
              </w:rPr>
              <w:t xml:space="preserve">Средний </w:t>
            </w:r>
          </w:p>
          <w:p w:rsidR="002A2CEB" w:rsidRPr="00E47B9F" w:rsidRDefault="002A2CEB" w:rsidP="004264EE">
            <w:pPr>
              <w:spacing w:after="0"/>
              <w:jc w:val="center"/>
              <w:rPr>
                <w:rFonts w:ascii="Times New Roman" w:hAnsi="Times New Roman"/>
                <w:b/>
                <w:sz w:val="28"/>
                <w:szCs w:val="28"/>
                <w:lang w:eastAsia="ru-RU"/>
              </w:rPr>
            </w:pPr>
            <w:r w:rsidRPr="00E47B9F">
              <w:rPr>
                <w:rFonts w:ascii="Times New Roman" w:hAnsi="Times New Roman"/>
                <w:b/>
                <w:sz w:val="28"/>
                <w:szCs w:val="28"/>
                <w:lang w:eastAsia="ru-RU"/>
              </w:rPr>
              <w:t xml:space="preserve">уровень </w:t>
            </w:r>
          </w:p>
          <w:p w:rsidR="002A2CEB" w:rsidRPr="00E47B9F" w:rsidRDefault="002A2CEB" w:rsidP="004264EE">
            <w:pPr>
              <w:spacing w:after="0"/>
              <w:jc w:val="center"/>
              <w:rPr>
                <w:rFonts w:ascii="Times New Roman" w:hAnsi="Times New Roman"/>
                <w:sz w:val="28"/>
                <w:szCs w:val="28"/>
                <w:lang w:eastAsia="ru-RU"/>
              </w:rPr>
            </w:pPr>
            <w:r w:rsidRPr="00E47B9F">
              <w:rPr>
                <w:rFonts w:ascii="Times New Roman" w:hAnsi="Times New Roman"/>
                <w:sz w:val="28"/>
                <w:szCs w:val="28"/>
                <w:lang w:eastAsia="ru-RU"/>
              </w:rPr>
              <w:t xml:space="preserve">кол-во и % от числа </w:t>
            </w:r>
          </w:p>
          <w:p w:rsidR="002A2CEB" w:rsidRPr="00E47B9F" w:rsidRDefault="002A2CEB" w:rsidP="004264EE">
            <w:pPr>
              <w:spacing w:after="0"/>
              <w:jc w:val="center"/>
              <w:rPr>
                <w:rFonts w:ascii="Times New Roman" w:hAnsi="Times New Roman"/>
                <w:sz w:val="28"/>
                <w:szCs w:val="28"/>
                <w:lang w:eastAsia="ru-RU"/>
              </w:rPr>
            </w:pPr>
            <w:proofErr w:type="gramStart"/>
            <w:r w:rsidRPr="00E47B9F">
              <w:rPr>
                <w:rFonts w:ascii="Times New Roman" w:hAnsi="Times New Roman"/>
                <w:sz w:val="28"/>
                <w:szCs w:val="28"/>
                <w:lang w:eastAsia="ru-RU"/>
              </w:rPr>
              <w:t>прошедших</w:t>
            </w:r>
            <w:proofErr w:type="gramEnd"/>
            <w:r w:rsidRPr="00E47B9F">
              <w:rPr>
                <w:rFonts w:ascii="Times New Roman" w:hAnsi="Times New Roman"/>
                <w:sz w:val="28"/>
                <w:szCs w:val="28"/>
                <w:lang w:eastAsia="ru-RU"/>
              </w:rPr>
              <w:t xml:space="preserve"> обследование</w:t>
            </w:r>
          </w:p>
        </w:tc>
        <w:tc>
          <w:tcPr>
            <w:tcW w:w="1025" w:type="pct"/>
          </w:tcPr>
          <w:p w:rsidR="002A2CEB" w:rsidRPr="00E47B9F" w:rsidRDefault="002A2CEB" w:rsidP="004264EE">
            <w:pPr>
              <w:spacing w:after="0"/>
              <w:jc w:val="center"/>
              <w:rPr>
                <w:rFonts w:ascii="Times New Roman" w:hAnsi="Times New Roman"/>
                <w:b/>
                <w:sz w:val="28"/>
                <w:szCs w:val="28"/>
                <w:lang w:eastAsia="ru-RU"/>
              </w:rPr>
            </w:pPr>
            <w:r w:rsidRPr="00E47B9F">
              <w:rPr>
                <w:rFonts w:ascii="Times New Roman" w:hAnsi="Times New Roman"/>
                <w:b/>
                <w:sz w:val="28"/>
                <w:szCs w:val="28"/>
                <w:lang w:eastAsia="ru-RU"/>
              </w:rPr>
              <w:t xml:space="preserve">Низкий </w:t>
            </w:r>
          </w:p>
          <w:p w:rsidR="002A2CEB" w:rsidRPr="00E47B9F" w:rsidRDefault="002A2CEB" w:rsidP="004264EE">
            <w:pPr>
              <w:spacing w:after="0"/>
              <w:jc w:val="center"/>
              <w:rPr>
                <w:rFonts w:ascii="Times New Roman" w:hAnsi="Times New Roman"/>
                <w:b/>
                <w:sz w:val="28"/>
                <w:szCs w:val="28"/>
                <w:lang w:eastAsia="ru-RU"/>
              </w:rPr>
            </w:pPr>
            <w:r w:rsidRPr="00E47B9F">
              <w:rPr>
                <w:rFonts w:ascii="Times New Roman" w:hAnsi="Times New Roman"/>
                <w:b/>
                <w:sz w:val="28"/>
                <w:szCs w:val="28"/>
                <w:lang w:eastAsia="ru-RU"/>
              </w:rPr>
              <w:t xml:space="preserve">уровень </w:t>
            </w:r>
          </w:p>
          <w:p w:rsidR="002A2CEB" w:rsidRPr="00E47B9F" w:rsidRDefault="002A2CEB" w:rsidP="004264EE">
            <w:pPr>
              <w:spacing w:after="0"/>
              <w:jc w:val="center"/>
              <w:rPr>
                <w:rFonts w:ascii="Times New Roman" w:hAnsi="Times New Roman"/>
                <w:sz w:val="28"/>
                <w:szCs w:val="28"/>
                <w:lang w:eastAsia="ru-RU"/>
              </w:rPr>
            </w:pPr>
            <w:r w:rsidRPr="00E47B9F">
              <w:rPr>
                <w:rFonts w:ascii="Times New Roman" w:hAnsi="Times New Roman"/>
                <w:sz w:val="28"/>
                <w:szCs w:val="28"/>
                <w:lang w:eastAsia="ru-RU"/>
              </w:rPr>
              <w:t xml:space="preserve">кол-во и % от числа </w:t>
            </w:r>
            <w:proofErr w:type="gramStart"/>
            <w:r w:rsidRPr="00E47B9F">
              <w:rPr>
                <w:rFonts w:ascii="Times New Roman" w:hAnsi="Times New Roman"/>
                <w:sz w:val="28"/>
                <w:szCs w:val="28"/>
                <w:lang w:eastAsia="ru-RU"/>
              </w:rPr>
              <w:t>прошедших</w:t>
            </w:r>
            <w:proofErr w:type="gramEnd"/>
            <w:r w:rsidRPr="00E47B9F">
              <w:rPr>
                <w:rFonts w:ascii="Times New Roman" w:hAnsi="Times New Roman"/>
                <w:sz w:val="28"/>
                <w:szCs w:val="28"/>
                <w:lang w:eastAsia="ru-RU"/>
              </w:rPr>
              <w:t xml:space="preserve"> обследование</w:t>
            </w:r>
          </w:p>
        </w:tc>
      </w:tr>
      <w:tr w:rsidR="002A2CEB" w:rsidRPr="00E47B9F" w:rsidTr="002A2CEB">
        <w:trPr>
          <w:trHeight w:val="541"/>
        </w:trPr>
        <w:tc>
          <w:tcPr>
            <w:tcW w:w="934" w:type="pct"/>
            <w:vMerge w:val="restart"/>
          </w:tcPr>
          <w:p w:rsidR="002A2CEB" w:rsidRPr="00E47B9F" w:rsidRDefault="002A2CEB" w:rsidP="004264EE">
            <w:pPr>
              <w:spacing w:after="0"/>
              <w:jc w:val="center"/>
              <w:rPr>
                <w:rFonts w:ascii="Times New Roman" w:hAnsi="Times New Roman"/>
                <w:sz w:val="28"/>
                <w:szCs w:val="28"/>
                <w:lang w:eastAsia="ru-RU"/>
              </w:rPr>
            </w:pPr>
            <w:r w:rsidRPr="00E47B9F">
              <w:rPr>
                <w:rFonts w:ascii="Times New Roman" w:hAnsi="Times New Roman"/>
                <w:sz w:val="28"/>
                <w:szCs w:val="28"/>
                <w:lang w:eastAsia="ru-RU"/>
              </w:rPr>
              <w:t xml:space="preserve"> </w:t>
            </w:r>
          </w:p>
          <w:p w:rsidR="002A2CEB" w:rsidRPr="00E47B9F" w:rsidRDefault="002A2CEB" w:rsidP="004264EE">
            <w:pPr>
              <w:spacing w:after="0"/>
              <w:jc w:val="center"/>
              <w:rPr>
                <w:rFonts w:ascii="Times New Roman" w:hAnsi="Times New Roman"/>
                <w:sz w:val="28"/>
                <w:szCs w:val="28"/>
                <w:lang w:eastAsia="ru-RU"/>
              </w:rPr>
            </w:pPr>
          </w:p>
          <w:p w:rsidR="002A2CEB" w:rsidRPr="00E47B9F" w:rsidRDefault="002A2CEB" w:rsidP="004264EE">
            <w:pPr>
              <w:spacing w:after="0"/>
              <w:jc w:val="center"/>
              <w:rPr>
                <w:rFonts w:ascii="Times New Roman" w:hAnsi="Times New Roman"/>
                <w:sz w:val="28"/>
                <w:szCs w:val="28"/>
                <w:lang w:eastAsia="ru-RU"/>
              </w:rPr>
            </w:pPr>
            <w:r w:rsidRPr="00E47B9F">
              <w:rPr>
                <w:rFonts w:ascii="Times New Roman" w:hAnsi="Times New Roman"/>
                <w:sz w:val="28"/>
                <w:szCs w:val="28"/>
                <w:lang w:eastAsia="ru-RU"/>
              </w:rPr>
              <w:t xml:space="preserve">Личностные </w:t>
            </w:r>
          </w:p>
        </w:tc>
        <w:tc>
          <w:tcPr>
            <w:tcW w:w="1086" w:type="pct"/>
          </w:tcPr>
          <w:p w:rsidR="002A2CEB" w:rsidRPr="00E47B9F" w:rsidRDefault="002A2CEB" w:rsidP="004264EE">
            <w:pPr>
              <w:spacing w:after="0"/>
              <w:rPr>
                <w:rFonts w:ascii="Times New Roman" w:hAnsi="Times New Roman"/>
                <w:sz w:val="28"/>
                <w:szCs w:val="28"/>
                <w:lang w:eastAsia="ru-RU"/>
              </w:rPr>
            </w:pPr>
            <w:r w:rsidRPr="00E47B9F">
              <w:rPr>
                <w:rFonts w:ascii="Times New Roman" w:hAnsi="Times New Roman"/>
                <w:sz w:val="28"/>
                <w:szCs w:val="28"/>
              </w:rPr>
              <w:t xml:space="preserve">Усвоение нравственно-этических норм и школьных норм поведения </w:t>
            </w:r>
            <w:r w:rsidRPr="00E47B9F">
              <w:rPr>
                <w:rFonts w:ascii="Times New Roman" w:hAnsi="Times New Roman"/>
                <w:i/>
                <w:sz w:val="28"/>
                <w:szCs w:val="28"/>
              </w:rPr>
              <w:t>(критерий 2)</w:t>
            </w:r>
          </w:p>
        </w:tc>
        <w:tc>
          <w:tcPr>
            <w:tcW w:w="957" w:type="pct"/>
          </w:tcPr>
          <w:p w:rsidR="002A2CEB" w:rsidRPr="00E47B9F" w:rsidRDefault="002A2CEB" w:rsidP="004264EE">
            <w:pPr>
              <w:spacing w:after="0"/>
              <w:rPr>
                <w:rFonts w:ascii="Times New Roman" w:hAnsi="Times New Roman"/>
                <w:sz w:val="28"/>
                <w:szCs w:val="28"/>
                <w:lang w:eastAsia="ru-RU"/>
              </w:rPr>
            </w:pPr>
            <w:r>
              <w:rPr>
                <w:rFonts w:ascii="Times New Roman" w:hAnsi="Times New Roman"/>
                <w:sz w:val="28"/>
                <w:szCs w:val="28"/>
                <w:lang w:eastAsia="ru-RU"/>
              </w:rPr>
              <w:t>20 чел    85%</w:t>
            </w:r>
          </w:p>
        </w:tc>
        <w:tc>
          <w:tcPr>
            <w:tcW w:w="998" w:type="pct"/>
          </w:tcPr>
          <w:p w:rsidR="002A2CEB" w:rsidRPr="00E47B9F" w:rsidRDefault="002A2CEB" w:rsidP="004264EE">
            <w:pPr>
              <w:tabs>
                <w:tab w:val="left" w:pos="435"/>
                <w:tab w:val="center" w:pos="899"/>
              </w:tabs>
              <w:spacing w:after="0"/>
              <w:rPr>
                <w:rFonts w:ascii="Times New Roman" w:hAnsi="Times New Roman"/>
                <w:sz w:val="28"/>
                <w:szCs w:val="28"/>
                <w:lang w:eastAsia="ru-RU"/>
              </w:rPr>
            </w:pPr>
            <w:r>
              <w:rPr>
                <w:rFonts w:ascii="Times New Roman" w:hAnsi="Times New Roman"/>
                <w:sz w:val="28"/>
                <w:szCs w:val="28"/>
                <w:lang w:eastAsia="ru-RU"/>
              </w:rPr>
              <w:t>3 чел</w:t>
            </w:r>
            <w:r>
              <w:rPr>
                <w:rFonts w:ascii="Times New Roman" w:hAnsi="Times New Roman"/>
                <w:sz w:val="28"/>
                <w:szCs w:val="28"/>
                <w:lang w:eastAsia="ru-RU"/>
              </w:rPr>
              <w:tab/>
              <w:t xml:space="preserve">       12%</w:t>
            </w:r>
          </w:p>
        </w:tc>
        <w:tc>
          <w:tcPr>
            <w:tcW w:w="1025"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1 чел  3%</w:t>
            </w:r>
          </w:p>
        </w:tc>
      </w:tr>
      <w:tr w:rsidR="002A2CEB" w:rsidRPr="00E47B9F" w:rsidTr="002A2CEB">
        <w:trPr>
          <w:trHeight w:val="324"/>
        </w:trPr>
        <w:tc>
          <w:tcPr>
            <w:tcW w:w="934" w:type="pct"/>
            <w:vMerge/>
          </w:tcPr>
          <w:p w:rsidR="002A2CEB" w:rsidRPr="00E47B9F" w:rsidRDefault="002A2CEB" w:rsidP="004264EE">
            <w:pPr>
              <w:spacing w:after="0"/>
              <w:jc w:val="center"/>
              <w:rPr>
                <w:rFonts w:ascii="Times New Roman" w:hAnsi="Times New Roman"/>
                <w:sz w:val="28"/>
                <w:szCs w:val="28"/>
                <w:lang w:eastAsia="ru-RU"/>
              </w:rPr>
            </w:pPr>
          </w:p>
        </w:tc>
        <w:tc>
          <w:tcPr>
            <w:tcW w:w="1086" w:type="pct"/>
          </w:tcPr>
          <w:p w:rsidR="002A2CEB" w:rsidRPr="00E47B9F" w:rsidRDefault="002A2CEB" w:rsidP="004264EE">
            <w:pPr>
              <w:spacing w:after="0"/>
              <w:rPr>
                <w:rFonts w:ascii="Times New Roman" w:hAnsi="Times New Roman"/>
                <w:sz w:val="28"/>
                <w:szCs w:val="28"/>
                <w:lang w:eastAsia="ru-RU"/>
              </w:rPr>
            </w:pPr>
            <w:r w:rsidRPr="00E47B9F">
              <w:rPr>
                <w:rFonts w:ascii="Times New Roman" w:hAnsi="Times New Roman"/>
                <w:sz w:val="28"/>
                <w:szCs w:val="28"/>
                <w:lang w:eastAsia="ru-RU"/>
              </w:rPr>
              <w:t xml:space="preserve">Эмоциональное благополучие </w:t>
            </w:r>
            <w:r w:rsidRPr="00E47B9F">
              <w:rPr>
                <w:rFonts w:ascii="Times New Roman" w:hAnsi="Times New Roman"/>
                <w:i/>
                <w:sz w:val="28"/>
                <w:szCs w:val="28"/>
                <w:lang w:eastAsia="ru-RU"/>
              </w:rPr>
              <w:t>(критерий 4)</w:t>
            </w:r>
          </w:p>
        </w:tc>
        <w:tc>
          <w:tcPr>
            <w:tcW w:w="957" w:type="pct"/>
          </w:tcPr>
          <w:p w:rsidR="002A2CEB" w:rsidRPr="00E47B9F" w:rsidRDefault="002A2CEB" w:rsidP="004264EE">
            <w:pPr>
              <w:spacing w:after="0"/>
              <w:rPr>
                <w:rFonts w:ascii="Times New Roman" w:hAnsi="Times New Roman"/>
                <w:sz w:val="28"/>
                <w:szCs w:val="28"/>
                <w:lang w:eastAsia="ru-RU"/>
              </w:rPr>
            </w:pPr>
            <w:r>
              <w:rPr>
                <w:rFonts w:ascii="Times New Roman" w:hAnsi="Times New Roman"/>
                <w:sz w:val="28"/>
                <w:szCs w:val="28"/>
                <w:lang w:eastAsia="ru-RU"/>
              </w:rPr>
              <w:t>18 чел   75 %</w:t>
            </w:r>
          </w:p>
        </w:tc>
        <w:tc>
          <w:tcPr>
            <w:tcW w:w="998"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 xml:space="preserve">5 чел   22% </w:t>
            </w:r>
          </w:p>
        </w:tc>
        <w:tc>
          <w:tcPr>
            <w:tcW w:w="1025"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1 чел  3%</w:t>
            </w:r>
          </w:p>
        </w:tc>
      </w:tr>
      <w:tr w:rsidR="002A2CEB" w:rsidRPr="00E47B9F" w:rsidTr="002A2CEB">
        <w:trPr>
          <w:trHeight w:val="348"/>
        </w:trPr>
        <w:tc>
          <w:tcPr>
            <w:tcW w:w="934" w:type="pct"/>
            <w:vMerge w:val="restart"/>
          </w:tcPr>
          <w:p w:rsidR="002A2CEB" w:rsidRPr="00E47B9F" w:rsidRDefault="002A2CEB" w:rsidP="004264EE">
            <w:pPr>
              <w:spacing w:after="0"/>
              <w:jc w:val="center"/>
              <w:rPr>
                <w:rFonts w:ascii="Times New Roman" w:hAnsi="Times New Roman"/>
                <w:sz w:val="28"/>
                <w:szCs w:val="28"/>
                <w:lang w:eastAsia="ru-RU"/>
              </w:rPr>
            </w:pPr>
            <w:r w:rsidRPr="00E47B9F">
              <w:rPr>
                <w:rFonts w:ascii="Times New Roman" w:hAnsi="Times New Roman"/>
                <w:sz w:val="28"/>
                <w:szCs w:val="28"/>
                <w:lang w:eastAsia="ru-RU"/>
              </w:rPr>
              <w:t xml:space="preserve"> </w:t>
            </w:r>
          </w:p>
          <w:p w:rsidR="002A2CEB" w:rsidRPr="00E47B9F" w:rsidRDefault="002A2CEB" w:rsidP="004264EE">
            <w:pPr>
              <w:spacing w:after="0"/>
              <w:jc w:val="center"/>
              <w:rPr>
                <w:rFonts w:ascii="Times New Roman" w:hAnsi="Times New Roman"/>
                <w:sz w:val="28"/>
                <w:szCs w:val="28"/>
                <w:lang w:eastAsia="ru-RU"/>
              </w:rPr>
            </w:pPr>
            <w:r w:rsidRPr="00E47B9F">
              <w:rPr>
                <w:rFonts w:ascii="Times New Roman" w:hAnsi="Times New Roman"/>
                <w:sz w:val="28"/>
                <w:szCs w:val="28"/>
                <w:lang w:eastAsia="ru-RU"/>
              </w:rPr>
              <w:t>Регулятивные</w:t>
            </w:r>
          </w:p>
        </w:tc>
        <w:tc>
          <w:tcPr>
            <w:tcW w:w="1086" w:type="pct"/>
          </w:tcPr>
          <w:p w:rsidR="002A2CEB" w:rsidRPr="00E47B9F" w:rsidRDefault="002A2CEB" w:rsidP="004264EE">
            <w:pPr>
              <w:spacing w:after="0"/>
              <w:rPr>
                <w:rFonts w:ascii="Times New Roman" w:hAnsi="Times New Roman"/>
                <w:sz w:val="28"/>
                <w:szCs w:val="28"/>
                <w:lang w:eastAsia="ru-RU"/>
              </w:rPr>
            </w:pPr>
            <w:r w:rsidRPr="00E47B9F">
              <w:rPr>
                <w:rFonts w:ascii="Times New Roman" w:hAnsi="Times New Roman"/>
                <w:sz w:val="28"/>
                <w:szCs w:val="28"/>
                <w:lang w:eastAsia="ru-RU"/>
              </w:rPr>
              <w:t xml:space="preserve">Целеполагание  </w:t>
            </w:r>
            <w:r w:rsidRPr="00E47B9F">
              <w:rPr>
                <w:rFonts w:ascii="Times New Roman" w:hAnsi="Times New Roman"/>
                <w:i/>
                <w:sz w:val="28"/>
                <w:szCs w:val="28"/>
                <w:lang w:eastAsia="ru-RU"/>
              </w:rPr>
              <w:t>(критерий 1, шкала 2)</w:t>
            </w:r>
          </w:p>
        </w:tc>
        <w:tc>
          <w:tcPr>
            <w:tcW w:w="957" w:type="pct"/>
          </w:tcPr>
          <w:p w:rsidR="002A2CEB" w:rsidRPr="00E47B9F" w:rsidRDefault="002A2CEB" w:rsidP="004264EE">
            <w:pPr>
              <w:spacing w:after="0"/>
              <w:rPr>
                <w:rFonts w:ascii="Times New Roman" w:hAnsi="Times New Roman"/>
                <w:sz w:val="28"/>
                <w:szCs w:val="28"/>
                <w:lang w:eastAsia="ru-RU"/>
              </w:rPr>
            </w:pPr>
            <w:r>
              <w:rPr>
                <w:rFonts w:ascii="Times New Roman" w:hAnsi="Times New Roman"/>
                <w:sz w:val="28"/>
                <w:szCs w:val="28"/>
                <w:lang w:eastAsia="ru-RU"/>
              </w:rPr>
              <w:t>8 чел    33%</w:t>
            </w:r>
          </w:p>
        </w:tc>
        <w:tc>
          <w:tcPr>
            <w:tcW w:w="998"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3 чел  13%</w:t>
            </w:r>
          </w:p>
        </w:tc>
        <w:tc>
          <w:tcPr>
            <w:tcW w:w="1025"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13 чел   54%</w:t>
            </w:r>
          </w:p>
        </w:tc>
      </w:tr>
      <w:tr w:rsidR="002A2CEB" w:rsidRPr="00E47B9F" w:rsidTr="002A2CEB">
        <w:trPr>
          <w:trHeight w:val="344"/>
        </w:trPr>
        <w:tc>
          <w:tcPr>
            <w:tcW w:w="934" w:type="pct"/>
            <w:vMerge/>
            <w:textDirection w:val="btLr"/>
          </w:tcPr>
          <w:p w:rsidR="002A2CEB" w:rsidRPr="00E47B9F" w:rsidRDefault="002A2CEB" w:rsidP="004264EE">
            <w:pPr>
              <w:spacing w:after="0"/>
              <w:ind w:left="113" w:right="113"/>
              <w:jc w:val="center"/>
              <w:rPr>
                <w:rFonts w:ascii="Times New Roman" w:hAnsi="Times New Roman"/>
                <w:sz w:val="28"/>
                <w:szCs w:val="28"/>
                <w:lang w:eastAsia="ru-RU"/>
              </w:rPr>
            </w:pPr>
          </w:p>
        </w:tc>
        <w:tc>
          <w:tcPr>
            <w:tcW w:w="1086" w:type="pct"/>
          </w:tcPr>
          <w:p w:rsidR="002A2CEB" w:rsidRPr="00E47B9F" w:rsidRDefault="002A2CEB" w:rsidP="004264EE">
            <w:pPr>
              <w:spacing w:after="0"/>
              <w:rPr>
                <w:rFonts w:ascii="Times New Roman" w:hAnsi="Times New Roman"/>
                <w:sz w:val="28"/>
                <w:szCs w:val="28"/>
                <w:lang w:eastAsia="ru-RU"/>
              </w:rPr>
            </w:pPr>
            <w:r w:rsidRPr="00E47B9F">
              <w:rPr>
                <w:rFonts w:ascii="Times New Roman" w:hAnsi="Times New Roman"/>
                <w:sz w:val="28"/>
                <w:szCs w:val="28"/>
                <w:lang w:eastAsia="ru-RU"/>
              </w:rPr>
              <w:t xml:space="preserve">Самоконтроль </w:t>
            </w:r>
            <w:r w:rsidRPr="00E47B9F">
              <w:rPr>
                <w:rFonts w:ascii="Times New Roman" w:hAnsi="Times New Roman"/>
                <w:i/>
                <w:sz w:val="28"/>
                <w:szCs w:val="28"/>
                <w:lang w:eastAsia="ru-RU"/>
              </w:rPr>
              <w:t>(критерий 1, шкала 3)</w:t>
            </w:r>
          </w:p>
        </w:tc>
        <w:tc>
          <w:tcPr>
            <w:tcW w:w="957" w:type="pct"/>
          </w:tcPr>
          <w:p w:rsidR="002A2CEB" w:rsidRPr="00E47B9F" w:rsidRDefault="002A2CEB" w:rsidP="004264EE">
            <w:pPr>
              <w:spacing w:after="0"/>
              <w:rPr>
                <w:rFonts w:ascii="Times New Roman" w:hAnsi="Times New Roman"/>
                <w:sz w:val="28"/>
                <w:szCs w:val="28"/>
                <w:lang w:eastAsia="ru-RU"/>
              </w:rPr>
            </w:pPr>
            <w:r>
              <w:rPr>
                <w:rFonts w:ascii="Times New Roman" w:hAnsi="Times New Roman"/>
                <w:sz w:val="28"/>
                <w:szCs w:val="28"/>
                <w:lang w:eastAsia="ru-RU"/>
              </w:rPr>
              <w:t>8 чел  33%</w:t>
            </w:r>
          </w:p>
        </w:tc>
        <w:tc>
          <w:tcPr>
            <w:tcW w:w="998"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5 чел     22%</w:t>
            </w:r>
          </w:p>
        </w:tc>
        <w:tc>
          <w:tcPr>
            <w:tcW w:w="1025"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11 чел   45%</w:t>
            </w:r>
          </w:p>
        </w:tc>
      </w:tr>
      <w:tr w:rsidR="002A2CEB" w:rsidRPr="00E47B9F" w:rsidTr="002A2CEB">
        <w:trPr>
          <w:trHeight w:val="370"/>
        </w:trPr>
        <w:tc>
          <w:tcPr>
            <w:tcW w:w="934" w:type="pct"/>
            <w:vMerge w:val="restart"/>
          </w:tcPr>
          <w:p w:rsidR="002A2CEB" w:rsidRPr="00E47B9F" w:rsidRDefault="002A2CEB" w:rsidP="004264EE">
            <w:pPr>
              <w:spacing w:after="0"/>
              <w:jc w:val="center"/>
              <w:rPr>
                <w:rFonts w:ascii="Times New Roman" w:hAnsi="Times New Roman"/>
                <w:sz w:val="28"/>
                <w:szCs w:val="28"/>
                <w:lang w:eastAsia="ru-RU"/>
              </w:rPr>
            </w:pPr>
            <w:r w:rsidRPr="00E47B9F">
              <w:rPr>
                <w:rFonts w:ascii="Times New Roman" w:hAnsi="Times New Roman"/>
                <w:sz w:val="28"/>
                <w:szCs w:val="28"/>
                <w:lang w:eastAsia="ru-RU"/>
              </w:rPr>
              <w:t xml:space="preserve"> </w:t>
            </w:r>
          </w:p>
          <w:p w:rsidR="002A2CEB" w:rsidRPr="00E47B9F" w:rsidRDefault="002A2CEB" w:rsidP="004264EE">
            <w:pPr>
              <w:spacing w:after="0"/>
              <w:jc w:val="center"/>
              <w:rPr>
                <w:rFonts w:ascii="Times New Roman" w:hAnsi="Times New Roman"/>
                <w:sz w:val="28"/>
                <w:szCs w:val="28"/>
                <w:lang w:eastAsia="ru-RU"/>
              </w:rPr>
            </w:pPr>
            <w:r w:rsidRPr="00E47B9F">
              <w:rPr>
                <w:rFonts w:ascii="Times New Roman" w:hAnsi="Times New Roman"/>
                <w:sz w:val="28"/>
                <w:szCs w:val="28"/>
                <w:lang w:eastAsia="ru-RU"/>
              </w:rPr>
              <w:t>Познавательные</w:t>
            </w:r>
          </w:p>
        </w:tc>
        <w:tc>
          <w:tcPr>
            <w:tcW w:w="1086" w:type="pct"/>
          </w:tcPr>
          <w:p w:rsidR="002A2CEB" w:rsidRPr="00E47B9F" w:rsidRDefault="002A2CEB" w:rsidP="004264EE">
            <w:pPr>
              <w:spacing w:after="0"/>
              <w:rPr>
                <w:rFonts w:ascii="Times New Roman" w:hAnsi="Times New Roman"/>
                <w:sz w:val="28"/>
                <w:szCs w:val="28"/>
                <w:lang w:eastAsia="ru-RU"/>
              </w:rPr>
            </w:pPr>
            <w:r w:rsidRPr="00E47B9F">
              <w:rPr>
                <w:rFonts w:ascii="Times New Roman" w:hAnsi="Times New Roman"/>
                <w:sz w:val="28"/>
                <w:szCs w:val="28"/>
                <w:lang w:eastAsia="ru-RU"/>
              </w:rPr>
              <w:t xml:space="preserve">Учебная активность </w:t>
            </w:r>
            <w:r w:rsidRPr="00E47B9F">
              <w:rPr>
                <w:rFonts w:ascii="Times New Roman" w:hAnsi="Times New Roman"/>
                <w:i/>
                <w:sz w:val="28"/>
                <w:szCs w:val="28"/>
                <w:lang w:eastAsia="ru-RU"/>
              </w:rPr>
              <w:t>(критерий 1, шкала 1)</w:t>
            </w:r>
          </w:p>
        </w:tc>
        <w:tc>
          <w:tcPr>
            <w:tcW w:w="957" w:type="pct"/>
          </w:tcPr>
          <w:p w:rsidR="002A2CEB" w:rsidRPr="00E47B9F" w:rsidRDefault="002A2CEB" w:rsidP="004264EE">
            <w:pPr>
              <w:tabs>
                <w:tab w:val="left" w:pos="825"/>
              </w:tabs>
              <w:spacing w:after="0"/>
              <w:rPr>
                <w:rFonts w:ascii="Times New Roman" w:hAnsi="Times New Roman"/>
                <w:sz w:val="28"/>
                <w:szCs w:val="28"/>
                <w:lang w:eastAsia="ru-RU"/>
              </w:rPr>
            </w:pPr>
            <w:r>
              <w:rPr>
                <w:rFonts w:ascii="Times New Roman" w:hAnsi="Times New Roman"/>
                <w:sz w:val="28"/>
                <w:szCs w:val="28"/>
                <w:lang w:eastAsia="ru-RU"/>
              </w:rPr>
              <w:t>16 чел</w:t>
            </w:r>
            <w:r>
              <w:rPr>
                <w:rFonts w:ascii="Times New Roman" w:hAnsi="Times New Roman"/>
                <w:sz w:val="28"/>
                <w:szCs w:val="28"/>
                <w:lang w:eastAsia="ru-RU"/>
              </w:rPr>
              <w:tab/>
              <w:t>67%</w:t>
            </w:r>
          </w:p>
        </w:tc>
        <w:tc>
          <w:tcPr>
            <w:tcW w:w="998"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6 чел  25%</w:t>
            </w:r>
          </w:p>
        </w:tc>
        <w:tc>
          <w:tcPr>
            <w:tcW w:w="1025"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2 чел  8%</w:t>
            </w:r>
          </w:p>
        </w:tc>
      </w:tr>
      <w:tr w:rsidR="002A2CEB" w:rsidRPr="00E47B9F" w:rsidTr="002A2CEB">
        <w:trPr>
          <w:trHeight w:val="336"/>
        </w:trPr>
        <w:tc>
          <w:tcPr>
            <w:tcW w:w="934" w:type="pct"/>
            <w:vMerge/>
            <w:textDirection w:val="btLr"/>
          </w:tcPr>
          <w:p w:rsidR="002A2CEB" w:rsidRPr="00E47B9F" w:rsidRDefault="002A2CEB" w:rsidP="004264EE">
            <w:pPr>
              <w:spacing w:after="0"/>
              <w:ind w:left="113" w:right="113"/>
              <w:jc w:val="center"/>
              <w:rPr>
                <w:rFonts w:ascii="Times New Roman" w:hAnsi="Times New Roman"/>
                <w:sz w:val="28"/>
                <w:szCs w:val="28"/>
                <w:lang w:eastAsia="ru-RU"/>
              </w:rPr>
            </w:pPr>
          </w:p>
        </w:tc>
        <w:tc>
          <w:tcPr>
            <w:tcW w:w="1086" w:type="pct"/>
          </w:tcPr>
          <w:p w:rsidR="002A2CEB" w:rsidRPr="00E47B9F" w:rsidRDefault="002A2CEB" w:rsidP="004264EE">
            <w:pPr>
              <w:spacing w:after="0"/>
              <w:rPr>
                <w:rFonts w:ascii="Times New Roman" w:hAnsi="Times New Roman"/>
                <w:sz w:val="28"/>
                <w:szCs w:val="28"/>
                <w:lang w:eastAsia="ru-RU"/>
              </w:rPr>
            </w:pPr>
            <w:r w:rsidRPr="00E47B9F">
              <w:rPr>
                <w:rFonts w:ascii="Times New Roman" w:hAnsi="Times New Roman"/>
                <w:sz w:val="28"/>
                <w:szCs w:val="28"/>
                <w:lang w:eastAsia="ru-RU"/>
              </w:rPr>
              <w:t xml:space="preserve">Усвоение знаний, успеваемость </w:t>
            </w:r>
            <w:r w:rsidRPr="00E47B9F">
              <w:rPr>
                <w:rFonts w:ascii="Times New Roman" w:hAnsi="Times New Roman"/>
                <w:i/>
                <w:sz w:val="28"/>
                <w:szCs w:val="28"/>
                <w:lang w:eastAsia="ru-RU"/>
              </w:rPr>
              <w:t>(критерий 1, шкала 4)</w:t>
            </w:r>
          </w:p>
        </w:tc>
        <w:tc>
          <w:tcPr>
            <w:tcW w:w="957" w:type="pct"/>
          </w:tcPr>
          <w:p w:rsidR="002A2CEB" w:rsidRPr="00E47B9F" w:rsidRDefault="002A2CEB" w:rsidP="004264EE">
            <w:pPr>
              <w:spacing w:after="0"/>
              <w:rPr>
                <w:rFonts w:ascii="Times New Roman" w:hAnsi="Times New Roman"/>
                <w:sz w:val="28"/>
                <w:szCs w:val="28"/>
                <w:lang w:eastAsia="ru-RU"/>
              </w:rPr>
            </w:pPr>
            <w:r>
              <w:rPr>
                <w:rFonts w:ascii="Times New Roman" w:hAnsi="Times New Roman"/>
                <w:sz w:val="28"/>
                <w:szCs w:val="28"/>
                <w:lang w:eastAsia="ru-RU"/>
              </w:rPr>
              <w:t>16 чел  67%</w:t>
            </w:r>
          </w:p>
        </w:tc>
        <w:tc>
          <w:tcPr>
            <w:tcW w:w="998"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 xml:space="preserve">6 чел  25% </w:t>
            </w:r>
          </w:p>
        </w:tc>
        <w:tc>
          <w:tcPr>
            <w:tcW w:w="1025"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2 чел  8%</w:t>
            </w:r>
          </w:p>
        </w:tc>
      </w:tr>
      <w:tr w:rsidR="002A2CEB" w:rsidRPr="00E47B9F" w:rsidTr="002A2CEB">
        <w:trPr>
          <w:cantSplit/>
          <w:trHeight w:val="347"/>
        </w:trPr>
        <w:tc>
          <w:tcPr>
            <w:tcW w:w="934" w:type="pct"/>
            <w:vMerge w:val="restart"/>
          </w:tcPr>
          <w:p w:rsidR="002A2CEB" w:rsidRPr="00E47B9F" w:rsidRDefault="002A2CEB" w:rsidP="004264EE">
            <w:pPr>
              <w:spacing w:after="0"/>
              <w:jc w:val="center"/>
              <w:rPr>
                <w:rFonts w:ascii="Times New Roman" w:hAnsi="Times New Roman"/>
                <w:sz w:val="28"/>
                <w:szCs w:val="28"/>
                <w:lang w:eastAsia="ru-RU"/>
              </w:rPr>
            </w:pPr>
            <w:r w:rsidRPr="00E47B9F">
              <w:rPr>
                <w:rFonts w:ascii="Times New Roman" w:hAnsi="Times New Roman"/>
                <w:sz w:val="28"/>
                <w:szCs w:val="28"/>
                <w:lang w:eastAsia="ru-RU"/>
              </w:rPr>
              <w:t xml:space="preserve"> </w:t>
            </w:r>
          </w:p>
          <w:p w:rsidR="002A2CEB" w:rsidRPr="00E47B9F" w:rsidRDefault="002A2CEB" w:rsidP="004264EE">
            <w:pPr>
              <w:spacing w:after="0"/>
              <w:jc w:val="center"/>
              <w:rPr>
                <w:rFonts w:ascii="Times New Roman" w:hAnsi="Times New Roman"/>
                <w:sz w:val="28"/>
                <w:szCs w:val="28"/>
                <w:lang w:eastAsia="ru-RU"/>
              </w:rPr>
            </w:pPr>
            <w:r w:rsidRPr="00E47B9F">
              <w:rPr>
                <w:rFonts w:ascii="Times New Roman" w:hAnsi="Times New Roman"/>
                <w:sz w:val="28"/>
                <w:szCs w:val="28"/>
                <w:lang w:eastAsia="ru-RU"/>
              </w:rPr>
              <w:t xml:space="preserve">Коммуникативные </w:t>
            </w:r>
          </w:p>
        </w:tc>
        <w:tc>
          <w:tcPr>
            <w:tcW w:w="1086" w:type="pct"/>
          </w:tcPr>
          <w:p w:rsidR="002A2CEB" w:rsidRPr="00E47B9F" w:rsidRDefault="002A2CEB" w:rsidP="004264EE">
            <w:pPr>
              <w:spacing w:after="0"/>
              <w:rPr>
                <w:rFonts w:ascii="Times New Roman" w:hAnsi="Times New Roman"/>
                <w:sz w:val="28"/>
                <w:szCs w:val="28"/>
                <w:lang w:eastAsia="ru-RU"/>
              </w:rPr>
            </w:pPr>
            <w:r w:rsidRPr="00E47B9F">
              <w:rPr>
                <w:rFonts w:ascii="Times New Roman" w:hAnsi="Times New Roman"/>
                <w:sz w:val="28"/>
                <w:szCs w:val="28"/>
                <w:lang w:eastAsia="ru-RU"/>
              </w:rPr>
              <w:t xml:space="preserve">Взаимоотношения с одноклассниками </w:t>
            </w:r>
            <w:r w:rsidRPr="00E47B9F">
              <w:rPr>
                <w:rFonts w:ascii="Times New Roman" w:hAnsi="Times New Roman"/>
                <w:i/>
                <w:sz w:val="28"/>
                <w:szCs w:val="28"/>
                <w:lang w:eastAsia="ru-RU"/>
              </w:rPr>
              <w:t>(критерий 3, шкала 1)</w:t>
            </w:r>
          </w:p>
        </w:tc>
        <w:tc>
          <w:tcPr>
            <w:tcW w:w="957" w:type="pct"/>
          </w:tcPr>
          <w:p w:rsidR="002A2CEB" w:rsidRPr="00E47B9F" w:rsidRDefault="002A2CEB" w:rsidP="004264EE">
            <w:pPr>
              <w:spacing w:after="0"/>
              <w:rPr>
                <w:rFonts w:ascii="Times New Roman" w:hAnsi="Times New Roman"/>
                <w:sz w:val="28"/>
                <w:szCs w:val="28"/>
                <w:lang w:eastAsia="ru-RU"/>
              </w:rPr>
            </w:pPr>
            <w:r>
              <w:rPr>
                <w:rFonts w:ascii="Times New Roman" w:hAnsi="Times New Roman"/>
                <w:sz w:val="28"/>
                <w:szCs w:val="28"/>
                <w:lang w:eastAsia="ru-RU"/>
              </w:rPr>
              <w:t>18 чел  75%</w:t>
            </w:r>
          </w:p>
        </w:tc>
        <w:tc>
          <w:tcPr>
            <w:tcW w:w="998"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5 чел   22 %</w:t>
            </w:r>
          </w:p>
        </w:tc>
        <w:tc>
          <w:tcPr>
            <w:tcW w:w="1025"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 xml:space="preserve">1 чел  3% </w:t>
            </w:r>
          </w:p>
        </w:tc>
      </w:tr>
      <w:tr w:rsidR="002A2CEB" w:rsidRPr="00E47B9F" w:rsidTr="002A2CEB">
        <w:trPr>
          <w:cantSplit/>
          <w:trHeight w:val="372"/>
        </w:trPr>
        <w:tc>
          <w:tcPr>
            <w:tcW w:w="934" w:type="pct"/>
            <w:vMerge/>
            <w:textDirection w:val="btLr"/>
          </w:tcPr>
          <w:p w:rsidR="002A2CEB" w:rsidRPr="00E47B9F" w:rsidRDefault="002A2CEB" w:rsidP="004264EE">
            <w:pPr>
              <w:spacing w:after="0"/>
              <w:ind w:left="113" w:right="113"/>
              <w:jc w:val="center"/>
              <w:rPr>
                <w:rFonts w:ascii="Times New Roman" w:hAnsi="Times New Roman"/>
                <w:sz w:val="28"/>
                <w:szCs w:val="28"/>
                <w:lang w:eastAsia="ru-RU"/>
              </w:rPr>
            </w:pPr>
          </w:p>
        </w:tc>
        <w:tc>
          <w:tcPr>
            <w:tcW w:w="1086" w:type="pct"/>
          </w:tcPr>
          <w:p w:rsidR="002A2CEB" w:rsidRPr="00E47B9F" w:rsidRDefault="002A2CEB" w:rsidP="004264EE">
            <w:pPr>
              <w:spacing w:after="0"/>
              <w:rPr>
                <w:rFonts w:ascii="Times New Roman" w:hAnsi="Times New Roman"/>
                <w:sz w:val="28"/>
                <w:szCs w:val="28"/>
                <w:lang w:eastAsia="ru-RU"/>
              </w:rPr>
            </w:pPr>
            <w:r w:rsidRPr="00E47B9F">
              <w:rPr>
                <w:rFonts w:ascii="Times New Roman" w:hAnsi="Times New Roman"/>
                <w:sz w:val="28"/>
                <w:szCs w:val="28"/>
                <w:lang w:eastAsia="ru-RU"/>
              </w:rPr>
              <w:t xml:space="preserve">Взаимоотношения с учителями </w:t>
            </w:r>
            <w:r w:rsidRPr="00E47B9F">
              <w:rPr>
                <w:rFonts w:ascii="Times New Roman" w:hAnsi="Times New Roman"/>
                <w:i/>
                <w:sz w:val="28"/>
                <w:szCs w:val="28"/>
                <w:lang w:eastAsia="ru-RU"/>
              </w:rPr>
              <w:t>(критерий 3, шкала 2)</w:t>
            </w:r>
          </w:p>
        </w:tc>
        <w:tc>
          <w:tcPr>
            <w:tcW w:w="957" w:type="pct"/>
          </w:tcPr>
          <w:p w:rsidR="002A2CEB" w:rsidRPr="00E47B9F" w:rsidRDefault="002A2CEB" w:rsidP="004264EE">
            <w:pPr>
              <w:spacing w:after="0"/>
              <w:rPr>
                <w:rFonts w:ascii="Times New Roman" w:hAnsi="Times New Roman"/>
                <w:sz w:val="28"/>
                <w:szCs w:val="28"/>
                <w:lang w:eastAsia="ru-RU"/>
              </w:rPr>
            </w:pPr>
            <w:r>
              <w:rPr>
                <w:rFonts w:ascii="Times New Roman" w:hAnsi="Times New Roman"/>
                <w:sz w:val="28"/>
                <w:szCs w:val="28"/>
                <w:lang w:eastAsia="ru-RU"/>
              </w:rPr>
              <w:t>20 чел    85%</w:t>
            </w:r>
          </w:p>
        </w:tc>
        <w:tc>
          <w:tcPr>
            <w:tcW w:w="998" w:type="pct"/>
          </w:tcPr>
          <w:p w:rsidR="002A2CEB" w:rsidRPr="00E47B9F" w:rsidRDefault="002A2CEB" w:rsidP="004264EE">
            <w:pPr>
              <w:tabs>
                <w:tab w:val="left" w:pos="435"/>
                <w:tab w:val="center" w:pos="899"/>
              </w:tabs>
              <w:spacing w:after="0"/>
              <w:rPr>
                <w:rFonts w:ascii="Times New Roman" w:hAnsi="Times New Roman"/>
                <w:sz w:val="28"/>
                <w:szCs w:val="28"/>
                <w:lang w:eastAsia="ru-RU"/>
              </w:rPr>
            </w:pPr>
            <w:r>
              <w:rPr>
                <w:rFonts w:ascii="Times New Roman" w:hAnsi="Times New Roman"/>
                <w:sz w:val="28"/>
                <w:szCs w:val="28"/>
                <w:lang w:eastAsia="ru-RU"/>
              </w:rPr>
              <w:t>3 чел</w:t>
            </w:r>
            <w:r>
              <w:rPr>
                <w:rFonts w:ascii="Times New Roman" w:hAnsi="Times New Roman"/>
                <w:sz w:val="28"/>
                <w:szCs w:val="28"/>
                <w:lang w:eastAsia="ru-RU"/>
              </w:rPr>
              <w:tab/>
              <w:t xml:space="preserve">         12%</w:t>
            </w:r>
          </w:p>
        </w:tc>
        <w:tc>
          <w:tcPr>
            <w:tcW w:w="1025" w:type="pct"/>
          </w:tcPr>
          <w:p w:rsidR="002A2CEB" w:rsidRPr="00E47B9F" w:rsidRDefault="002A2CEB" w:rsidP="004264EE">
            <w:pPr>
              <w:spacing w:after="0"/>
              <w:jc w:val="center"/>
              <w:rPr>
                <w:rFonts w:ascii="Times New Roman" w:hAnsi="Times New Roman"/>
                <w:sz w:val="28"/>
                <w:szCs w:val="28"/>
                <w:lang w:eastAsia="ru-RU"/>
              </w:rPr>
            </w:pPr>
            <w:r>
              <w:rPr>
                <w:rFonts w:ascii="Times New Roman" w:hAnsi="Times New Roman"/>
                <w:sz w:val="28"/>
                <w:szCs w:val="28"/>
                <w:lang w:eastAsia="ru-RU"/>
              </w:rPr>
              <w:t>1 чел  3%</w:t>
            </w:r>
          </w:p>
        </w:tc>
      </w:tr>
    </w:tbl>
    <w:p w:rsidR="002A2CEB" w:rsidRPr="00E47B9F" w:rsidRDefault="002A2CEB" w:rsidP="002A2CEB">
      <w:pPr>
        <w:spacing w:after="0"/>
        <w:jc w:val="center"/>
        <w:rPr>
          <w:rFonts w:ascii="Times New Roman" w:hAnsi="Times New Roman"/>
          <w:color w:val="000000"/>
          <w:sz w:val="28"/>
          <w:szCs w:val="28"/>
          <w:lang w:eastAsia="ru-RU"/>
        </w:rPr>
      </w:pPr>
      <w:r w:rsidRPr="00E47B9F">
        <w:rPr>
          <w:rFonts w:ascii="Times New Roman" w:hAnsi="Times New Roman"/>
          <w:color w:val="000000"/>
          <w:sz w:val="28"/>
          <w:szCs w:val="28"/>
          <w:lang w:eastAsia="ru-RU"/>
        </w:rPr>
        <w:t xml:space="preserve">Э. М. Александровская, Ст. </w:t>
      </w:r>
      <w:proofErr w:type="spellStart"/>
      <w:r w:rsidRPr="00E47B9F">
        <w:rPr>
          <w:rFonts w:ascii="Times New Roman" w:hAnsi="Times New Roman"/>
          <w:color w:val="000000"/>
          <w:sz w:val="28"/>
          <w:szCs w:val="28"/>
          <w:lang w:eastAsia="ru-RU"/>
        </w:rPr>
        <w:t>Громбах</w:t>
      </w:r>
      <w:proofErr w:type="spellEnd"/>
    </w:p>
    <w:p w:rsidR="002A2CEB" w:rsidRPr="00E47B9F" w:rsidRDefault="002A2CEB" w:rsidP="002A2CEB">
      <w:pPr>
        <w:shd w:val="clear" w:color="auto" w:fill="FFFFFF"/>
        <w:autoSpaceDE w:val="0"/>
        <w:autoSpaceDN w:val="0"/>
        <w:adjustRightInd w:val="0"/>
        <w:spacing w:after="0"/>
        <w:jc w:val="center"/>
        <w:rPr>
          <w:rFonts w:ascii="Times New Roman" w:hAnsi="Times New Roman"/>
          <w:b/>
          <w:bCs/>
          <w:color w:val="000000"/>
          <w:sz w:val="28"/>
          <w:szCs w:val="28"/>
          <w:u w:val="single"/>
        </w:rPr>
      </w:pPr>
      <w:r w:rsidRPr="00E47B9F">
        <w:rPr>
          <w:rFonts w:ascii="Times New Roman" w:hAnsi="Times New Roman"/>
          <w:b/>
          <w:bCs/>
          <w:color w:val="000000"/>
          <w:sz w:val="28"/>
          <w:szCs w:val="28"/>
          <w:u w:val="single"/>
        </w:rPr>
        <w:t xml:space="preserve">Схема наблюдения за адаптацией </w:t>
      </w:r>
      <w:r w:rsidRPr="00E47B9F">
        <w:rPr>
          <w:rFonts w:ascii="Times New Roman" w:hAnsi="Times New Roman"/>
          <w:b/>
          <w:sz w:val="28"/>
          <w:szCs w:val="28"/>
          <w:u w:val="single"/>
        </w:rPr>
        <w:t xml:space="preserve">и эффективностью учебной деятельности </w:t>
      </w:r>
      <w:r w:rsidRPr="00E47B9F">
        <w:rPr>
          <w:rFonts w:ascii="Times New Roman" w:hAnsi="Times New Roman"/>
          <w:b/>
          <w:bCs/>
          <w:color w:val="000000"/>
          <w:sz w:val="28"/>
          <w:szCs w:val="28"/>
          <w:u w:val="single"/>
        </w:rPr>
        <w:t>учащихся</w:t>
      </w:r>
    </w:p>
    <w:p w:rsidR="002A2CEB" w:rsidRPr="00E47B9F" w:rsidRDefault="002A2CEB" w:rsidP="002A2CEB">
      <w:pPr>
        <w:shd w:val="clear" w:color="auto" w:fill="FFFFFF"/>
        <w:autoSpaceDE w:val="0"/>
        <w:autoSpaceDN w:val="0"/>
        <w:adjustRightInd w:val="0"/>
        <w:spacing w:after="0"/>
        <w:jc w:val="center"/>
        <w:rPr>
          <w:rFonts w:ascii="Times New Roman" w:hAnsi="Times New Roman"/>
          <w:b/>
          <w:bCs/>
          <w:color w:val="000000"/>
          <w:sz w:val="28"/>
          <w:szCs w:val="28"/>
          <w:u w:val="single"/>
        </w:rPr>
      </w:pPr>
      <w:r w:rsidRPr="00E47B9F">
        <w:rPr>
          <w:rFonts w:ascii="Times New Roman" w:hAnsi="Times New Roman"/>
          <w:bCs/>
          <w:color w:val="000000"/>
          <w:sz w:val="28"/>
          <w:szCs w:val="28"/>
        </w:rPr>
        <w:t>(</w:t>
      </w:r>
      <w:proofErr w:type="gramStart"/>
      <w:r w:rsidRPr="00E47B9F">
        <w:rPr>
          <w:rFonts w:ascii="Times New Roman" w:hAnsi="Times New Roman"/>
          <w:bCs/>
          <w:color w:val="000000"/>
          <w:sz w:val="28"/>
          <w:szCs w:val="28"/>
        </w:rPr>
        <w:t>модифицированная</w:t>
      </w:r>
      <w:proofErr w:type="gramEnd"/>
      <w:r w:rsidRPr="00E47B9F">
        <w:rPr>
          <w:rFonts w:ascii="Times New Roman" w:hAnsi="Times New Roman"/>
          <w:bCs/>
          <w:color w:val="000000"/>
          <w:sz w:val="28"/>
          <w:szCs w:val="28"/>
        </w:rPr>
        <w:t xml:space="preserve"> Е.С. Еськиной, Т.Л. </w:t>
      </w:r>
      <w:proofErr w:type="spellStart"/>
      <w:r w:rsidRPr="00E47B9F">
        <w:rPr>
          <w:rFonts w:ascii="Times New Roman" w:hAnsi="Times New Roman"/>
          <w:bCs/>
          <w:color w:val="000000"/>
          <w:sz w:val="28"/>
          <w:szCs w:val="28"/>
        </w:rPr>
        <w:t>Больбот</w:t>
      </w:r>
      <w:proofErr w:type="spellEnd"/>
      <w:r w:rsidRPr="00E47B9F">
        <w:rPr>
          <w:rFonts w:ascii="Times New Roman" w:hAnsi="Times New Roman"/>
          <w:bCs/>
          <w:color w:val="000000"/>
          <w:sz w:val="28"/>
          <w:szCs w:val="28"/>
        </w:rPr>
        <w:t>)</w:t>
      </w:r>
    </w:p>
    <w:p w:rsidR="002A2CEB" w:rsidRPr="00E47B9F" w:rsidRDefault="002A2CEB" w:rsidP="002A2CEB">
      <w:pPr>
        <w:shd w:val="clear" w:color="auto" w:fill="FFFFFF"/>
        <w:autoSpaceDE w:val="0"/>
        <w:autoSpaceDN w:val="0"/>
        <w:adjustRightInd w:val="0"/>
        <w:spacing w:after="0"/>
        <w:jc w:val="center"/>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2126"/>
        <w:gridCol w:w="851"/>
        <w:gridCol w:w="5779"/>
      </w:tblGrid>
      <w:tr w:rsidR="002A2CEB" w:rsidRPr="00E47B9F" w:rsidTr="002A2CEB">
        <w:trPr>
          <w:trHeight w:val="152"/>
        </w:trPr>
        <w:tc>
          <w:tcPr>
            <w:tcW w:w="358" w:type="pct"/>
          </w:tcPr>
          <w:p w:rsidR="002A2CEB" w:rsidRPr="00E47B9F" w:rsidRDefault="002A2CEB" w:rsidP="004264EE">
            <w:pPr>
              <w:spacing w:after="0"/>
              <w:jc w:val="center"/>
              <w:rPr>
                <w:rFonts w:ascii="Times New Roman" w:hAnsi="Times New Roman"/>
                <w:b/>
                <w:sz w:val="28"/>
                <w:szCs w:val="28"/>
              </w:rPr>
            </w:pPr>
            <w:r w:rsidRPr="00E47B9F">
              <w:rPr>
                <w:rFonts w:ascii="Times New Roman" w:hAnsi="Times New Roman"/>
                <w:b/>
                <w:sz w:val="28"/>
                <w:szCs w:val="28"/>
              </w:rPr>
              <w:t>№</w:t>
            </w:r>
          </w:p>
        </w:tc>
        <w:tc>
          <w:tcPr>
            <w:tcW w:w="1127" w:type="pct"/>
          </w:tcPr>
          <w:p w:rsidR="002A2CEB" w:rsidRPr="00E47B9F" w:rsidRDefault="002A2CEB" w:rsidP="004264EE">
            <w:pPr>
              <w:spacing w:after="0"/>
              <w:jc w:val="center"/>
              <w:rPr>
                <w:rFonts w:ascii="Times New Roman" w:hAnsi="Times New Roman"/>
                <w:b/>
                <w:sz w:val="28"/>
                <w:szCs w:val="28"/>
              </w:rPr>
            </w:pPr>
            <w:r w:rsidRPr="00E47B9F">
              <w:rPr>
                <w:rFonts w:ascii="Times New Roman" w:hAnsi="Times New Roman"/>
                <w:b/>
                <w:sz w:val="28"/>
                <w:szCs w:val="28"/>
              </w:rPr>
              <w:t>Критерии</w:t>
            </w:r>
          </w:p>
        </w:tc>
        <w:tc>
          <w:tcPr>
            <w:tcW w:w="451" w:type="pct"/>
          </w:tcPr>
          <w:p w:rsidR="002A2CEB" w:rsidRPr="00E47B9F" w:rsidRDefault="002A2CEB" w:rsidP="004264EE">
            <w:pPr>
              <w:spacing w:after="0"/>
              <w:jc w:val="center"/>
              <w:rPr>
                <w:rFonts w:ascii="Times New Roman" w:hAnsi="Times New Roman"/>
                <w:b/>
                <w:sz w:val="28"/>
                <w:szCs w:val="28"/>
              </w:rPr>
            </w:pPr>
            <w:proofErr w:type="spellStart"/>
            <w:proofErr w:type="gramStart"/>
            <w:r w:rsidRPr="00E47B9F">
              <w:rPr>
                <w:rFonts w:ascii="Times New Roman" w:hAnsi="Times New Roman"/>
                <w:b/>
                <w:sz w:val="28"/>
                <w:szCs w:val="28"/>
              </w:rPr>
              <w:t>Бал-лы</w:t>
            </w:r>
            <w:proofErr w:type="spellEnd"/>
            <w:proofErr w:type="gramEnd"/>
          </w:p>
        </w:tc>
        <w:tc>
          <w:tcPr>
            <w:tcW w:w="3064" w:type="pct"/>
          </w:tcPr>
          <w:p w:rsidR="002A2CEB" w:rsidRPr="00E47B9F" w:rsidRDefault="002A2CEB" w:rsidP="004264EE">
            <w:pPr>
              <w:spacing w:after="0"/>
              <w:jc w:val="center"/>
              <w:rPr>
                <w:rFonts w:ascii="Times New Roman" w:hAnsi="Times New Roman"/>
                <w:b/>
                <w:sz w:val="28"/>
                <w:szCs w:val="28"/>
              </w:rPr>
            </w:pPr>
            <w:r w:rsidRPr="00E47B9F">
              <w:rPr>
                <w:rFonts w:ascii="Times New Roman" w:hAnsi="Times New Roman"/>
                <w:b/>
                <w:sz w:val="28"/>
                <w:szCs w:val="28"/>
              </w:rPr>
              <w:t>Поведенческие индикаторы сформированности критерия</w:t>
            </w:r>
          </w:p>
        </w:tc>
      </w:tr>
      <w:tr w:rsidR="002A2CEB" w:rsidRPr="00E47B9F" w:rsidTr="002A2CEB">
        <w:trPr>
          <w:trHeight w:val="152"/>
        </w:trPr>
        <w:tc>
          <w:tcPr>
            <w:tcW w:w="358" w:type="pct"/>
          </w:tcPr>
          <w:p w:rsidR="002A2CEB" w:rsidRPr="00E47B9F" w:rsidRDefault="002A2CEB" w:rsidP="004264EE">
            <w:pPr>
              <w:spacing w:after="0"/>
              <w:jc w:val="center"/>
              <w:rPr>
                <w:rFonts w:ascii="Times New Roman" w:hAnsi="Times New Roman"/>
                <w:b/>
                <w:i/>
                <w:sz w:val="28"/>
                <w:szCs w:val="28"/>
              </w:rPr>
            </w:pPr>
            <w:r w:rsidRPr="00E47B9F">
              <w:rPr>
                <w:rFonts w:ascii="Times New Roman" w:hAnsi="Times New Roman"/>
                <w:b/>
                <w:i/>
                <w:sz w:val="28"/>
                <w:szCs w:val="28"/>
              </w:rPr>
              <w:t>1.</w:t>
            </w:r>
          </w:p>
        </w:tc>
        <w:tc>
          <w:tcPr>
            <w:tcW w:w="4642" w:type="pct"/>
            <w:gridSpan w:val="3"/>
          </w:tcPr>
          <w:p w:rsidR="002A2CEB" w:rsidRPr="00E47B9F" w:rsidRDefault="002A2CEB" w:rsidP="004264EE">
            <w:pPr>
              <w:spacing w:after="0"/>
              <w:rPr>
                <w:rFonts w:ascii="Times New Roman" w:hAnsi="Times New Roman"/>
                <w:b/>
                <w:i/>
                <w:sz w:val="28"/>
                <w:szCs w:val="28"/>
              </w:rPr>
            </w:pPr>
            <w:r w:rsidRPr="00E47B9F">
              <w:rPr>
                <w:rFonts w:ascii="Times New Roman" w:hAnsi="Times New Roman"/>
                <w:b/>
                <w:i/>
                <w:sz w:val="28"/>
                <w:szCs w:val="28"/>
              </w:rPr>
              <w:t>Критерии эффективности учебной деятельности</w:t>
            </w:r>
          </w:p>
        </w:tc>
      </w:tr>
      <w:tr w:rsidR="002A2CEB" w:rsidRPr="00E47B9F" w:rsidTr="002A2CEB">
        <w:trPr>
          <w:trHeight w:val="152"/>
        </w:trPr>
        <w:tc>
          <w:tcPr>
            <w:tcW w:w="358"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1.1.</w:t>
            </w:r>
          </w:p>
        </w:tc>
        <w:tc>
          <w:tcPr>
            <w:tcW w:w="1127" w:type="pct"/>
          </w:tcPr>
          <w:p w:rsidR="002A2CEB" w:rsidRPr="00E47B9F" w:rsidRDefault="002A2CEB" w:rsidP="004264EE">
            <w:pPr>
              <w:spacing w:after="0"/>
              <w:rPr>
                <w:rFonts w:ascii="Times New Roman" w:hAnsi="Times New Roman"/>
                <w:sz w:val="28"/>
                <w:szCs w:val="28"/>
              </w:rPr>
            </w:pPr>
            <w:r w:rsidRPr="00E47B9F">
              <w:rPr>
                <w:rFonts w:ascii="Times New Roman" w:hAnsi="Times New Roman"/>
                <w:sz w:val="28"/>
                <w:szCs w:val="28"/>
              </w:rPr>
              <w:t>Учебная активность</w:t>
            </w:r>
          </w:p>
        </w:tc>
        <w:tc>
          <w:tcPr>
            <w:tcW w:w="451"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0 -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1 -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2 -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3 -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4 -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5 -</w:t>
            </w:r>
          </w:p>
        </w:tc>
        <w:tc>
          <w:tcPr>
            <w:tcW w:w="3064" w:type="pct"/>
          </w:tcPr>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активность отсутствует;</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xml:space="preserve">– </w:t>
            </w:r>
            <w:proofErr w:type="gramStart"/>
            <w:r w:rsidRPr="00E47B9F">
              <w:rPr>
                <w:rFonts w:ascii="Times New Roman" w:hAnsi="Times New Roman"/>
                <w:sz w:val="28"/>
                <w:szCs w:val="28"/>
              </w:rPr>
              <w:t>пассивен</w:t>
            </w:r>
            <w:proofErr w:type="gramEnd"/>
            <w:r w:rsidRPr="00E47B9F">
              <w:rPr>
                <w:rFonts w:ascii="Times New Roman" w:hAnsi="Times New Roman"/>
                <w:sz w:val="28"/>
                <w:szCs w:val="28"/>
              </w:rPr>
              <w:t xml:space="preserve"> на уроке, часто дает неправильные ответы или не отвечает совсем, переписывает готовое с доски;</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активность кратковременная, часто отвлекается, не слушает;</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редко поднимает руку, но отвечает преимущественно верно;</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стремится отвечать, работает со всем классом, чередуются положительные и отрицательные ответы;</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активно работает на всех уроках, часто поднимает руку, отвечает преимущественно верно, стремится отвечать.</w:t>
            </w:r>
          </w:p>
          <w:p w:rsidR="002A2CEB" w:rsidRPr="00E47B9F" w:rsidRDefault="002A2CEB" w:rsidP="004264EE">
            <w:pPr>
              <w:spacing w:after="0"/>
              <w:ind w:left="176" w:hanging="176"/>
              <w:rPr>
                <w:rFonts w:ascii="Times New Roman" w:hAnsi="Times New Roman"/>
                <w:sz w:val="28"/>
                <w:szCs w:val="28"/>
              </w:rPr>
            </w:pPr>
          </w:p>
        </w:tc>
      </w:tr>
      <w:tr w:rsidR="002A2CEB" w:rsidRPr="00E47B9F" w:rsidTr="002A2CEB">
        <w:trPr>
          <w:trHeight w:val="152"/>
        </w:trPr>
        <w:tc>
          <w:tcPr>
            <w:tcW w:w="358"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lastRenderedPageBreak/>
              <w:t>1.2.</w:t>
            </w:r>
          </w:p>
        </w:tc>
        <w:tc>
          <w:tcPr>
            <w:tcW w:w="1127" w:type="pct"/>
          </w:tcPr>
          <w:p w:rsidR="002A2CEB" w:rsidRPr="00E47B9F" w:rsidRDefault="002A2CEB" w:rsidP="004264EE">
            <w:pPr>
              <w:spacing w:after="0"/>
              <w:rPr>
                <w:rFonts w:ascii="Times New Roman" w:hAnsi="Times New Roman"/>
                <w:sz w:val="28"/>
                <w:szCs w:val="28"/>
              </w:rPr>
            </w:pPr>
            <w:r w:rsidRPr="00E47B9F">
              <w:rPr>
                <w:rFonts w:ascii="Times New Roman" w:hAnsi="Times New Roman"/>
                <w:sz w:val="28"/>
                <w:szCs w:val="28"/>
              </w:rPr>
              <w:t>Целеполагание</w:t>
            </w:r>
          </w:p>
        </w:tc>
        <w:tc>
          <w:tcPr>
            <w:tcW w:w="451"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0 -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1 -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2 -</w:t>
            </w:r>
          </w:p>
          <w:p w:rsidR="002A2CEB" w:rsidRPr="00E47B9F" w:rsidRDefault="002A2CEB" w:rsidP="004264EE">
            <w:pPr>
              <w:spacing w:after="0"/>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3 -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4 -</w:t>
            </w:r>
          </w:p>
          <w:p w:rsidR="002A2CEB" w:rsidRPr="00E47B9F" w:rsidRDefault="002A2CEB" w:rsidP="004264EE">
            <w:pPr>
              <w:spacing w:after="0"/>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5 -</w:t>
            </w:r>
          </w:p>
        </w:tc>
        <w:tc>
          <w:tcPr>
            <w:tcW w:w="3064" w:type="pct"/>
          </w:tcPr>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плохо различает учебные задачи разного типа, отсутствует реакция на новизну задачи, нуждается в постоянном контроле со стороны учителя, не может ответить на вопросы о том, что сделал или собирается сделать;</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осознает, что надо делать в процессе решения практической задачи, в теоретических задачах не ориентируется;</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принимает и выполняет только практические задачи, в отношении теоретических задач не может осуществлять целенаправленные действия;</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охотно осуществляет решение познавательной задачи, регулирует процесс выполнения, четко может дать отчет о своих действиях после принятого решения;</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столкнувшись с новой практической задачей, самостоятельно формулирует познавательную цель и строит деятельность в соответствии с ней;</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самостоятельно формулирует познавательные цели, выходя за пределы требований программы, выдвигает содержательные гипотезы.</w:t>
            </w:r>
          </w:p>
        </w:tc>
      </w:tr>
      <w:tr w:rsidR="002A2CEB" w:rsidRPr="00E47B9F" w:rsidTr="002A2CEB">
        <w:trPr>
          <w:trHeight w:val="152"/>
        </w:trPr>
        <w:tc>
          <w:tcPr>
            <w:tcW w:w="358"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1.3.</w:t>
            </w:r>
          </w:p>
        </w:tc>
        <w:tc>
          <w:tcPr>
            <w:tcW w:w="1127" w:type="pct"/>
          </w:tcPr>
          <w:p w:rsidR="002A2CEB" w:rsidRPr="00E47B9F" w:rsidRDefault="002A2CEB" w:rsidP="004264EE">
            <w:pPr>
              <w:spacing w:after="0"/>
              <w:rPr>
                <w:rFonts w:ascii="Times New Roman" w:hAnsi="Times New Roman"/>
                <w:sz w:val="28"/>
                <w:szCs w:val="28"/>
              </w:rPr>
            </w:pPr>
            <w:r w:rsidRPr="00E47B9F">
              <w:rPr>
                <w:rFonts w:ascii="Times New Roman" w:hAnsi="Times New Roman"/>
                <w:sz w:val="28"/>
                <w:szCs w:val="28"/>
              </w:rPr>
              <w:t>Самоконтроль</w:t>
            </w:r>
          </w:p>
        </w:tc>
        <w:tc>
          <w:tcPr>
            <w:tcW w:w="451"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0 -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1 -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2 -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3 -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4 -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5 -</w:t>
            </w:r>
          </w:p>
          <w:p w:rsidR="002A2CEB" w:rsidRPr="00E47B9F" w:rsidRDefault="002A2CEB" w:rsidP="004264EE">
            <w:pPr>
              <w:spacing w:after="0"/>
              <w:jc w:val="center"/>
              <w:rPr>
                <w:rFonts w:ascii="Times New Roman" w:hAnsi="Times New Roman"/>
                <w:sz w:val="28"/>
                <w:szCs w:val="28"/>
              </w:rPr>
            </w:pPr>
          </w:p>
        </w:tc>
        <w:tc>
          <w:tcPr>
            <w:tcW w:w="3064" w:type="pct"/>
          </w:tcPr>
          <w:p w:rsidR="002A2CEB" w:rsidRPr="00E47B9F" w:rsidRDefault="002A2CEB" w:rsidP="004264EE">
            <w:pPr>
              <w:spacing w:after="0"/>
              <w:ind w:left="318" w:hanging="318"/>
              <w:rPr>
                <w:rFonts w:ascii="Times New Roman" w:hAnsi="Times New Roman"/>
                <w:sz w:val="28"/>
                <w:szCs w:val="28"/>
              </w:rPr>
            </w:pPr>
            <w:r w:rsidRPr="00E47B9F">
              <w:rPr>
                <w:rFonts w:ascii="Times New Roman" w:hAnsi="Times New Roman"/>
                <w:sz w:val="28"/>
                <w:szCs w:val="28"/>
              </w:rPr>
              <w:lastRenderedPageBreak/>
              <w:t>–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p w:rsidR="002A2CEB" w:rsidRPr="00E47B9F" w:rsidRDefault="002A2CEB" w:rsidP="004264EE">
            <w:pPr>
              <w:spacing w:after="0"/>
              <w:ind w:left="318" w:hanging="318"/>
              <w:rPr>
                <w:rFonts w:ascii="Times New Roman" w:hAnsi="Times New Roman"/>
                <w:sz w:val="28"/>
                <w:szCs w:val="28"/>
              </w:rPr>
            </w:pPr>
            <w:r w:rsidRPr="00E47B9F">
              <w:rPr>
                <w:rFonts w:ascii="Times New Roman" w:hAnsi="Times New Roman"/>
                <w:sz w:val="28"/>
                <w:szCs w:val="28"/>
              </w:rPr>
              <w:t>– контроль носит случайный непроизвольный характер, заметив ошибку, не может обосновать своих действий;</w:t>
            </w:r>
          </w:p>
          <w:p w:rsidR="002A2CEB" w:rsidRPr="00E47B9F" w:rsidRDefault="002A2CEB" w:rsidP="004264EE">
            <w:pPr>
              <w:spacing w:after="0"/>
              <w:ind w:left="318" w:hanging="318"/>
              <w:rPr>
                <w:rFonts w:ascii="Times New Roman" w:hAnsi="Times New Roman"/>
                <w:sz w:val="28"/>
                <w:szCs w:val="28"/>
              </w:rPr>
            </w:pPr>
            <w:r w:rsidRPr="00E47B9F">
              <w:rPr>
                <w:rFonts w:ascii="Times New Roman" w:hAnsi="Times New Roman"/>
                <w:sz w:val="28"/>
                <w:szCs w:val="28"/>
              </w:rPr>
              <w:t xml:space="preserve">– осознает правила контроля, но одновременно выполнять учебные действия и контролировать их не может, </w:t>
            </w:r>
            <w:r w:rsidRPr="00E47B9F">
              <w:rPr>
                <w:rFonts w:ascii="Times New Roman" w:hAnsi="Times New Roman"/>
                <w:sz w:val="28"/>
                <w:szCs w:val="28"/>
              </w:rPr>
              <w:lastRenderedPageBreak/>
              <w:t>после выполнения может найти и исправить ошибки;</w:t>
            </w:r>
          </w:p>
          <w:p w:rsidR="002A2CEB" w:rsidRPr="00E47B9F" w:rsidRDefault="002A2CEB" w:rsidP="004264EE">
            <w:pPr>
              <w:spacing w:after="0"/>
              <w:ind w:left="318" w:hanging="318"/>
              <w:rPr>
                <w:rFonts w:ascii="Times New Roman" w:hAnsi="Times New Roman"/>
                <w:sz w:val="28"/>
                <w:szCs w:val="28"/>
              </w:rPr>
            </w:pPr>
            <w:r w:rsidRPr="00E47B9F">
              <w:rPr>
                <w:rFonts w:ascii="Times New Roman" w:hAnsi="Times New Roman"/>
                <w:sz w:val="28"/>
                <w:szCs w:val="28"/>
              </w:rPr>
              <w:t>– ошибки в многократно повторенных действиях исправляет самостоятельно, контролирует выполнение учебных действий другими, но при решении новой задачи теряется;</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задачи, соответствующие усвоенному способу контроля выполняются безошибочно, с помощью учителя может обнаружить неадекватность способа новой задаче и внести коррективы;</w:t>
            </w:r>
          </w:p>
          <w:p w:rsidR="002A2CEB" w:rsidRPr="00E47B9F" w:rsidRDefault="002A2CEB" w:rsidP="002A2CEB">
            <w:pPr>
              <w:spacing w:after="0"/>
              <w:ind w:left="176" w:hanging="176"/>
              <w:rPr>
                <w:rFonts w:ascii="Times New Roman" w:hAnsi="Times New Roman"/>
                <w:sz w:val="28"/>
                <w:szCs w:val="28"/>
              </w:rPr>
            </w:pPr>
            <w:r w:rsidRPr="00E47B9F">
              <w:rPr>
                <w:rFonts w:ascii="Times New Roman" w:hAnsi="Times New Roman"/>
                <w:sz w:val="28"/>
                <w:szCs w:val="28"/>
              </w:rPr>
              <w:t>– контролирует соответствие выполняемых действий способу, при изменении условий вносит коррективы до начала решения.</w:t>
            </w:r>
          </w:p>
        </w:tc>
      </w:tr>
      <w:tr w:rsidR="002A2CEB" w:rsidRPr="00E47B9F" w:rsidTr="002A2CEB">
        <w:trPr>
          <w:trHeight w:val="1254"/>
        </w:trPr>
        <w:tc>
          <w:tcPr>
            <w:tcW w:w="358"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lastRenderedPageBreak/>
              <w:t>1.4.</w:t>
            </w:r>
          </w:p>
        </w:tc>
        <w:tc>
          <w:tcPr>
            <w:tcW w:w="1127" w:type="pct"/>
          </w:tcPr>
          <w:p w:rsidR="002A2CEB" w:rsidRPr="00E47B9F" w:rsidRDefault="002A2CEB" w:rsidP="004264EE">
            <w:pPr>
              <w:spacing w:after="0"/>
              <w:rPr>
                <w:rFonts w:ascii="Times New Roman" w:hAnsi="Times New Roman"/>
                <w:sz w:val="28"/>
                <w:szCs w:val="28"/>
              </w:rPr>
            </w:pPr>
            <w:r w:rsidRPr="00E47B9F">
              <w:rPr>
                <w:rFonts w:ascii="Times New Roman" w:hAnsi="Times New Roman"/>
                <w:sz w:val="28"/>
                <w:szCs w:val="28"/>
              </w:rPr>
              <w:t>Усвоение знаний, успеваемость</w:t>
            </w:r>
          </w:p>
        </w:tc>
        <w:tc>
          <w:tcPr>
            <w:tcW w:w="451"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 xml:space="preserve">0 -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1 -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2 -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3 -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4 -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5 -</w:t>
            </w:r>
          </w:p>
        </w:tc>
        <w:tc>
          <w:tcPr>
            <w:tcW w:w="3064" w:type="pct"/>
          </w:tcPr>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плохое усвоение материала по всем темам и предметам, большое количество грубых ошибок;</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частые ошибки, неаккуратное выполнение учебных заданий;</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плохое усвоение материала по отдельным темам и предметам;</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редкие ошибки, чаще связанные с невнимательностью, успеваемость на оценки «3» и «4»;</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xml:space="preserve">– единичные ошибки, усвоение знаний на «хорошо»; </w:t>
            </w:r>
          </w:p>
          <w:p w:rsidR="002A2CEB" w:rsidRPr="00E47B9F" w:rsidRDefault="002A2CEB" w:rsidP="002A2CEB">
            <w:pPr>
              <w:spacing w:after="0"/>
              <w:ind w:left="176" w:hanging="176"/>
              <w:rPr>
                <w:rFonts w:ascii="Times New Roman" w:hAnsi="Times New Roman"/>
                <w:sz w:val="28"/>
                <w:szCs w:val="28"/>
              </w:rPr>
            </w:pPr>
            <w:r w:rsidRPr="00E47B9F">
              <w:rPr>
                <w:rFonts w:ascii="Times New Roman" w:hAnsi="Times New Roman"/>
                <w:sz w:val="28"/>
                <w:szCs w:val="28"/>
              </w:rPr>
              <w:t>– правильное и безошибочное выполнение практически всех учебных заданий.</w:t>
            </w:r>
          </w:p>
        </w:tc>
      </w:tr>
      <w:tr w:rsidR="002A2CEB" w:rsidRPr="00E47B9F" w:rsidTr="002A2CEB">
        <w:trPr>
          <w:trHeight w:val="152"/>
        </w:trPr>
        <w:tc>
          <w:tcPr>
            <w:tcW w:w="358" w:type="pct"/>
          </w:tcPr>
          <w:p w:rsidR="002A2CEB" w:rsidRPr="00E47B9F" w:rsidRDefault="002A2CEB" w:rsidP="004264EE">
            <w:pPr>
              <w:spacing w:after="0"/>
              <w:jc w:val="center"/>
              <w:rPr>
                <w:rFonts w:ascii="Times New Roman" w:hAnsi="Times New Roman"/>
                <w:b/>
                <w:i/>
                <w:sz w:val="28"/>
                <w:szCs w:val="28"/>
              </w:rPr>
            </w:pPr>
            <w:r w:rsidRPr="00E47B9F">
              <w:rPr>
                <w:rFonts w:ascii="Times New Roman" w:hAnsi="Times New Roman"/>
                <w:b/>
                <w:i/>
                <w:sz w:val="28"/>
                <w:szCs w:val="28"/>
              </w:rPr>
              <w:t>2.</w:t>
            </w:r>
          </w:p>
        </w:tc>
        <w:tc>
          <w:tcPr>
            <w:tcW w:w="4642" w:type="pct"/>
            <w:gridSpan w:val="3"/>
          </w:tcPr>
          <w:p w:rsidR="002A2CEB" w:rsidRPr="00E47B9F" w:rsidRDefault="002A2CEB" w:rsidP="004264EE">
            <w:pPr>
              <w:spacing w:after="0"/>
              <w:rPr>
                <w:rFonts w:ascii="Times New Roman" w:hAnsi="Times New Roman"/>
                <w:b/>
                <w:i/>
                <w:sz w:val="28"/>
                <w:szCs w:val="28"/>
              </w:rPr>
            </w:pPr>
            <w:r w:rsidRPr="00E47B9F">
              <w:rPr>
                <w:rFonts w:ascii="Times New Roman" w:hAnsi="Times New Roman"/>
                <w:b/>
                <w:i/>
                <w:sz w:val="28"/>
                <w:szCs w:val="28"/>
              </w:rPr>
              <w:t>Усвоение нравственно-этических норм и школьных норм поведения</w:t>
            </w:r>
          </w:p>
        </w:tc>
      </w:tr>
      <w:tr w:rsidR="002A2CEB" w:rsidRPr="00E47B9F" w:rsidTr="002A2CEB">
        <w:trPr>
          <w:trHeight w:val="152"/>
        </w:trPr>
        <w:tc>
          <w:tcPr>
            <w:tcW w:w="358"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2.1.</w:t>
            </w:r>
          </w:p>
        </w:tc>
        <w:tc>
          <w:tcPr>
            <w:tcW w:w="1127" w:type="pct"/>
          </w:tcPr>
          <w:p w:rsidR="002A2CEB" w:rsidRPr="00E47B9F" w:rsidRDefault="002A2CEB" w:rsidP="004264EE">
            <w:pPr>
              <w:spacing w:after="0"/>
              <w:rPr>
                <w:rFonts w:ascii="Times New Roman" w:hAnsi="Times New Roman"/>
                <w:sz w:val="28"/>
                <w:szCs w:val="28"/>
              </w:rPr>
            </w:pPr>
            <w:r w:rsidRPr="00E47B9F">
              <w:rPr>
                <w:rFonts w:ascii="Times New Roman" w:hAnsi="Times New Roman"/>
                <w:sz w:val="28"/>
                <w:szCs w:val="28"/>
              </w:rPr>
              <w:t>Нравственно-этическая готовность</w:t>
            </w:r>
          </w:p>
        </w:tc>
        <w:tc>
          <w:tcPr>
            <w:tcW w:w="451"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0 -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1 -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2 -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3 -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4 -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5 -</w:t>
            </w:r>
          </w:p>
        </w:tc>
        <w:tc>
          <w:tcPr>
            <w:tcW w:w="3064" w:type="pct"/>
          </w:tcPr>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не умеет выделять моральное содержание ситуации (нарушение/следование моральной норме);</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ориентируется на моральную норму (справедливое распределение, правдивость, взаимопомощь);</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xml:space="preserve">– понимает, что нарушение моральных норм </w:t>
            </w:r>
            <w:r w:rsidRPr="00E47B9F">
              <w:rPr>
                <w:rFonts w:ascii="Times New Roman" w:hAnsi="Times New Roman"/>
                <w:sz w:val="28"/>
                <w:szCs w:val="28"/>
              </w:rPr>
              <w:lastRenderedPageBreak/>
              <w:t>оценивается как серьезное и недопустимое;</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учитывает при принятии решения объективные последствия нарушения моральной нормы;</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адекватно оценивает свои действия и действия других с точки зрения нарушения/соблюдения моральной нормы;</w:t>
            </w:r>
          </w:p>
          <w:p w:rsidR="002A2CEB" w:rsidRPr="00E47B9F" w:rsidRDefault="002A2CEB" w:rsidP="002A2CEB">
            <w:pPr>
              <w:spacing w:after="0"/>
              <w:ind w:left="176" w:hanging="176"/>
              <w:rPr>
                <w:rFonts w:ascii="Times New Roman" w:hAnsi="Times New Roman"/>
                <w:sz w:val="28"/>
                <w:szCs w:val="28"/>
              </w:rPr>
            </w:pPr>
            <w:r w:rsidRPr="00E47B9F">
              <w:rPr>
                <w:rFonts w:ascii="Times New Roman" w:hAnsi="Times New Roman"/>
                <w:sz w:val="28"/>
                <w:szCs w:val="28"/>
              </w:rPr>
              <w:t>– умеет аргументировать необходимость выполнения моральной нормы.</w:t>
            </w:r>
          </w:p>
        </w:tc>
      </w:tr>
      <w:tr w:rsidR="002A2CEB" w:rsidRPr="00E47B9F" w:rsidTr="002A2CEB">
        <w:trPr>
          <w:trHeight w:val="1741"/>
        </w:trPr>
        <w:tc>
          <w:tcPr>
            <w:tcW w:w="358"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lastRenderedPageBreak/>
              <w:t>2.2.</w:t>
            </w:r>
          </w:p>
        </w:tc>
        <w:tc>
          <w:tcPr>
            <w:tcW w:w="1127" w:type="pct"/>
          </w:tcPr>
          <w:p w:rsidR="002A2CEB" w:rsidRPr="00E47B9F" w:rsidRDefault="002A2CEB" w:rsidP="004264EE">
            <w:pPr>
              <w:spacing w:after="0"/>
              <w:rPr>
                <w:rFonts w:ascii="Times New Roman" w:hAnsi="Times New Roman"/>
                <w:sz w:val="28"/>
                <w:szCs w:val="28"/>
              </w:rPr>
            </w:pPr>
            <w:r w:rsidRPr="00E47B9F">
              <w:rPr>
                <w:rFonts w:ascii="Times New Roman" w:hAnsi="Times New Roman"/>
                <w:sz w:val="28"/>
                <w:szCs w:val="28"/>
              </w:rPr>
              <w:t>Поведение на уроке</w:t>
            </w:r>
          </w:p>
        </w:tc>
        <w:tc>
          <w:tcPr>
            <w:tcW w:w="451"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0 -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1 -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2 -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3 -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4 -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5 -</w:t>
            </w:r>
          </w:p>
        </w:tc>
        <w:tc>
          <w:tcPr>
            <w:tcW w:w="3064" w:type="pct"/>
          </w:tcPr>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не выполняет элементарных требований, большую часть урока занимается посторонним делом, играет;</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часто отвлекается на посторонние предметы, вертится, постоянно отвлекается;</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xml:space="preserve">– на уроке </w:t>
            </w:r>
            <w:proofErr w:type="gramStart"/>
            <w:r w:rsidRPr="00E47B9F">
              <w:rPr>
                <w:rFonts w:ascii="Times New Roman" w:hAnsi="Times New Roman"/>
                <w:sz w:val="28"/>
                <w:szCs w:val="28"/>
              </w:rPr>
              <w:t>скован</w:t>
            </w:r>
            <w:proofErr w:type="gramEnd"/>
            <w:r w:rsidRPr="00E47B9F">
              <w:rPr>
                <w:rFonts w:ascii="Times New Roman" w:hAnsi="Times New Roman"/>
                <w:sz w:val="28"/>
                <w:szCs w:val="28"/>
              </w:rPr>
              <w:t>, напряжен или часто отвлекается;</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иногда поворачивается, обменивается мнениями с товарищами, но отвлекается редко;</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выполняет требования учителя, но иногда отвлекается;</w:t>
            </w:r>
          </w:p>
          <w:p w:rsidR="002A2CEB" w:rsidRPr="00E47B9F" w:rsidRDefault="002A2CEB" w:rsidP="002A2CEB">
            <w:pPr>
              <w:spacing w:after="0"/>
              <w:ind w:left="176" w:hanging="176"/>
              <w:rPr>
                <w:rFonts w:ascii="Times New Roman" w:hAnsi="Times New Roman"/>
                <w:sz w:val="28"/>
                <w:szCs w:val="28"/>
              </w:rPr>
            </w:pPr>
            <w:r w:rsidRPr="00E47B9F">
              <w:rPr>
                <w:rFonts w:ascii="Times New Roman" w:hAnsi="Times New Roman"/>
                <w:sz w:val="28"/>
                <w:szCs w:val="28"/>
              </w:rPr>
              <w:t xml:space="preserve">– сидит спокойно, </w:t>
            </w:r>
            <w:proofErr w:type="gramStart"/>
            <w:r w:rsidRPr="00E47B9F">
              <w:rPr>
                <w:rFonts w:ascii="Times New Roman" w:hAnsi="Times New Roman"/>
                <w:sz w:val="28"/>
                <w:szCs w:val="28"/>
              </w:rPr>
              <w:t>внимателен</w:t>
            </w:r>
            <w:proofErr w:type="gramEnd"/>
            <w:r w:rsidRPr="00E47B9F">
              <w:rPr>
                <w:rFonts w:ascii="Times New Roman" w:hAnsi="Times New Roman"/>
                <w:sz w:val="28"/>
                <w:szCs w:val="28"/>
              </w:rPr>
              <w:t>, добросовестно выполняет все требования учителя.</w:t>
            </w:r>
          </w:p>
        </w:tc>
      </w:tr>
      <w:tr w:rsidR="002A2CEB" w:rsidRPr="00E47B9F" w:rsidTr="002A2CEB">
        <w:trPr>
          <w:trHeight w:val="4821"/>
        </w:trPr>
        <w:tc>
          <w:tcPr>
            <w:tcW w:w="358" w:type="pct"/>
          </w:tcPr>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2.3.</w:t>
            </w:r>
          </w:p>
        </w:tc>
        <w:tc>
          <w:tcPr>
            <w:tcW w:w="1127" w:type="pct"/>
          </w:tcPr>
          <w:p w:rsidR="002A2CEB" w:rsidRPr="00E47B9F" w:rsidRDefault="002A2CEB" w:rsidP="004264EE">
            <w:pPr>
              <w:spacing w:after="0"/>
              <w:rPr>
                <w:rFonts w:ascii="Times New Roman" w:hAnsi="Times New Roman"/>
                <w:sz w:val="28"/>
                <w:szCs w:val="28"/>
              </w:rPr>
            </w:pPr>
          </w:p>
          <w:p w:rsidR="002A2CEB" w:rsidRPr="00E47B9F" w:rsidRDefault="002A2CEB" w:rsidP="004264EE">
            <w:pPr>
              <w:spacing w:after="0"/>
              <w:rPr>
                <w:rFonts w:ascii="Times New Roman" w:hAnsi="Times New Roman"/>
                <w:sz w:val="28"/>
                <w:szCs w:val="28"/>
              </w:rPr>
            </w:pPr>
            <w:r w:rsidRPr="00E47B9F">
              <w:rPr>
                <w:rFonts w:ascii="Times New Roman" w:hAnsi="Times New Roman"/>
                <w:sz w:val="28"/>
                <w:szCs w:val="28"/>
              </w:rPr>
              <w:t>Поведение вне урока</w:t>
            </w:r>
          </w:p>
        </w:tc>
        <w:tc>
          <w:tcPr>
            <w:tcW w:w="451"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0 -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1 -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2 -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3 -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4 -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5 -</w:t>
            </w:r>
          </w:p>
        </w:tc>
        <w:tc>
          <w:tcPr>
            <w:tcW w:w="3064" w:type="pct"/>
          </w:tcPr>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часто нарушает нормы поведения, мешает окружающим;</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xml:space="preserve">– </w:t>
            </w:r>
            <w:proofErr w:type="gramStart"/>
            <w:r w:rsidRPr="00E47B9F">
              <w:rPr>
                <w:rFonts w:ascii="Times New Roman" w:hAnsi="Times New Roman"/>
                <w:sz w:val="28"/>
                <w:szCs w:val="28"/>
              </w:rPr>
              <w:t>пассивен</w:t>
            </w:r>
            <w:proofErr w:type="gramEnd"/>
            <w:r w:rsidRPr="00E47B9F">
              <w:rPr>
                <w:rFonts w:ascii="Times New Roman" w:hAnsi="Times New Roman"/>
                <w:sz w:val="28"/>
                <w:szCs w:val="28"/>
              </w:rPr>
              <w:t>, движения скованы, избегает общения вне урока;</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не может найти себе занятие на перемене, переходит от одной группы детей к другой;</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активность ограничена занятиями, связанными с подготовкой к другому уроку или мероприятию;</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активность выражена в меньшей степени, предпочитает занятия в классе, чтение и т.д.;</w:t>
            </w:r>
          </w:p>
          <w:p w:rsidR="002A2CEB" w:rsidRPr="00E47B9F" w:rsidRDefault="002A2CEB" w:rsidP="002A2CEB">
            <w:pPr>
              <w:spacing w:after="0"/>
              <w:ind w:left="176" w:hanging="176"/>
              <w:rPr>
                <w:rFonts w:ascii="Times New Roman" w:hAnsi="Times New Roman"/>
                <w:sz w:val="28"/>
                <w:szCs w:val="28"/>
              </w:rPr>
            </w:pPr>
            <w:r w:rsidRPr="00E47B9F">
              <w:rPr>
                <w:rFonts w:ascii="Times New Roman" w:hAnsi="Times New Roman"/>
                <w:sz w:val="28"/>
                <w:szCs w:val="28"/>
              </w:rPr>
              <w:t>– высокая активность, с удовольствием участвует в общих делах.</w:t>
            </w:r>
          </w:p>
          <w:p w:rsidR="002A2CEB" w:rsidRPr="00E47B9F" w:rsidRDefault="002A2CEB" w:rsidP="004264EE">
            <w:pPr>
              <w:spacing w:after="0"/>
              <w:ind w:left="176" w:hanging="176"/>
              <w:rPr>
                <w:rFonts w:ascii="Times New Roman" w:hAnsi="Times New Roman"/>
                <w:sz w:val="28"/>
                <w:szCs w:val="28"/>
              </w:rPr>
            </w:pPr>
          </w:p>
        </w:tc>
      </w:tr>
      <w:tr w:rsidR="002A2CEB" w:rsidRPr="00E47B9F" w:rsidTr="002A2CEB">
        <w:trPr>
          <w:trHeight w:val="277"/>
        </w:trPr>
        <w:tc>
          <w:tcPr>
            <w:tcW w:w="358" w:type="pct"/>
          </w:tcPr>
          <w:p w:rsidR="002A2CEB" w:rsidRPr="00E47B9F" w:rsidRDefault="002A2CEB" w:rsidP="004264EE">
            <w:pPr>
              <w:spacing w:after="0"/>
              <w:rPr>
                <w:rFonts w:ascii="Times New Roman" w:hAnsi="Times New Roman"/>
                <w:b/>
                <w:i/>
                <w:sz w:val="28"/>
                <w:szCs w:val="28"/>
              </w:rPr>
            </w:pPr>
            <w:r w:rsidRPr="00E47B9F">
              <w:rPr>
                <w:rFonts w:ascii="Times New Roman" w:hAnsi="Times New Roman"/>
                <w:b/>
                <w:i/>
                <w:sz w:val="28"/>
                <w:szCs w:val="28"/>
              </w:rPr>
              <w:lastRenderedPageBreak/>
              <w:t>3.</w:t>
            </w:r>
          </w:p>
        </w:tc>
        <w:tc>
          <w:tcPr>
            <w:tcW w:w="4642" w:type="pct"/>
            <w:gridSpan w:val="3"/>
          </w:tcPr>
          <w:p w:rsidR="002A2CEB" w:rsidRPr="00E47B9F" w:rsidRDefault="002A2CEB" w:rsidP="004264EE">
            <w:pPr>
              <w:spacing w:after="0"/>
              <w:rPr>
                <w:rFonts w:ascii="Times New Roman" w:hAnsi="Times New Roman"/>
                <w:b/>
                <w:i/>
                <w:sz w:val="28"/>
                <w:szCs w:val="28"/>
              </w:rPr>
            </w:pPr>
            <w:r w:rsidRPr="00E47B9F">
              <w:rPr>
                <w:rFonts w:ascii="Times New Roman" w:hAnsi="Times New Roman"/>
                <w:b/>
                <w:i/>
                <w:sz w:val="28"/>
                <w:szCs w:val="28"/>
              </w:rPr>
              <w:t>Успешность социальных контактов</w:t>
            </w:r>
          </w:p>
        </w:tc>
      </w:tr>
      <w:tr w:rsidR="002A2CEB" w:rsidRPr="00E47B9F" w:rsidTr="002A2CEB">
        <w:trPr>
          <w:trHeight w:val="1741"/>
        </w:trPr>
        <w:tc>
          <w:tcPr>
            <w:tcW w:w="358"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3.1.</w:t>
            </w:r>
          </w:p>
        </w:tc>
        <w:tc>
          <w:tcPr>
            <w:tcW w:w="1127" w:type="pct"/>
          </w:tcPr>
          <w:p w:rsidR="002A2CEB" w:rsidRPr="00E47B9F" w:rsidRDefault="002A2CEB" w:rsidP="004264EE">
            <w:pPr>
              <w:spacing w:after="0"/>
              <w:rPr>
                <w:rFonts w:ascii="Times New Roman" w:hAnsi="Times New Roman"/>
                <w:sz w:val="28"/>
                <w:szCs w:val="28"/>
              </w:rPr>
            </w:pPr>
            <w:r w:rsidRPr="00E47B9F">
              <w:rPr>
                <w:rFonts w:ascii="Times New Roman" w:hAnsi="Times New Roman"/>
                <w:sz w:val="28"/>
                <w:szCs w:val="28"/>
              </w:rPr>
              <w:t>Взаимоотношения с одноклассниками</w:t>
            </w:r>
          </w:p>
        </w:tc>
        <w:tc>
          <w:tcPr>
            <w:tcW w:w="451"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0 -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1 -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2 -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3 -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4 -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5 -</w:t>
            </w:r>
          </w:p>
        </w:tc>
        <w:tc>
          <w:tcPr>
            <w:tcW w:w="3064" w:type="pct"/>
          </w:tcPr>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негативизм по отношению к сверстникам, постоянно ссорится, одноклассники его не любят;</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замкнут, пассивен, предпочитает быть один, другие ребята к нему равнодушны;</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предпочитает находиться рядом с одноклассниками, но не вступает с ними в контакт;</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сфера общения ограничена, контакт только с некоторыми сверстниками;</w:t>
            </w:r>
          </w:p>
          <w:p w:rsidR="002A2CEB" w:rsidRPr="00E47B9F" w:rsidRDefault="002A2CEB" w:rsidP="004264EE">
            <w:pPr>
              <w:spacing w:after="0"/>
              <w:ind w:left="176" w:hanging="176"/>
              <w:rPr>
                <w:rFonts w:ascii="Times New Roman" w:hAnsi="Times New Roman"/>
                <w:sz w:val="28"/>
                <w:szCs w:val="28"/>
              </w:rPr>
            </w:pPr>
            <w:proofErr w:type="gramStart"/>
            <w:r w:rsidRPr="00E47B9F">
              <w:rPr>
                <w:rFonts w:ascii="Times New Roman" w:hAnsi="Times New Roman"/>
                <w:sz w:val="28"/>
                <w:szCs w:val="28"/>
              </w:rPr>
              <w:t>– мало активен,  но легко вступает в контакт, когда к нему обращаются;</w:t>
            </w:r>
            <w:proofErr w:type="gramEnd"/>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общительный, коммуникативный, сверстники его любят, часто общаются.</w:t>
            </w:r>
          </w:p>
        </w:tc>
      </w:tr>
      <w:tr w:rsidR="002A2CEB" w:rsidRPr="00E47B9F" w:rsidTr="002A2CEB">
        <w:trPr>
          <w:trHeight w:val="152"/>
        </w:trPr>
        <w:tc>
          <w:tcPr>
            <w:tcW w:w="358"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3.2.</w:t>
            </w:r>
          </w:p>
        </w:tc>
        <w:tc>
          <w:tcPr>
            <w:tcW w:w="1127" w:type="pct"/>
          </w:tcPr>
          <w:p w:rsidR="002A2CEB" w:rsidRPr="00E47B9F" w:rsidRDefault="002A2CEB" w:rsidP="004264EE">
            <w:pPr>
              <w:spacing w:after="0"/>
              <w:rPr>
                <w:rFonts w:ascii="Times New Roman" w:hAnsi="Times New Roman"/>
                <w:sz w:val="28"/>
                <w:szCs w:val="28"/>
              </w:rPr>
            </w:pPr>
            <w:r w:rsidRPr="00E47B9F">
              <w:rPr>
                <w:rFonts w:ascii="Times New Roman" w:hAnsi="Times New Roman"/>
                <w:sz w:val="28"/>
                <w:szCs w:val="28"/>
              </w:rPr>
              <w:t>Отношение к учителю</w:t>
            </w:r>
          </w:p>
        </w:tc>
        <w:tc>
          <w:tcPr>
            <w:tcW w:w="451"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0 -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1 -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2 -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3 -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4 -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5 -</w:t>
            </w:r>
          </w:p>
        </w:tc>
        <w:tc>
          <w:tcPr>
            <w:tcW w:w="3064" w:type="pct"/>
          </w:tcPr>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общение с учителем приводит к отрицательным эмоциям, неадекватно реагирует, обижается, плачет;</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xml:space="preserve">– избегает контактов с учителем, при контакте </w:t>
            </w:r>
            <w:proofErr w:type="gramStart"/>
            <w:r w:rsidRPr="00E47B9F">
              <w:rPr>
                <w:rFonts w:ascii="Times New Roman" w:hAnsi="Times New Roman"/>
                <w:sz w:val="28"/>
                <w:szCs w:val="28"/>
              </w:rPr>
              <w:t>тревожен</w:t>
            </w:r>
            <w:proofErr w:type="gramEnd"/>
            <w:r w:rsidRPr="00E47B9F">
              <w:rPr>
                <w:rFonts w:ascii="Times New Roman" w:hAnsi="Times New Roman"/>
                <w:sz w:val="28"/>
                <w:szCs w:val="28"/>
              </w:rPr>
              <w:t>, замыкается;</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xml:space="preserve">– выполняет требования формально, не </w:t>
            </w:r>
            <w:proofErr w:type="gramStart"/>
            <w:r w:rsidRPr="00E47B9F">
              <w:rPr>
                <w:rFonts w:ascii="Times New Roman" w:hAnsi="Times New Roman"/>
                <w:sz w:val="28"/>
                <w:szCs w:val="28"/>
              </w:rPr>
              <w:t>заинтересован</w:t>
            </w:r>
            <w:proofErr w:type="gramEnd"/>
            <w:r w:rsidRPr="00E47B9F">
              <w:rPr>
                <w:rFonts w:ascii="Times New Roman" w:hAnsi="Times New Roman"/>
                <w:sz w:val="28"/>
                <w:szCs w:val="28"/>
              </w:rPr>
              <w:t xml:space="preserve"> в общении, старается быть незаметным;</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старательно выполняет все требования учителя, но от контакта с учителем уклоняется, за помощью обращается к сверстникам;</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дорожит хорошим мнением учителя о себе, стремится выполнять все требования, в случае необходимости обращается за помощью;</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проявляет дружелюбие, стремится понравиться, часто подходит после урока.</w:t>
            </w:r>
          </w:p>
        </w:tc>
      </w:tr>
      <w:tr w:rsidR="002A2CEB" w:rsidRPr="00E47B9F" w:rsidTr="002A2CEB">
        <w:trPr>
          <w:trHeight w:val="294"/>
        </w:trPr>
        <w:tc>
          <w:tcPr>
            <w:tcW w:w="358" w:type="pct"/>
          </w:tcPr>
          <w:p w:rsidR="002A2CEB" w:rsidRPr="00E47B9F" w:rsidRDefault="002A2CEB" w:rsidP="004264EE">
            <w:pPr>
              <w:spacing w:after="0"/>
              <w:rPr>
                <w:rFonts w:ascii="Times New Roman" w:hAnsi="Times New Roman"/>
                <w:b/>
                <w:i/>
                <w:sz w:val="28"/>
                <w:szCs w:val="28"/>
              </w:rPr>
            </w:pPr>
            <w:r w:rsidRPr="00E47B9F">
              <w:rPr>
                <w:rFonts w:ascii="Times New Roman" w:hAnsi="Times New Roman"/>
                <w:b/>
                <w:i/>
                <w:sz w:val="28"/>
                <w:szCs w:val="28"/>
              </w:rPr>
              <w:t>4.</w:t>
            </w:r>
          </w:p>
        </w:tc>
        <w:tc>
          <w:tcPr>
            <w:tcW w:w="4642" w:type="pct"/>
            <w:gridSpan w:val="3"/>
          </w:tcPr>
          <w:p w:rsidR="002A2CEB" w:rsidRPr="00E47B9F" w:rsidRDefault="002A2CEB" w:rsidP="004264EE">
            <w:pPr>
              <w:spacing w:after="0"/>
              <w:rPr>
                <w:rFonts w:ascii="Times New Roman" w:hAnsi="Times New Roman"/>
                <w:b/>
                <w:i/>
                <w:sz w:val="28"/>
                <w:szCs w:val="28"/>
              </w:rPr>
            </w:pPr>
            <w:r w:rsidRPr="00E47B9F">
              <w:rPr>
                <w:rFonts w:ascii="Times New Roman" w:hAnsi="Times New Roman"/>
                <w:b/>
                <w:i/>
                <w:sz w:val="28"/>
                <w:szCs w:val="28"/>
              </w:rPr>
              <w:t>Эмоциональное благополучие</w:t>
            </w:r>
          </w:p>
        </w:tc>
      </w:tr>
      <w:tr w:rsidR="002A2CEB" w:rsidRPr="00E47B9F" w:rsidTr="002A2CEB">
        <w:trPr>
          <w:trHeight w:val="152"/>
        </w:trPr>
        <w:tc>
          <w:tcPr>
            <w:tcW w:w="358" w:type="pct"/>
          </w:tcPr>
          <w:p w:rsidR="002A2CEB" w:rsidRPr="00E47B9F" w:rsidRDefault="002A2CEB" w:rsidP="004264EE">
            <w:pPr>
              <w:spacing w:after="0"/>
              <w:jc w:val="center"/>
              <w:rPr>
                <w:rFonts w:ascii="Times New Roman" w:hAnsi="Times New Roman"/>
                <w:b/>
                <w:i/>
                <w:sz w:val="28"/>
                <w:szCs w:val="28"/>
              </w:rPr>
            </w:pPr>
          </w:p>
        </w:tc>
        <w:tc>
          <w:tcPr>
            <w:tcW w:w="1127" w:type="pct"/>
          </w:tcPr>
          <w:p w:rsidR="002A2CEB" w:rsidRPr="00E47B9F" w:rsidRDefault="002A2CEB" w:rsidP="004264EE">
            <w:pPr>
              <w:spacing w:after="0"/>
              <w:rPr>
                <w:rFonts w:ascii="Times New Roman" w:hAnsi="Times New Roman"/>
                <w:b/>
                <w:i/>
                <w:sz w:val="28"/>
                <w:szCs w:val="28"/>
              </w:rPr>
            </w:pPr>
          </w:p>
        </w:tc>
        <w:tc>
          <w:tcPr>
            <w:tcW w:w="451" w:type="pct"/>
          </w:tcPr>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0 -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1 -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lastRenderedPageBreak/>
              <w:t>2 -</w:t>
            </w:r>
          </w:p>
          <w:p w:rsidR="002A2CEB" w:rsidRPr="00E47B9F" w:rsidRDefault="002A2CEB" w:rsidP="004264EE">
            <w:pPr>
              <w:spacing w:after="0"/>
              <w:jc w:val="center"/>
              <w:rPr>
                <w:rFonts w:ascii="Times New Roman" w:hAnsi="Times New Roman"/>
                <w:sz w:val="28"/>
                <w:szCs w:val="28"/>
              </w:rPr>
            </w:pP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3 -</w:t>
            </w:r>
          </w:p>
          <w:p w:rsidR="002A2CEB" w:rsidRPr="00E47B9F" w:rsidRDefault="002A2CEB" w:rsidP="004264EE">
            <w:pPr>
              <w:spacing w:after="0"/>
              <w:jc w:val="center"/>
              <w:rPr>
                <w:rFonts w:ascii="Times New Roman" w:hAnsi="Times New Roman"/>
                <w:sz w:val="28"/>
                <w:szCs w:val="28"/>
              </w:rPr>
            </w:pPr>
            <w:r w:rsidRPr="00E47B9F">
              <w:rPr>
                <w:rFonts w:ascii="Times New Roman" w:hAnsi="Times New Roman"/>
                <w:sz w:val="28"/>
                <w:szCs w:val="28"/>
              </w:rPr>
              <w:t>4 -</w:t>
            </w:r>
          </w:p>
          <w:p w:rsidR="002A2CEB" w:rsidRPr="00E47B9F" w:rsidRDefault="002A2CEB" w:rsidP="004264EE">
            <w:pPr>
              <w:spacing w:after="0"/>
              <w:jc w:val="center"/>
              <w:rPr>
                <w:rFonts w:ascii="Times New Roman" w:hAnsi="Times New Roman"/>
                <w:b/>
                <w:i/>
                <w:sz w:val="28"/>
                <w:szCs w:val="28"/>
              </w:rPr>
            </w:pPr>
            <w:r w:rsidRPr="00E47B9F">
              <w:rPr>
                <w:rFonts w:ascii="Times New Roman" w:hAnsi="Times New Roman"/>
                <w:sz w:val="28"/>
                <w:szCs w:val="28"/>
              </w:rPr>
              <w:t>5 -</w:t>
            </w:r>
          </w:p>
        </w:tc>
        <w:tc>
          <w:tcPr>
            <w:tcW w:w="3064" w:type="pct"/>
          </w:tcPr>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lastRenderedPageBreak/>
              <w:t>– преобладает агрессия или депрессия;</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xml:space="preserve">– выражены депрессивные проявления без причин, агрессивные реакции, часто </w:t>
            </w:r>
            <w:r w:rsidRPr="00E47B9F">
              <w:rPr>
                <w:rFonts w:ascii="Times New Roman" w:hAnsi="Times New Roman"/>
                <w:sz w:val="28"/>
                <w:szCs w:val="28"/>
              </w:rPr>
              <w:lastRenderedPageBreak/>
              <w:t>ссорится с одноклассниками;</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отрицательные эмоции превалируют (тревожность, огорчение, страхи, вспыльчивость, обидчивость);</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эмоциональные проявления снижены, часто бывает в подавленном настроении;</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спокойное эмоциональное состояние;</w:t>
            </w:r>
          </w:p>
          <w:p w:rsidR="002A2CEB" w:rsidRPr="00E47B9F" w:rsidRDefault="002A2CEB" w:rsidP="004264EE">
            <w:pPr>
              <w:spacing w:after="0"/>
              <w:ind w:left="176" w:hanging="176"/>
              <w:rPr>
                <w:rFonts w:ascii="Times New Roman" w:hAnsi="Times New Roman"/>
                <w:sz w:val="28"/>
                <w:szCs w:val="28"/>
              </w:rPr>
            </w:pPr>
            <w:r w:rsidRPr="00E47B9F">
              <w:rPr>
                <w:rFonts w:ascii="Times New Roman" w:hAnsi="Times New Roman"/>
                <w:sz w:val="28"/>
                <w:szCs w:val="28"/>
              </w:rPr>
              <w:t>– находится преимущественно в хорошем настроении, часто улыбается, смеется.</w:t>
            </w:r>
          </w:p>
        </w:tc>
      </w:tr>
    </w:tbl>
    <w:p w:rsidR="002A2CEB" w:rsidRPr="00E47B9F" w:rsidRDefault="002A2CEB" w:rsidP="002A2CEB">
      <w:pPr>
        <w:spacing w:after="0"/>
        <w:jc w:val="center"/>
        <w:rPr>
          <w:rFonts w:ascii="Times New Roman" w:hAnsi="Times New Roman"/>
          <w:b/>
          <w:sz w:val="28"/>
          <w:szCs w:val="28"/>
        </w:rPr>
      </w:pPr>
    </w:p>
    <w:p w:rsidR="002A2CEB" w:rsidRPr="00E47B9F" w:rsidRDefault="002A2CEB" w:rsidP="002A2CEB">
      <w:pPr>
        <w:spacing w:after="0"/>
        <w:rPr>
          <w:rFonts w:ascii="Times New Roman" w:hAnsi="Times New Roman"/>
          <w:sz w:val="28"/>
          <w:szCs w:val="28"/>
        </w:rPr>
      </w:pPr>
      <w:r w:rsidRPr="00E47B9F">
        <w:rPr>
          <w:rFonts w:ascii="Times New Roman" w:hAnsi="Times New Roman"/>
          <w:sz w:val="28"/>
          <w:szCs w:val="28"/>
        </w:rPr>
        <w:t>Высокий уровень – 44-50 баллов</w:t>
      </w:r>
    </w:p>
    <w:p w:rsidR="002A2CEB" w:rsidRPr="00E47B9F" w:rsidRDefault="002A2CEB" w:rsidP="002A2CEB">
      <w:pPr>
        <w:spacing w:after="0"/>
        <w:rPr>
          <w:rFonts w:ascii="Times New Roman" w:hAnsi="Times New Roman"/>
          <w:sz w:val="28"/>
          <w:szCs w:val="28"/>
        </w:rPr>
      </w:pPr>
      <w:r w:rsidRPr="00E47B9F">
        <w:rPr>
          <w:rFonts w:ascii="Times New Roman" w:hAnsi="Times New Roman"/>
          <w:sz w:val="28"/>
          <w:szCs w:val="28"/>
        </w:rPr>
        <w:t>Уровень выше среднего – 36-43 балла</w:t>
      </w:r>
    </w:p>
    <w:p w:rsidR="002A2CEB" w:rsidRPr="00E47B9F" w:rsidRDefault="002A2CEB" w:rsidP="002A2CEB">
      <w:pPr>
        <w:spacing w:after="0"/>
        <w:rPr>
          <w:rFonts w:ascii="Times New Roman" w:hAnsi="Times New Roman"/>
          <w:sz w:val="28"/>
          <w:szCs w:val="28"/>
        </w:rPr>
      </w:pPr>
      <w:r w:rsidRPr="00E47B9F">
        <w:rPr>
          <w:rFonts w:ascii="Times New Roman" w:hAnsi="Times New Roman"/>
          <w:sz w:val="28"/>
          <w:szCs w:val="28"/>
        </w:rPr>
        <w:t>Средний уровень – 26-35 баллов</w:t>
      </w:r>
    </w:p>
    <w:p w:rsidR="002A2CEB" w:rsidRPr="00E47B9F" w:rsidRDefault="002A2CEB" w:rsidP="002A2CEB">
      <w:pPr>
        <w:spacing w:after="0"/>
        <w:rPr>
          <w:rFonts w:ascii="Times New Roman" w:hAnsi="Times New Roman"/>
          <w:sz w:val="28"/>
          <w:szCs w:val="28"/>
        </w:rPr>
      </w:pPr>
      <w:r w:rsidRPr="00E47B9F">
        <w:rPr>
          <w:rFonts w:ascii="Times New Roman" w:hAnsi="Times New Roman"/>
          <w:sz w:val="28"/>
          <w:szCs w:val="28"/>
        </w:rPr>
        <w:t>Уровень ниже среднего – 21-25 баллов</w:t>
      </w:r>
    </w:p>
    <w:p w:rsidR="002A2CEB" w:rsidRPr="00E47B9F" w:rsidRDefault="002A2CEB" w:rsidP="002A2CEB">
      <w:pPr>
        <w:spacing w:after="0"/>
        <w:rPr>
          <w:rFonts w:ascii="Times New Roman" w:hAnsi="Times New Roman"/>
          <w:sz w:val="28"/>
          <w:szCs w:val="28"/>
        </w:rPr>
      </w:pPr>
      <w:r w:rsidRPr="00E47B9F">
        <w:rPr>
          <w:rFonts w:ascii="Times New Roman" w:hAnsi="Times New Roman"/>
          <w:sz w:val="28"/>
          <w:szCs w:val="28"/>
        </w:rPr>
        <w:t>Низкий уровень – менее 20 баллов</w:t>
      </w:r>
    </w:p>
    <w:p w:rsidR="002A2CEB" w:rsidRPr="00E47B9F" w:rsidRDefault="002A2CEB" w:rsidP="002A2CEB">
      <w:pPr>
        <w:spacing w:after="0"/>
        <w:jc w:val="center"/>
        <w:rPr>
          <w:rFonts w:ascii="Times New Roman" w:hAnsi="Times New Roman"/>
          <w:b/>
          <w:bCs/>
          <w:sz w:val="28"/>
          <w:szCs w:val="28"/>
          <w:lang w:eastAsia="ru-RU"/>
        </w:rPr>
      </w:pPr>
    </w:p>
    <w:p w:rsidR="002A2CEB" w:rsidRPr="005F5D81" w:rsidRDefault="002A2CEB" w:rsidP="002A2CEB">
      <w:pPr>
        <w:spacing w:after="0" w:line="240" w:lineRule="auto"/>
        <w:jc w:val="both"/>
        <w:rPr>
          <w:rFonts w:ascii="Times New Roman" w:hAnsi="Times New Roman"/>
          <w:sz w:val="28"/>
          <w:szCs w:val="28"/>
        </w:rPr>
      </w:pPr>
    </w:p>
    <w:p w:rsidR="00A76D7C" w:rsidRPr="005F5D81" w:rsidRDefault="00A76D7C" w:rsidP="00D77534">
      <w:pPr>
        <w:spacing w:after="0" w:line="240" w:lineRule="auto"/>
        <w:jc w:val="both"/>
        <w:rPr>
          <w:rFonts w:ascii="Times New Roman" w:hAnsi="Times New Roman"/>
          <w:sz w:val="28"/>
          <w:szCs w:val="28"/>
        </w:rPr>
      </w:pPr>
    </w:p>
    <w:sectPr w:rsidR="00A76D7C" w:rsidRPr="005F5D81" w:rsidSect="002A2CEB">
      <w:headerReference w:type="default" r:id="rId12"/>
      <w:footerReference w:type="default" r:id="rId13"/>
      <w:pgSz w:w="11906" w:h="16838"/>
      <w:pgMar w:top="1134" w:right="991"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4EE" w:rsidRDefault="004264EE" w:rsidP="00AA2151">
      <w:pPr>
        <w:spacing w:after="0" w:line="240" w:lineRule="auto"/>
      </w:pPr>
      <w:r>
        <w:separator/>
      </w:r>
    </w:p>
  </w:endnote>
  <w:endnote w:type="continuationSeparator" w:id="1">
    <w:p w:rsidR="004264EE" w:rsidRDefault="004264EE" w:rsidP="00AA2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EE" w:rsidRDefault="004264EE">
    <w:pPr>
      <w:pStyle w:val="ac"/>
      <w:pBdr>
        <w:top w:val="thinThickSmallGap" w:sz="24" w:space="1" w:color="622423" w:themeColor="accent2" w:themeShade="7F"/>
      </w:pBdr>
      <w:rPr>
        <w:rFonts w:asciiTheme="majorHAnsi" w:hAnsiTheme="majorHAnsi"/>
      </w:rPr>
    </w:pPr>
    <w:r>
      <w:rPr>
        <w:rFonts w:asciiTheme="majorHAnsi" w:hAnsiTheme="majorHAnsi"/>
      </w:rPr>
      <w:t>ЯЛОМЫСТ ИРИНА ВЛАДИМИРОВНА, УЧИТЕЛЬ ГЕОГРАФИИ МБОУ СОШ № 2 С. АРЗГИР</w:t>
    </w:r>
    <w:r>
      <w:rPr>
        <w:rFonts w:asciiTheme="majorHAnsi" w:hAnsiTheme="majorHAnsi"/>
      </w:rPr>
      <w:ptab w:relativeTo="margin" w:alignment="right" w:leader="none"/>
    </w:r>
    <w:r>
      <w:rPr>
        <w:rFonts w:asciiTheme="majorHAnsi" w:hAnsiTheme="majorHAnsi"/>
      </w:rPr>
      <w:t xml:space="preserve"> </w:t>
    </w:r>
    <w:fldSimple w:instr=" PAGE   \* MERGEFORMAT ">
      <w:r w:rsidR="00E73963" w:rsidRPr="00E73963">
        <w:rPr>
          <w:rFonts w:asciiTheme="majorHAnsi" w:hAnsiTheme="majorHAnsi"/>
          <w:noProof/>
        </w:rPr>
        <w:t>21</w:t>
      </w:r>
    </w:fldSimple>
  </w:p>
  <w:p w:rsidR="004264EE" w:rsidRDefault="004264E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4EE" w:rsidRDefault="004264EE" w:rsidP="00AA2151">
      <w:pPr>
        <w:spacing w:after="0" w:line="240" w:lineRule="auto"/>
      </w:pPr>
      <w:r>
        <w:separator/>
      </w:r>
    </w:p>
  </w:footnote>
  <w:footnote w:type="continuationSeparator" w:id="1">
    <w:p w:rsidR="004264EE" w:rsidRDefault="004264EE" w:rsidP="00AA21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alias w:val="Заголовок"/>
      <w:id w:val="77738743"/>
      <w:dataBinding w:prefixMappings="xmlns:ns0='http://schemas.openxmlformats.org/package/2006/metadata/core-properties' xmlns:ns1='http://purl.org/dc/elements/1.1/'" w:xpath="/ns0:coreProperties[1]/ns1:title[1]" w:storeItemID="{6C3C8BC8-F283-45AE-878A-BAB7291924A1}"/>
      <w:text/>
    </w:sdtPr>
    <w:sdtContent>
      <w:p w:rsidR="004264EE" w:rsidRDefault="004264EE">
        <w:pPr>
          <w:pStyle w:val="aa"/>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0"/>
            <w:szCs w:val="20"/>
          </w:rPr>
          <w:t>ФОРМИРОВАНИЕ  И РАЗВИТИЕ УНИВЕРСАЛЬНЫХ УЧЕБНЫХ ДЕЙСТВИЙ УЧАЩИХСЯ КАК СПОСОБ ПОВЫШЕНИЯ КАЧЕСТВА ОБУЧЕНИЯ НА УРОКАХ ГЕОГРАФИИ</w:t>
        </w:r>
      </w:p>
    </w:sdtContent>
  </w:sdt>
  <w:p w:rsidR="004264EE" w:rsidRPr="00AA2151" w:rsidRDefault="004264EE" w:rsidP="00AA2151">
    <w:pPr>
      <w:pStyle w:val="aa"/>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2EA"/>
    <w:multiLevelType w:val="hybridMultilevel"/>
    <w:tmpl w:val="D732587A"/>
    <w:lvl w:ilvl="0" w:tplc="A5DC767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92DAC"/>
    <w:multiLevelType w:val="hybridMultilevel"/>
    <w:tmpl w:val="C0F2B51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A1A348C"/>
    <w:multiLevelType w:val="multilevel"/>
    <w:tmpl w:val="15AA7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56D13"/>
    <w:multiLevelType w:val="hybridMultilevel"/>
    <w:tmpl w:val="35F69DCE"/>
    <w:lvl w:ilvl="0" w:tplc="225CA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CF35E37"/>
    <w:multiLevelType w:val="hybridMultilevel"/>
    <w:tmpl w:val="FFAE601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1DB0CAC"/>
    <w:multiLevelType w:val="hybridMultilevel"/>
    <w:tmpl w:val="E196C932"/>
    <w:lvl w:ilvl="0" w:tplc="41DAABB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E3DF4"/>
    <w:multiLevelType w:val="hybridMultilevel"/>
    <w:tmpl w:val="FCDE55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3C96D9D"/>
    <w:multiLevelType w:val="hybridMultilevel"/>
    <w:tmpl w:val="1BB8A6AA"/>
    <w:lvl w:ilvl="0" w:tplc="7BA02300">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91408D"/>
    <w:multiLevelType w:val="hybridMultilevel"/>
    <w:tmpl w:val="35F69DCE"/>
    <w:lvl w:ilvl="0" w:tplc="225CAA8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320435B"/>
    <w:multiLevelType w:val="hybridMultilevel"/>
    <w:tmpl w:val="DE249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8C4135"/>
    <w:multiLevelType w:val="hybridMultilevel"/>
    <w:tmpl w:val="C4C68C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5A36B05"/>
    <w:multiLevelType w:val="hybridMultilevel"/>
    <w:tmpl w:val="C3AC3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2159BF"/>
    <w:multiLevelType w:val="hybridMultilevel"/>
    <w:tmpl w:val="BD2A830A"/>
    <w:lvl w:ilvl="0" w:tplc="9724D0C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A2E3586"/>
    <w:multiLevelType w:val="hybridMultilevel"/>
    <w:tmpl w:val="26FE4EA8"/>
    <w:lvl w:ilvl="0" w:tplc="34B2DC9A">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2DB19DB"/>
    <w:multiLevelType w:val="multilevel"/>
    <w:tmpl w:val="2F6250BC"/>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74DE4A86"/>
    <w:multiLevelType w:val="hybridMultilevel"/>
    <w:tmpl w:val="538EC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451760"/>
    <w:multiLevelType w:val="hybridMultilevel"/>
    <w:tmpl w:val="5FB64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CF458D"/>
    <w:multiLevelType w:val="hybridMultilevel"/>
    <w:tmpl w:val="E8FEE51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79796768"/>
    <w:multiLevelType w:val="hybridMultilevel"/>
    <w:tmpl w:val="3E14F0F6"/>
    <w:lvl w:ilvl="0" w:tplc="897A973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BCA46FE"/>
    <w:multiLevelType w:val="hybridMultilevel"/>
    <w:tmpl w:val="95F2D8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1"/>
  </w:num>
  <w:num w:numId="2">
    <w:abstractNumId w:val="9"/>
  </w:num>
  <w:num w:numId="3">
    <w:abstractNumId w:val="16"/>
  </w:num>
  <w:num w:numId="4">
    <w:abstractNumId w:val="7"/>
  </w:num>
  <w:num w:numId="5">
    <w:abstractNumId w:val="13"/>
  </w:num>
  <w:num w:numId="6">
    <w:abstractNumId w:val="6"/>
  </w:num>
  <w:num w:numId="7">
    <w:abstractNumId w:val="1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5"/>
  </w:num>
  <w:num w:numId="12">
    <w:abstractNumId w:val="0"/>
  </w:num>
  <w:num w:numId="13">
    <w:abstractNumId w:val="2"/>
  </w:num>
  <w:num w:numId="14">
    <w:abstractNumId w:val="3"/>
  </w:num>
  <w:num w:numId="15">
    <w:abstractNumId w:val="4"/>
  </w:num>
  <w:num w:numId="16">
    <w:abstractNumId w:val="8"/>
  </w:num>
  <w:num w:numId="17">
    <w:abstractNumId w:val="17"/>
  </w:num>
  <w:num w:numId="18">
    <w:abstractNumId w:val="1"/>
  </w:num>
  <w:num w:numId="19">
    <w:abstractNumId w:val="1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E23DC"/>
    <w:rsid w:val="00021E64"/>
    <w:rsid w:val="000437EC"/>
    <w:rsid w:val="000951B7"/>
    <w:rsid w:val="000F2BA2"/>
    <w:rsid w:val="00103244"/>
    <w:rsid w:val="00142F55"/>
    <w:rsid w:val="0014643B"/>
    <w:rsid w:val="00166771"/>
    <w:rsid w:val="00173AD0"/>
    <w:rsid w:val="001A3C9E"/>
    <w:rsid w:val="001A75C7"/>
    <w:rsid w:val="001E16C1"/>
    <w:rsid w:val="0020095E"/>
    <w:rsid w:val="0020367D"/>
    <w:rsid w:val="002538B3"/>
    <w:rsid w:val="00282B77"/>
    <w:rsid w:val="002A2CEB"/>
    <w:rsid w:val="0030522C"/>
    <w:rsid w:val="00311086"/>
    <w:rsid w:val="00312500"/>
    <w:rsid w:val="00364AE2"/>
    <w:rsid w:val="00392E47"/>
    <w:rsid w:val="003B5F9E"/>
    <w:rsid w:val="003C6E32"/>
    <w:rsid w:val="003D6FE7"/>
    <w:rsid w:val="003E39FA"/>
    <w:rsid w:val="003E4281"/>
    <w:rsid w:val="003E5847"/>
    <w:rsid w:val="003F120B"/>
    <w:rsid w:val="004122B0"/>
    <w:rsid w:val="00415C12"/>
    <w:rsid w:val="0042020C"/>
    <w:rsid w:val="00422CA1"/>
    <w:rsid w:val="004264EE"/>
    <w:rsid w:val="00427510"/>
    <w:rsid w:val="00430F25"/>
    <w:rsid w:val="00452D9B"/>
    <w:rsid w:val="004A1F94"/>
    <w:rsid w:val="004F1286"/>
    <w:rsid w:val="0050658D"/>
    <w:rsid w:val="00510094"/>
    <w:rsid w:val="005E23DC"/>
    <w:rsid w:val="005E7B53"/>
    <w:rsid w:val="005F3BC3"/>
    <w:rsid w:val="005F3EEA"/>
    <w:rsid w:val="005F5D81"/>
    <w:rsid w:val="00637EE5"/>
    <w:rsid w:val="0064299B"/>
    <w:rsid w:val="00645E7C"/>
    <w:rsid w:val="00654C5A"/>
    <w:rsid w:val="006571F7"/>
    <w:rsid w:val="006653BF"/>
    <w:rsid w:val="006D1F5F"/>
    <w:rsid w:val="006D4F7B"/>
    <w:rsid w:val="006F4C18"/>
    <w:rsid w:val="006F6EAC"/>
    <w:rsid w:val="006F7CF9"/>
    <w:rsid w:val="00714974"/>
    <w:rsid w:val="00720DA4"/>
    <w:rsid w:val="00741BE6"/>
    <w:rsid w:val="00742721"/>
    <w:rsid w:val="00743BD4"/>
    <w:rsid w:val="00785441"/>
    <w:rsid w:val="007A20B0"/>
    <w:rsid w:val="007A63BE"/>
    <w:rsid w:val="007B3BE7"/>
    <w:rsid w:val="007D2000"/>
    <w:rsid w:val="00810B01"/>
    <w:rsid w:val="00832995"/>
    <w:rsid w:val="00843121"/>
    <w:rsid w:val="0084739C"/>
    <w:rsid w:val="008A1FC8"/>
    <w:rsid w:val="008A2EBB"/>
    <w:rsid w:val="008A5A37"/>
    <w:rsid w:val="008B16F9"/>
    <w:rsid w:val="008E2602"/>
    <w:rsid w:val="009160D9"/>
    <w:rsid w:val="00940CA2"/>
    <w:rsid w:val="00943175"/>
    <w:rsid w:val="009840A9"/>
    <w:rsid w:val="00992033"/>
    <w:rsid w:val="009B3A6A"/>
    <w:rsid w:val="009C273E"/>
    <w:rsid w:val="009C68FE"/>
    <w:rsid w:val="009F20B1"/>
    <w:rsid w:val="00A00428"/>
    <w:rsid w:val="00A13549"/>
    <w:rsid w:val="00A76D7C"/>
    <w:rsid w:val="00A8725A"/>
    <w:rsid w:val="00A9207B"/>
    <w:rsid w:val="00AA2151"/>
    <w:rsid w:val="00AE2F85"/>
    <w:rsid w:val="00B2427A"/>
    <w:rsid w:val="00B25E79"/>
    <w:rsid w:val="00BC10A5"/>
    <w:rsid w:val="00BE230D"/>
    <w:rsid w:val="00C16894"/>
    <w:rsid w:val="00C35CF8"/>
    <w:rsid w:val="00C4098C"/>
    <w:rsid w:val="00C81B0A"/>
    <w:rsid w:val="00CA73FF"/>
    <w:rsid w:val="00CE4A12"/>
    <w:rsid w:val="00D123AE"/>
    <w:rsid w:val="00D15ADC"/>
    <w:rsid w:val="00D17345"/>
    <w:rsid w:val="00D41FC9"/>
    <w:rsid w:val="00D77534"/>
    <w:rsid w:val="00DA1FB3"/>
    <w:rsid w:val="00DB085F"/>
    <w:rsid w:val="00DB1668"/>
    <w:rsid w:val="00E22AD6"/>
    <w:rsid w:val="00E54133"/>
    <w:rsid w:val="00E73963"/>
    <w:rsid w:val="00EB1D15"/>
    <w:rsid w:val="00EB7413"/>
    <w:rsid w:val="00F27969"/>
    <w:rsid w:val="00F32623"/>
    <w:rsid w:val="00F53D3E"/>
    <w:rsid w:val="00F729A5"/>
    <w:rsid w:val="00F76693"/>
    <w:rsid w:val="00FA655C"/>
    <w:rsid w:val="00FC1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0">
      <o:colormenu v:ext="edit" fillcolor="none" strokecolor="none"/>
    </o:shapedefaults>
    <o:shapelayout v:ext="edit">
      <o:idmap v:ext="edit" data="1"/>
      <o:rules v:ext="edit">
        <o:r id="V:Rule7" type="connector" idref="#_x0000_s1078"/>
        <o:r id="V:Rule8" type="connector" idref="#_x0000_s1032"/>
        <o:r id="V:Rule9" type="connector" idref="#_x0000_s1039"/>
        <o:r id="V:Rule10" type="connector" idref="#_x0000_s1029"/>
        <o:r id="V:Rule11" type="connector" idref="#_x0000_s1034"/>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3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3DC"/>
    <w:pPr>
      <w:ind w:left="720"/>
      <w:contextualSpacing/>
    </w:pPr>
  </w:style>
  <w:style w:type="paragraph" w:styleId="a4">
    <w:name w:val="Normal (Web)"/>
    <w:basedOn w:val="a"/>
    <w:uiPriority w:val="99"/>
    <w:rsid w:val="00415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15C1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
    <w:name w:val="Основной текст Знак"/>
    <w:basedOn w:val="a0"/>
    <w:link w:val="a6"/>
    <w:rsid w:val="00415C12"/>
    <w:rPr>
      <w:shd w:val="clear" w:color="auto" w:fill="FFFFFF"/>
    </w:rPr>
  </w:style>
  <w:style w:type="paragraph" w:styleId="a6">
    <w:name w:val="Body Text"/>
    <w:basedOn w:val="a"/>
    <w:link w:val="a5"/>
    <w:rsid w:val="00415C12"/>
    <w:pPr>
      <w:shd w:val="clear" w:color="auto" w:fill="FFFFFF"/>
      <w:spacing w:after="120" w:line="211" w:lineRule="exact"/>
      <w:jc w:val="right"/>
    </w:pPr>
  </w:style>
  <w:style w:type="character" w:customStyle="1" w:styleId="1">
    <w:name w:val="Основной текст Знак1"/>
    <w:basedOn w:val="a0"/>
    <w:link w:val="a6"/>
    <w:uiPriority w:val="99"/>
    <w:semiHidden/>
    <w:rsid w:val="00415C12"/>
  </w:style>
  <w:style w:type="table" w:styleId="a7">
    <w:name w:val="Table Grid"/>
    <w:basedOn w:val="a1"/>
    <w:uiPriority w:val="59"/>
    <w:rsid w:val="00F27969"/>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920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207B"/>
    <w:rPr>
      <w:rFonts w:ascii="Tahoma" w:hAnsi="Tahoma" w:cs="Tahoma"/>
      <w:sz w:val="16"/>
      <w:szCs w:val="16"/>
    </w:rPr>
  </w:style>
  <w:style w:type="paragraph" w:styleId="aa">
    <w:name w:val="header"/>
    <w:basedOn w:val="a"/>
    <w:link w:val="ab"/>
    <w:uiPriority w:val="99"/>
    <w:unhideWhenUsed/>
    <w:rsid w:val="00AA215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A2151"/>
  </w:style>
  <w:style w:type="paragraph" w:styleId="ac">
    <w:name w:val="footer"/>
    <w:basedOn w:val="a"/>
    <w:link w:val="ad"/>
    <w:uiPriority w:val="99"/>
    <w:unhideWhenUsed/>
    <w:rsid w:val="00AA215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A2151"/>
  </w:style>
  <w:style w:type="paragraph" w:styleId="ae">
    <w:name w:val="No Spacing"/>
    <w:link w:val="af"/>
    <w:uiPriority w:val="1"/>
    <w:qFormat/>
    <w:rsid w:val="00D123AE"/>
    <w:pPr>
      <w:spacing w:after="0" w:line="240" w:lineRule="auto"/>
    </w:pPr>
    <w:rPr>
      <w:rFonts w:eastAsiaTheme="minorEastAsia"/>
    </w:rPr>
  </w:style>
  <w:style w:type="character" w:customStyle="1" w:styleId="af">
    <w:name w:val="Без интервала Знак"/>
    <w:basedOn w:val="a0"/>
    <w:link w:val="ae"/>
    <w:uiPriority w:val="1"/>
    <w:rsid w:val="00D123AE"/>
    <w:rPr>
      <w:rFonts w:eastAsiaTheme="minorEastAsia"/>
    </w:rPr>
  </w:style>
  <w:style w:type="character" w:styleId="af0">
    <w:name w:val="footnote reference"/>
    <w:unhideWhenUsed/>
    <w:rsid w:val="00D15AD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8D64E2-05A9-4CA2-B442-5B841328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48</Pages>
  <Words>12445</Words>
  <Characters>70939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ФОРМИРОВАНИЕ  И РАЗВИТИЕ УНИВЕРСАЛЬНЫХ УЧЕБНЫХ ДЕЙСТВИЙ УЧАЩИХСЯ КАК СПОСОБ ПОВЫШЕНИЯ КАЧЕСТВА ОБУЧЕНИЯ НА УРОКАХ ГЕОГРАФИИ</vt:lpstr>
    </vt:vector>
  </TitlesOfParts>
  <Company>МУНИЦИПАЛЬНОЕ БЮДЖЕТНОЕ ОБЩЕОБРАЗОВАТЕЛЬНОЕ УЧРЕЖДЕНИЕ СРЕДНЯЯ ОБЩЕОБРАЗОВАТЕЛЬНАЯ ШКОЛА № 2 С. АРЗГИР АРЗГИРСКОГО РАЙОНА СТАВРОПОЛЬСКОГО КРАЯ</Company>
  <LinksUpToDate>false</LinksUpToDate>
  <CharactersWithSpaces>83218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 РАЗВИТИЕ УНИВЕРСАЛЬНЫХ УЧЕБНЫХ ДЕЙСТВИЙ УЧАЩИХСЯ КАК СПОСОБ ПОВЫШЕНИЯ КАЧЕСТВА ОБУЧЕНИЯ НА УРОКАХ ГЕОГРАФИИ</dc:title>
  <dc:creator>Яломыст Ирина Владимировна, учитель географии высшей квалификационной категории</dc:creator>
  <cp:lastModifiedBy>1</cp:lastModifiedBy>
  <cp:revision>8</cp:revision>
  <cp:lastPrinted>2014-04-03T15:11:00Z</cp:lastPrinted>
  <dcterms:created xsi:type="dcterms:W3CDTF">2014-04-02T23:04:00Z</dcterms:created>
  <dcterms:modified xsi:type="dcterms:W3CDTF">2014-04-07T18:53:00Z</dcterms:modified>
</cp:coreProperties>
</file>