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D7" w:rsidRDefault="005E3863" w:rsidP="005E3863">
      <w:pPr>
        <w:ind w:left="-1418" w:firstLine="851"/>
      </w:pPr>
      <w:r>
        <w:t xml:space="preserve"> </w:t>
      </w:r>
      <w:r>
        <w:rPr>
          <w:noProof/>
        </w:rPr>
        <w:drawing>
          <wp:inline distT="0" distB="0" distL="0" distR="0">
            <wp:extent cx="7410363" cy="7671460"/>
            <wp:effectExtent l="19050" t="0" r="87" b="0"/>
            <wp:docPr id="1" name="Рисунок 1" descr="как рисовать портрет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исовать портрет челов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062" cy="766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D7" w:rsidRPr="00CF56D7" w:rsidRDefault="00CF56D7" w:rsidP="00CF56D7"/>
    <w:p w:rsidR="00CF56D7" w:rsidRDefault="00CF56D7" w:rsidP="00CF56D7"/>
    <w:p w:rsidR="00000000" w:rsidRDefault="00A63ED1" w:rsidP="00CF56D7">
      <w:pPr>
        <w:jc w:val="right"/>
      </w:pPr>
    </w:p>
    <w:p w:rsidR="00CF56D7" w:rsidRDefault="00CF56D7" w:rsidP="00CF56D7">
      <w:pPr>
        <w:jc w:val="right"/>
      </w:pPr>
    </w:p>
    <w:p w:rsidR="00CF56D7" w:rsidRDefault="00CF56D7" w:rsidP="00CF56D7">
      <w:pPr>
        <w:ind w:left="-851"/>
        <w:jc w:val="right"/>
      </w:pPr>
      <w:r>
        <w:rPr>
          <w:noProof/>
        </w:rPr>
        <w:lastRenderedPageBreak/>
        <w:drawing>
          <wp:inline distT="0" distB="0" distL="0" distR="0">
            <wp:extent cx="6950870" cy="8473917"/>
            <wp:effectExtent l="19050" t="0" r="2380" b="0"/>
            <wp:docPr id="4" name="Рисунок 4" descr="как рисовать портрет человека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рисовать портрет человека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540" cy="847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6E" w:rsidRDefault="00DD476E" w:rsidP="00CF56D7">
      <w:pPr>
        <w:ind w:left="-851"/>
        <w:jc w:val="right"/>
      </w:pPr>
    </w:p>
    <w:p w:rsidR="00DD476E" w:rsidRDefault="00DD476E" w:rsidP="00CF56D7">
      <w:pPr>
        <w:ind w:left="-851"/>
        <w:jc w:val="right"/>
      </w:pPr>
    </w:p>
    <w:p w:rsidR="00DD476E" w:rsidRDefault="00DD476E" w:rsidP="00CF56D7">
      <w:pPr>
        <w:ind w:left="-851"/>
        <w:jc w:val="right"/>
      </w:pPr>
      <w:r>
        <w:rPr>
          <w:noProof/>
        </w:rPr>
        <w:lastRenderedPageBreak/>
        <w:drawing>
          <wp:inline distT="0" distB="0" distL="0" distR="0">
            <wp:extent cx="6570675" cy="8317209"/>
            <wp:effectExtent l="19050" t="0" r="1575" b="0"/>
            <wp:docPr id="7" name="Рисунок 7" descr="портреты людей для начинающих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реты людей для начинающих рисова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123" cy="831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6E" w:rsidRDefault="00DD476E" w:rsidP="00CF56D7">
      <w:pPr>
        <w:ind w:left="-851"/>
        <w:jc w:val="right"/>
      </w:pPr>
    </w:p>
    <w:p w:rsidR="00DD476E" w:rsidRDefault="00DD476E" w:rsidP="00CF56D7">
      <w:pPr>
        <w:ind w:left="-851"/>
        <w:jc w:val="right"/>
      </w:pPr>
    </w:p>
    <w:p w:rsidR="00DD476E" w:rsidRDefault="00DD476E" w:rsidP="00CF56D7">
      <w:pPr>
        <w:ind w:left="-851"/>
        <w:jc w:val="right"/>
      </w:pPr>
      <w:r>
        <w:rPr>
          <w:noProof/>
        </w:rPr>
        <w:lastRenderedPageBreak/>
        <w:drawing>
          <wp:inline distT="0" distB="0" distL="0" distR="0">
            <wp:extent cx="5861795" cy="7115555"/>
            <wp:effectExtent l="19050" t="0" r="5605" b="0"/>
            <wp:docPr id="10" name="Рисунок 10" descr="Как нарисовать портрет,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рисовать портрет, шаг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45" cy="711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C6" w:rsidRDefault="007F45C6" w:rsidP="00CF56D7">
      <w:pPr>
        <w:ind w:left="-851"/>
        <w:jc w:val="right"/>
      </w:pPr>
    </w:p>
    <w:p w:rsidR="007F45C6" w:rsidRDefault="007F45C6" w:rsidP="00CF56D7">
      <w:pPr>
        <w:ind w:left="-851"/>
        <w:jc w:val="right"/>
      </w:pPr>
    </w:p>
    <w:p w:rsidR="007F45C6" w:rsidRDefault="007F45C6" w:rsidP="00CF56D7">
      <w:pPr>
        <w:ind w:left="-851"/>
        <w:jc w:val="right"/>
      </w:pPr>
    </w:p>
    <w:p w:rsidR="007F45C6" w:rsidRDefault="007F45C6" w:rsidP="00CF56D7">
      <w:pPr>
        <w:ind w:left="-851"/>
        <w:jc w:val="right"/>
      </w:pPr>
    </w:p>
    <w:p w:rsidR="007F45C6" w:rsidRDefault="007F45C6" w:rsidP="00CF56D7">
      <w:pPr>
        <w:ind w:left="-851"/>
        <w:jc w:val="right"/>
      </w:pPr>
    </w:p>
    <w:p w:rsidR="007F45C6" w:rsidRDefault="007F45C6" w:rsidP="00CF56D7">
      <w:pPr>
        <w:ind w:left="-851"/>
        <w:jc w:val="right"/>
      </w:pPr>
    </w:p>
    <w:p w:rsidR="007F45C6" w:rsidRPr="007F45C6" w:rsidRDefault="007F45C6" w:rsidP="007F45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CC6600"/>
          <w:sz w:val="37"/>
          <w:szCs w:val="37"/>
        </w:rPr>
      </w:pPr>
      <w:r>
        <w:rPr>
          <w:rFonts w:ascii="Tahoma" w:eastAsia="Times New Roman" w:hAnsi="Tahoma" w:cs="Tahoma"/>
          <w:color w:val="CC6600"/>
          <w:sz w:val="37"/>
          <w:szCs w:val="37"/>
        </w:rPr>
        <w:lastRenderedPageBreak/>
        <w:t xml:space="preserve">2. </w:t>
      </w:r>
      <w:r w:rsidRPr="007F45C6">
        <w:rPr>
          <w:rFonts w:ascii="Tahoma" w:eastAsia="Times New Roman" w:hAnsi="Tahoma" w:cs="Tahoma"/>
          <w:color w:val="CC6600"/>
          <w:sz w:val="37"/>
          <w:szCs w:val="37"/>
        </w:rPr>
        <w:t>Разметка основных частей лица человека</w:t>
      </w:r>
    </w:p>
    <w:p w:rsidR="007F45C6" w:rsidRDefault="007F45C6" w:rsidP="007F45C6">
      <w:pPr>
        <w:ind w:left="-851"/>
        <w:jc w:val="right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926" cy="7659585"/>
            <wp:effectExtent l="19050" t="0" r="0" b="0"/>
            <wp:docPr id="13" name="Рисунок 13" descr="Как нарисовать портрет,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нарисовать портрет, шаг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08" cy="76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C6" w:rsidRDefault="007F45C6" w:rsidP="007F45C6">
      <w:pPr>
        <w:ind w:left="-851"/>
        <w:jc w:val="both"/>
        <w:rPr>
          <w:rFonts w:ascii="Tahoma" w:hAnsi="Tahoma" w:cs="Tahoma"/>
          <w:color w:val="330033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330033"/>
          <w:sz w:val="26"/>
          <w:szCs w:val="26"/>
          <w:shd w:val="clear" w:color="auto" w:fill="FFFFFF"/>
        </w:rPr>
        <w:t xml:space="preserve">Ровно по центру нарисуйте горизонтальную линию, делящую портрет на две части, и чуть ниже еще одну параллельную линию. От центра нижней линии, нарисуйте перпендикулярную линию, и пометьте, где на лице будет </w:t>
      </w:r>
      <w:r>
        <w:rPr>
          <w:rFonts w:ascii="Tahoma" w:hAnsi="Tahoma" w:cs="Tahoma"/>
          <w:color w:val="330033"/>
          <w:sz w:val="26"/>
          <w:szCs w:val="26"/>
          <w:shd w:val="clear" w:color="auto" w:fill="FFFFFF"/>
        </w:rPr>
        <w:lastRenderedPageBreak/>
        <w:t>расположен кончик носа. Рисуя эти линии, не нажимайте сильно на карандаш. Не забудьте нарисовать уши.</w:t>
      </w:r>
    </w:p>
    <w:p w:rsidR="007F45C6" w:rsidRPr="007F45C6" w:rsidRDefault="007F45C6" w:rsidP="007F45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CC6600"/>
          <w:sz w:val="37"/>
          <w:szCs w:val="37"/>
        </w:rPr>
      </w:pPr>
      <w:r w:rsidRPr="007F45C6">
        <w:rPr>
          <w:rFonts w:ascii="Tahoma" w:eastAsia="Times New Roman" w:hAnsi="Tahoma" w:cs="Tahoma"/>
          <w:color w:val="CC6600"/>
          <w:sz w:val="37"/>
          <w:szCs w:val="37"/>
        </w:rPr>
        <w:t>3. Глаза - главная часть портрета</w:t>
      </w:r>
    </w:p>
    <w:p w:rsidR="007F45C6" w:rsidRDefault="007F45C6" w:rsidP="007F45C6">
      <w:pPr>
        <w:ind w:left="-851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0655" cy="7730837"/>
            <wp:effectExtent l="19050" t="0" r="0" b="0"/>
            <wp:docPr id="15" name="Рисунок 15" descr="Как нарисовать портрет,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нарисовать портрет, шаг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28" cy="773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C6" w:rsidRDefault="007F45C6" w:rsidP="007F45C6">
      <w:pPr>
        <w:ind w:left="-851"/>
        <w:jc w:val="both"/>
        <w:rPr>
          <w:rFonts w:ascii="Tahoma" w:hAnsi="Tahoma" w:cs="Tahoma"/>
          <w:color w:val="330033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330033"/>
          <w:sz w:val="26"/>
          <w:szCs w:val="26"/>
          <w:shd w:val="clear" w:color="auto" w:fill="FFFFFF"/>
        </w:rPr>
        <w:lastRenderedPageBreak/>
        <w:t>Глаза на лице человека - это самая важная часть портрета. Поэтому давайте с них и начнем рисовать этот шаг портрета. Плавными, овальными линиями нарисуйте глаза, но предварительно поставьте метки (точки) для боковых, верхних и нижних границ каждого глаза. Нарисуйте зрачки, линию рта и начальные контуры волос.</w:t>
      </w:r>
    </w:p>
    <w:p w:rsidR="007F45C6" w:rsidRPr="007F45C6" w:rsidRDefault="007F45C6" w:rsidP="007F45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CC6600"/>
          <w:sz w:val="37"/>
          <w:szCs w:val="37"/>
        </w:rPr>
      </w:pPr>
      <w:r w:rsidRPr="007F45C6">
        <w:rPr>
          <w:rFonts w:ascii="Tahoma" w:eastAsia="Times New Roman" w:hAnsi="Tahoma" w:cs="Tahoma"/>
          <w:color w:val="CC6600"/>
          <w:sz w:val="37"/>
          <w:szCs w:val="37"/>
        </w:rPr>
        <w:t>4.Нарисуйте контуры бровей, рта и губ</w:t>
      </w:r>
    </w:p>
    <w:p w:rsidR="007F45C6" w:rsidRDefault="007F45C6" w:rsidP="007F45C6">
      <w:pPr>
        <w:ind w:left="-851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49241" cy="8456708"/>
            <wp:effectExtent l="19050" t="0" r="8659" b="0"/>
            <wp:docPr id="17" name="Рисунок 17" descr="Как нарисовать портрет,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нарисовать портрет, шаг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75" cy="84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C6" w:rsidRDefault="007F45C6" w:rsidP="007F45C6">
      <w:pPr>
        <w:ind w:left="-851"/>
        <w:jc w:val="both"/>
      </w:pPr>
    </w:p>
    <w:p w:rsidR="007F45C6" w:rsidRPr="007F45C6" w:rsidRDefault="007F45C6" w:rsidP="007F45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CC6600"/>
          <w:sz w:val="37"/>
          <w:szCs w:val="37"/>
        </w:rPr>
      </w:pPr>
      <w:r w:rsidRPr="007F45C6">
        <w:rPr>
          <w:rFonts w:ascii="Tahoma" w:eastAsia="Times New Roman" w:hAnsi="Tahoma" w:cs="Tahoma"/>
          <w:color w:val="CC6600"/>
          <w:sz w:val="37"/>
          <w:szCs w:val="37"/>
        </w:rPr>
        <w:lastRenderedPageBreak/>
        <w:t>5. Рисунок лица человека почти закончен</w:t>
      </w:r>
    </w:p>
    <w:p w:rsidR="007F45C6" w:rsidRDefault="007F45C6" w:rsidP="007F45C6">
      <w:pPr>
        <w:ind w:left="-851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2861" cy="8191249"/>
            <wp:effectExtent l="19050" t="0" r="5039" b="0"/>
            <wp:docPr id="19" name="Рисунок 19" descr="Как нарисовать портрет,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нарисовать портрет, шаг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55" cy="81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C6" w:rsidRDefault="007F45C6" w:rsidP="007F45C6">
      <w:pPr>
        <w:ind w:left="-851"/>
        <w:jc w:val="both"/>
      </w:pPr>
    </w:p>
    <w:p w:rsidR="007F45C6" w:rsidRPr="007F45C6" w:rsidRDefault="007F45C6" w:rsidP="007F45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CC6600"/>
          <w:sz w:val="37"/>
          <w:szCs w:val="37"/>
        </w:rPr>
      </w:pPr>
      <w:r w:rsidRPr="007F45C6">
        <w:rPr>
          <w:rFonts w:ascii="Tahoma" w:eastAsia="Times New Roman" w:hAnsi="Tahoma" w:cs="Tahoma"/>
          <w:color w:val="CC6600"/>
          <w:sz w:val="37"/>
          <w:szCs w:val="37"/>
        </w:rPr>
        <w:lastRenderedPageBreak/>
        <w:t>6. Портрет человека. Создание в рисунке теней</w:t>
      </w:r>
    </w:p>
    <w:p w:rsidR="007F45C6" w:rsidRDefault="007F45C6" w:rsidP="007F45C6">
      <w:pPr>
        <w:ind w:left="-851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2861" cy="8461769"/>
            <wp:effectExtent l="19050" t="0" r="5039" b="0"/>
            <wp:docPr id="21" name="Рисунок 21" descr="Как нарисовать портрет,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нарисовать портрет, шаг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87" cy="84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C6" w:rsidRDefault="007F45C6" w:rsidP="007F45C6">
      <w:pPr>
        <w:ind w:left="-851"/>
        <w:jc w:val="both"/>
      </w:pPr>
    </w:p>
    <w:p w:rsidR="0064764F" w:rsidRDefault="007F45C6" w:rsidP="007F45C6">
      <w:pPr>
        <w:ind w:left="-851"/>
      </w:pPr>
      <w:r>
        <w:rPr>
          <w:noProof/>
        </w:rPr>
        <w:lastRenderedPageBreak/>
        <w:drawing>
          <wp:inline distT="0" distB="0" distL="0" distR="0">
            <wp:extent cx="8635033" cy="6638306"/>
            <wp:effectExtent l="19050" t="0" r="0" b="0"/>
            <wp:docPr id="23" name="Рисунок 23" descr="как нарисовать лиц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нарисовать лицо челове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388" cy="663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4F" w:rsidRDefault="0064764F" w:rsidP="0064764F"/>
    <w:p w:rsidR="007F45C6" w:rsidRDefault="0064764F" w:rsidP="0064764F">
      <w:pPr>
        <w:tabs>
          <w:tab w:val="left" w:pos="5143"/>
        </w:tabs>
      </w:pPr>
      <w:r>
        <w:tab/>
      </w:r>
    </w:p>
    <w:p w:rsidR="0064764F" w:rsidRDefault="0064764F" w:rsidP="0064764F">
      <w:pPr>
        <w:tabs>
          <w:tab w:val="left" w:pos="5143"/>
        </w:tabs>
      </w:pPr>
    </w:p>
    <w:p w:rsidR="0064764F" w:rsidRDefault="0064764F" w:rsidP="0064764F">
      <w:pPr>
        <w:tabs>
          <w:tab w:val="left" w:pos="5143"/>
        </w:tabs>
      </w:pPr>
    </w:p>
    <w:p w:rsidR="0064764F" w:rsidRDefault="0064764F" w:rsidP="0064764F">
      <w:pPr>
        <w:tabs>
          <w:tab w:val="left" w:pos="5143"/>
        </w:tabs>
      </w:pPr>
    </w:p>
    <w:p w:rsidR="0064764F" w:rsidRDefault="0064764F" w:rsidP="0064764F">
      <w:pPr>
        <w:tabs>
          <w:tab w:val="left" w:pos="5143"/>
        </w:tabs>
      </w:pPr>
    </w:p>
    <w:p w:rsidR="0064764F" w:rsidRDefault="0064764F" w:rsidP="0064764F">
      <w:pPr>
        <w:tabs>
          <w:tab w:val="left" w:pos="5143"/>
        </w:tabs>
      </w:pPr>
    </w:p>
    <w:p w:rsidR="0064764F" w:rsidRDefault="0064764F" w:rsidP="0064764F">
      <w:pPr>
        <w:tabs>
          <w:tab w:val="left" w:pos="5143"/>
        </w:tabs>
      </w:pPr>
    </w:p>
    <w:p w:rsidR="0064764F" w:rsidRDefault="0064764F" w:rsidP="0064764F">
      <w:pPr>
        <w:tabs>
          <w:tab w:val="left" w:pos="5143"/>
        </w:tabs>
      </w:pPr>
      <w:r>
        <w:rPr>
          <w:noProof/>
        </w:rPr>
        <w:lastRenderedPageBreak/>
        <w:drawing>
          <wp:inline distT="0" distB="0" distL="0" distR="0">
            <wp:extent cx="8676770" cy="6670392"/>
            <wp:effectExtent l="19050" t="0" r="0" b="0"/>
            <wp:docPr id="26" name="Рисунок 26" descr="нарисовать лиц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арисовать лицо челове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125" cy="667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4F" w:rsidRPr="0064764F" w:rsidRDefault="0064764F" w:rsidP="0064764F"/>
    <w:p w:rsidR="0064764F" w:rsidRPr="0064764F" w:rsidRDefault="0064764F" w:rsidP="0064764F"/>
    <w:p w:rsidR="0064764F" w:rsidRPr="0064764F" w:rsidRDefault="0064764F" w:rsidP="0064764F"/>
    <w:p w:rsidR="0064764F" w:rsidRDefault="0064764F" w:rsidP="0064764F"/>
    <w:p w:rsidR="0064764F" w:rsidRDefault="0064764F" w:rsidP="0064764F">
      <w:pPr>
        <w:tabs>
          <w:tab w:val="left" w:pos="5779"/>
        </w:tabs>
      </w:pPr>
      <w:r>
        <w:tab/>
      </w:r>
    </w:p>
    <w:p w:rsidR="0064764F" w:rsidRDefault="0064764F" w:rsidP="0064764F">
      <w:pPr>
        <w:tabs>
          <w:tab w:val="left" w:pos="5779"/>
        </w:tabs>
      </w:pPr>
    </w:p>
    <w:p w:rsidR="0064764F" w:rsidRDefault="0064764F" w:rsidP="0064764F">
      <w:pPr>
        <w:tabs>
          <w:tab w:val="left" w:pos="5779"/>
        </w:tabs>
      </w:pPr>
    </w:p>
    <w:p w:rsidR="0064764F" w:rsidRDefault="0064764F" w:rsidP="0064764F">
      <w:pPr>
        <w:tabs>
          <w:tab w:val="left" w:pos="5779"/>
        </w:tabs>
        <w:ind w:left="-1276"/>
      </w:pPr>
      <w:r>
        <w:rPr>
          <w:noProof/>
        </w:rPr>
        <w:lastRenderedPageBreak/>
        <w:drawing>
          <wp:inline distT="0" distB="0" distL="0" distR="0">
            <wp:extent cx="8749218" cy="6745184"/>
            <wp:effectExtent l="19050" t="0" r="0" b="0"/>
            <wp:docPr id="29" name="Рисунок 29" descr="рисуем лиц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ем лицо челове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218" cy="674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4F" w:rsidRPr="0064764F" w:rsidRDefault="0064764F" w:rsidP="0064764F"/>
    <w:p w:rsidR="0064764F" w:rsidRPr="0064764F" w:rsidRDefault="0064764F" w:rsidP="0064764F"/>
    <w:p w:rsidR="0064764F" w:rsidRDefault="0064764F" w:rsidP="0064764F"/>
    <w:p w:rsidR="0064764F" w:rsidRDefault="0064764F" w:rsidP="0064764F">
      <w:pPr>
        <w:tabs>
          <w:tab w:val="left" w:pos="5218"/>
        </w:tabs>
      </w:pPr>
      <w:r>
        <w:tab/>
      </w:r>
    </w:p>
    <w:p w:rsidR="0064764F" w:rsidRDefault="0064764F" w:rsidP="0064764F">
      <w:pPr>
        <w:tabs>
          <w:tab w:val="left" w:pos="5218"/>
        </w:tabs>
      </w:pPr>
    </w:p>
    <w:p w:rsidR="0064764F" w:rsidRDefault="0064764F" w:rsidP="0064764F">
      <w:pPr>
        <w:tabs>
          <w:tab w:val="left" w:pos="5218"/>
        </w:tabs>
      </w:pPr>
    </w:p>
    <w:p w:rsidR="0064764F" w:rsidRDefault="0064764F" w:rsidP="0064764F">
      <w:pPr>
        <w:tabs>
          <w:tab w:val="left" w:pos="5218"/>
        </w:tabs>
      </w:pPr>
    </w:p>
    <w:p w:rsidR="0064764F" w:rsidRDefault="0064764F" w:rsidP="0064764F">
      <w:pPr>
        <w:tabs>
          <w:tab w:val="left" w:pos="5218"/>
        </w:tabs>
        <w:ind w:left="-1134"/>
      </w:pPr>
      <w:r>
        <w:rPr>
          <w:noProof/>
        </w:rPr>
        <w:lastRenderedPageBreak/>
        <w:drawing>
          <wp:inline distT="0" distB="0" distL="0" distR="0">
            <wp:extent cx="8279395" cy="7077693"/>
            <wp:effectExtent l="19050" t="0" r="7355" b="0"/>
            <wp:docPr id="32" name="Рисунок 32" descr="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о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938" cy="707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4F" w:rsidRPr="0064764F" w:rsidRDefault="0064764F" w:rsidP="0064764F"/>
    <w:p w:rsidR="0064764F" w:rsidRDefault="0064764F" w:rsidP="0064764F"/>
    <w:p w:rsidR="0064764F" w:rsidRDefault="0064764F" w:rsidP="0064764F">
      <w:pPr>
        <w:tabs>
          <w:tab w:val="left" w:pos="5648"/>
        </w:tabs>
      </w:pPr>
      <w:r>
        <w:tab/>
      </w:r>
    </w:p>
    <w:p w:rsidR="0064764F" w:rsidRDefault="0064764F" w:rsidP="0064764F">
      <w:pPr>
        <w:tabs>
          <w:tab w:val="left" w:pos="5648"/>
        </w:tabs>
      </w:pPr>
    </w:p>
    <w:p w:rsidR="0064764F" w:rsidRDefault="0064764F" w:rsidP="0064764F">
      <w:pPr>
        <w:tabs>
          <w:tab w:val="left" w:pos="5648"/>
        </w:tabs>
      </w:pPr>
    </w:p>
    <w:p w:rsidR="0064764F" w:rsidRDefault="0064764F" w:rsidP="0064764F">
      <w:pPr>
        <w:tabs>
          <w:tab w:val="left" w:pos="5648"/>
        </w:tabs>
      </w:pPr>
    </w:p>
    <w:p w:rsidR="0064764F" w:rsidRDefault="0064764F" w:rsidP="0064764F">
      <w:pPr>
        <w:tabs>
          <w:tab w:val="left" w:pos="5648"/>
        </w:tabs>
        <w:ind w:left="-1134"/>
      </w:pPr>
      <w:r>
        <w:rPr>
          <w:noProof/>
        </w:rPr>
        <w:lastRenderedPageBreak/>
        <w:drawing>
          <wp:inline distT="0" distB="0" distL="0" distR="0">
            <wp:extent cx="7923414" cy="8354797"/>
            <wp:effectExtent l="19050" t="0" r="1386" b="0"/>
            <wp:docPr id="35" name="Рисунок 35" descr="кон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нтур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33" cy="835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4F" w:rsidRDefault="0064764F" w:rsidP="0064764F"/>
    <w:p w:rsidR="0064764F" w:rsidRDefault="0064764F" w:rsidP="0064764F">
      <w:pPr>
        <w:tabs>
          <w:tab w:val="left" w:pos="4713"/>
        </w:tabs>
      </w:pPr>
      <w:r>
        <w:tab/>
        <w:t>\</w:t>
      </w:r>
    </w:p>
    <w:p w:rsidR="0064764F" w:rsidRPr="0064764F" w:rsidRDefault="00AC7725" w:rsidP="008764F7">
      <w:pPr>
        <w:tabs>
          <w:tab w:val="left" w:pos="4713"/>
        </w:tabs>
        <w:ind w:left="-1276"/>
      </w:pPr>
      <w:r>
        <w:rPr>
          <w:noProof/>
        </w:rPr>
        <w:lastRenderedPageBreak/>
        <w:drawing>
          <wp:inline distT="0" distB="0" distL="0" distR="0">
            <wp:extent cx="7517080" cy="9807136"/>
            <wp:effectExtent l="19050" t="0" r="7670" b="0"/>
            <wp:docPr id="38" name="Рисунок 38" descr="http://i.ytimg.com/vi/DScDXFtvFU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.ytimg.com/vi/DScDXFtvFU4/maxresdefault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531" cy="980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64F" w:rsidRPr="0064764F" w:rsidSect="007F45C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D1" w:rsidRDefault="00A63ED1" w:rsidP="008764F7">
      <w:pPr>
        <w:spacing w:after="0" w:line="240" w:lineRule="auto"/>
      </w:pPr>
      <w:r>
        <w:separator/>
      </w:r>
    </w:p>
  </w:endnote>
  <w:endnote w:type="continuationSeparator" w:id="1">
    <w:p w:rsidR="00A63ED1" w:rsidRDefault="00A63ED1" w:rsidP="0087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D1" w:rsidRDefault="00A63ED1" w:rsidP="008764F7">
      <w:pPr>
        <w:spacing w:after="0" w:line="240" w:lineRule="auto"/>
      </w:pPr>
      <w:r>
        <w:separator/>
      </w:r>
    </w:p>
  </w:footnote>
  <w:footnote w:type="continuationSeparator" w:id="1">
    <w:p w:rsidR="00A63ED1" w:rsidRDefault="00A63ED1" w:rsidP="0087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863"/>
    <w:rsid w:val="005E3863"/>
    <w:rsid w:val="0064764F"/>
    <w:rsid w:val="007F45C6"/>
    <w:rsid w:val="008764F7"/>
    <w:rsid w:val="00A63ED1"/>
    <w:rsid w:val="00AC7725"/>
    <w:rsid w:val="00CF56D7"/>
    <w:rsid w:val="00DD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863"/>
  </w:style>
  <w:style w:type="character" w:styleId="a3">
    <w:name w:val="Hyperlink"/>
    <w:basedOn w:val="a0"/>
    <w:uiPriority w:val="99"/>
    <w:semiHidden/>
    <w:unhideWhenUsed/>
    <w:rsid w:val="005E38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45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87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4F7"/>
  </w:style>
  <w:style w:type="paragraph" w:styleId="a8">
    <w:name w:val="footer"/>
    <w:basedOn w:val="a"/>
    <w:link w:val="a9"/>
    <w:uiPriority w:val="99"/>
    <w:semiHidden/>
    <w:unhideWhenUsed/>
    <w:rsid w:val="0087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2016-01-19T15:48:00Z</cp:lastPrinted>
  <dcterms:created xsi:type="dcterms:W3CDTF">2016-01-19T15:02:00Z</dcterms:created>
  <dcterms:modified xsi:type="dcterms:W3CDTF">2016-01-19T15:48:00Z</dcterms:modified>
</cp:coreProperties>
</file>