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F8" w:rsidRPr="008C13D0" w:rsidRDefault="00F92DF8" w:rsidP="00D0496E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8C13D0">
        <w:rPr>
          <w:sz w:val="28"/>
          <w:szCs w:val="28"/>
        </w:rPr>
        <w:t>Пояснительная записка</w:t>
      </w:r>
    </w:p>
    <w:p w:rsidR="00F92DF8" w:rsidRDefault="00F92DF8" w:rsidP="00F92DF8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90D22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по немецкому языку для 10</w:t>
      </w:r>
      <w:r w:rsidRPr="00590D22">
        <w:rPr>
          <w:rFonts w:ascii="Times New Roman" w:hAnsi="Times New Roman" w:cs="Times New Roman"/>
        </w:rPr>
        <w:t xml:space="preserve"> класса разработана на основе Примерной программы </w:t>
      </w:r>
      <w:r w:rsidR="00C34F16">
        <w:rPr>
          <w:rFonts w:ascii="Times New Roman" w:hAnsi="Times New Roman" w:cs="Times New Roman"/>
        </w:rPr>
        <w:t xml:space="preserve">среднего (полного)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к УМК «Немецкий язык» </w:t>
      </w:r>
      <w:proofErr w:type="spellStart"/>
      <w:r>
        <w:rPr>
          <w:rFonts w:ascii="Times New Roman" w:hAnsi="Times New Roman" w:cs="Times New Roman"/>
        </w:rPr>
        <w:t>Бим</w:t>
      </w:r>
      <w:proofErr w:type="spellEnd"/>
      <w:r>
        <w:rPr>
          <w:rFonts w:ascii="Times New Roman" w:hAnsi="Times New Roman" w:cs="Times New Roman"/>
        </w:rPr>
        <w:t xml:space="preserve"> И.Л., </w:t>
      </w:r>
      <w:r w:rsidR="00C34F16">
        <w:rPr>
          <w:rFonts w:ascii="Times New Roman" w:hAnsi="Times New Roman" w:cs="Times New Roman"/>
        </w:rPr>
        <w:t>Рыжовой Л.И</w:t>
      </w:r>
      <w:r>
        <w:rPr>
          <w:rFonts w:ascii="Times New Roman" w:hAnsi="Times New Roman" w:cs="Times New Roman"/>
        </w:rPr>
        <w:t>.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C34F16">
        <w:rPr>
          <w:rFonts w:ascii="Times New Roman" w:hAnsi="Times New Roman" w:cs="Times New Roman"/>
        </w:rPr>
        <w:t>», 2015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F92DF8" w:rsidRDefault="00F92DF8" w:rsidP="00C34F16">
      <w:pPr>
        <w:pStyle w:val="1"/>
        <w:shd w:val="clear" w:color="auto" w:fill="auto"/>
        <w:tabs>
          <w:tab w:val="left" w:pos="567"/>
        </w:tabs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F92DF8" w:rsidRPr="00E74680" w:rsidRDefault="00C34F16" w:rsidP="00E74680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C34F16">
        <w:rPr>
          <w:rFonts w:ascii="Times New Roman" w:eastAsia="Times New Roman" w:hAnsi="Times New Roman" w:cs="Times New Roman"/>
          <w:color w:val="auto"/>
        </w:rPr>
        <w:t>Немецкий язык входит в общеобразовательную область «Филол</w:t>
      </w:r>
      <w:r>
        <w:rPr>
          <w:rFonts w:ascii="Times New Roman" w:eastAsia="Times New Roman" w:hAnsi="Times New Roman" w:cs="Times New Roman"/>
          <w:color w:val="auto"/>
        </w:rPr>
        <w:t>огия».</w:t>
      </w:r>
      <w:r w:rsidR="00E74680">
        <w:rPr>
          <w:rFonts w:ascii="Times New Roman" w:eastAsia="Times New Roman" w:hAnsi="Times New Roman" w:cs="Times New Roman"/>
          <w:color w:val="auto"/>
        </w:rPr>
        <w:t xml:space="preserve"> </w:t>
      </w:r>
      <w:r w:rsidR="00F92DF8" w:rsidRPr="00E74680">
        <w:rPr>
          <w:rFonts w:ascii="Times New Roman" w:hAnsi="Times New Roman" w:cs="Times New Roman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92DF8" w:rsidRPr="00CF151E" w:rsidRDefault="00F92DF8" w:rsidP="00C34F16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3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Немецкий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F92DF8" w:rsidRPr="00CF151E" w:rsidRDefault="00F92DF8" w:rsidP="00F92DF8">
      <w:pPr>
        <w:pStyle w:val="1"/>
        <w:shd w:val="clear" w:color="auto" w:fill="auto"/>
        <w:tabs>
          <w:tab w:val="left" w:pos="426"/>
        </w:tabs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F92DF8" w:rsidRDefault="00F92DF8" w:rsidP="00F92DF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>
        <w:rPr>
          <w:sz w:val="24"/>
          <w:szCs w:val="24"/>
        </w:rPr>
        <w:t xml:space="preserve">: 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F92DF8" w:rsidRDefault="00F92DF8" w:rsidP="00F92DF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полифункциональностью</w:t>
      </w:r>
      <w:proofErr w:type="spellEnd"/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>
        <w:rPr>
          <w:sz w:val="24"/>
          <w:szCs w:val="24"/>
        </w:rPr>
        <w:t xml:space="preserve"> </w:t>
      </w:r>
    </w:p>
    <w:p w:rsidR="00F92DF8" w:rsidRPr="00167E25" w:rsidRDefault="00F92DF8" w:rsidP="00167E25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4F16">
        <w:rPr>
          <w:sz w:val="24"/>
          <w:szCs w:val="24"/>
        </w:rPr>
        <w:t xml:space="preserve">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>
        <w:rPr>
          <w:sz w:val="24"/>
          <w:szCs w:val="24"/>
        </w:rPr>
        <w:t xml:space="preserve">  </w:t>
      </w:r>
      <w:r w:rsidRPr="00643BC7">
        <w:rPr>
          <w:sz w:val="24"/>
          <w:szCs w:val="24"/>
        </w:rPr>
        <w:t>Приобщение посредством изучения иностранного языка к культуре иноязычных стран способствует лучшему осознанию учащимися культуры своей собственной страны.</w:t>
      </w:r>
    </w:p>
    <w:p w:rsidR="00F92DF8" w:rsidRDefault="00F92DF8" w:rsidP="00F92DF8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F92DF8" w:rsidRPr="00590D22" w:rsidRDefault="00F92DF8" w:rsidP="00F92DF8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</w:t>
      </w:r>
      <w:r>
        <w:rPr>
          <w:b w:val="0"/>
          <w:sz w:val="24"/>
          <w:szCs w:val="24"/>
        </w:rPr>
        <w:t>немец</w:t>
      </w:r>
      <w:r w:rsidRPr="00590D22">
        <w:rPr>
          <w:b w:val="0"/>
          <w:sz w:val="24"/>
          <w:szCs w:val="24"/>
        </w:rPr>
        <w:t>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F92DF8" w:rsidRPr="00643BC7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167E25" w:rsidRDefault="00F92DF8" w:rsidP="00C36248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>
        <w:rPr>
          <w:sz w:val="24"/>
          <w:szCs w:val="24"/>
        </w:rPr>
        <w:t>й адаптации; воспитание каче</w:t>
      </w:r>
      <w:proofErr w:type="gramStart"/>
      <w:r>
        <w:rPr>
          <w:sz w:val="24"/>
          <w:szCs w:val="24"/>
        </w:rPr>
        <w:t xml:space="preserve">ств </w:t>
      </w:r>
      <w:r w:rsidRPr="00CF151E">
        <w:rPr>
          <w:sz w:val="24"/>
          <w:szCs w:val="24"/>
        </w:rPr>
        <w:t>гр</w:t>
      </w:r>
      <w:proofErr w:type="gramEnd"/>
      <w:r w:rsidRPr="00CF151E">
        <w:rPr>
          <w:sz w:val="24"/>
          <w:szCs w:val="24"/>
        </w:rPr>
        <w:t>ажданина,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>
        <w:rPr>
          <w:sz w:val="24"/>
          <w:szCs w:val="24"/>
        </w:rPr>
        <w:t>культур.</w:t>
      </w:r>
    </w:p>
    <w:p w:rsidR="00C36248" w:rsidRDefault="00C36248" w:rsidP="00C36248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</w:p>
    <w:p w:rsidR="00F92DF8" w:rsidRPr="00943301" w:rsidRDefault="00C36248" w:rsidP="00943301">
      <w:pPr>
        <w:widowControl/>
        <w:tabs>
          <w:tab w:val="left" w:pos="709"/>
          <w:tab w:val="left" w:pos="851"/>
        </w:tabs>
        <w:ind w:firstLine="142"/>
        <w:rPr>
          <w:rFonts w:ascii="Times New Roman" w:hAnsi="Times New Roman" w:cs="Times New Roman"/>
          <w:lang w:val="de-DE"/>
        </w:rPr>
      </w:pPr>
      <w:r>
        <w:lastRenderedPageBreak/>
        <w:t xml:space="preserve">  </w:t>
      </w:r>
      <w:r w:rsidR="00F92DF8" w:rsidRPr="00C36248">
        <w:rPr>
          <w:rFonts w:ascii="Times New Roman" w:hAnsi="Times New Roman" w:cs="Times New Roman"/>
        </w:rPr>
        <w:t xml:space="preserve">Рабочая </w:t>
      </w:r>
      <w:r w:rsidR="00620823">
        <w:rPr>
          <w:rFonts w:ascii="Times New Roman" w:hAnsi="Times New Roman" w:cs="Times New Roman"/>
        </w:rPr>
        <w:t xml:space="preserve"> </w:t>
      </w:r>
      <w:r w:rsidR="00F92DF8" w:rsidRPr="00C36248">
        <w:rPr>
          <w:rFonts w:ascii="Times New Roman" w:hAnsi="Times New Roman" w:cs="Times New Roman"/>
        </w:rPr>
        <w:t>програм</w:t>
      </w:r>
      <w:r w:rsidR="00943301">
        <w:rPr>
          <w:rFonts w:ascii="Times New Roman" w:hAnsi="Times New Roman" w:cs="Times New Roman"/>
        </w:rPr>
        <w:t xml:space="preserve">ма рассчитана на </w:t>
      </w:r>
      <w:r w:rsidR="00620823">
        <w:rPr>
          <w:rFonts w:ascii="Times New Roman" w:hAnsi="Times New Roman" w:cs="Times New Roman"/>
        </w:rPr>
        <w:t xml:space="preserve"> </w:t>
      </w:r>
      <w:r w:rsidR="001E5826">
        <w:rPr>
          <w:rFonts w:ascii="Times New Roman" w:hAnsi="Times New Roman" w:cs="Times New Roman"/>
        </w:rPr>
        <w:t>102</w:t>
      </w:r>
      <w:r w:rsidR="00620823">
        <w:rPr>
          <w:rFonts w:ascii="Times New Roman" w:hAnsi="Times New Roman" w:cs="Times New Roman"/>
        </w:rPr>
        <w:t xml:space="preserve"> </w:t>
      </w:r>
      <w:r w:rsidR="001E5826">
        <w:rPr>
          <w:rFonts w:ascii="Times New Roman" w:hAnsi="Times New Roman" w:cs="Times New Roman"/>
        </w:rPr>
        <w:t xml:space="preserve"> часа</w:t>
      </w:r>
      <w:r w:rsidR="00943301">
        <w:rPr>
          <w:rFonts w:ascii="Times New Roman" w:hAnsi="Times New Roman" w:cs="Times New Roman"/>
        </w:rPr>
        <w:t xml:space="preserve"> в год</w:t>
      </w:r>
      <w:r w:rsidR="00F92DF8" w:rsidRPr="00C36248">
        <w:rPr>
          <w:rFonts w:ascii="Times New Roman" w:hAnsi="Times New Roman" w:cs="Times New Roman"/>
        </w:rPr>
        <w:t xml:space="preserve"> по </w:t>
      </w:r>
      <w:r w:rsidR="00943301">
        <w:rPr>
          <w:rFonts w:ascii="Times New Roman" w:hAnsi="Times New Roman" w:cs="Times New Roman"/>
        </w:rPr>
        <w:t xml:space="preserve">3 часа </w:t>
      </w:r>
      <w:r w:rsidR="00620823">
        <w:rPr>
          <w:rFonts w:ascii="Times New Roman" w:hAnsi="Times New Roman" w:cs="Times New Roman"/>
        </w:rPr>
        <w:t xml:space="preserve">в </w:t>
      </w:r>
      <w:r w:rsidR="00943301">
        <w:rPr>
          <w:rFonts w:ascii="Times New Roman" w:hAnsi="Times New Roman" w:cs="Times New Roman"/>
        </w:rPr>
        <w:t xml:space="preserve">неделю,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в том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числе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на </w:t>
      </w:r>
      <w:r w:rsidR="00F92DF8" w:rsidRPr="00C36248">
        <w:rPr>
          <w:rFonts w:ascii="Times New Roman" w:hAnsi="Times New Roman" w:cs="Times New Roman"/>
        </w:rPr>
        <w:t>изучение</w:t>
      </w:r>
      <w:r w:rsidR="00620823">
        <w:rPr>
          <w:rFonts w:ascii="Times New Roman" w:hAnsi="Times New Roman" w:cs="Times New Roman"/>
        </w:rPr>
        <w:t xml:space="preserve"> </w:t>
      </w:r>
      <w:r w:rsidR="00F92DF8" w:rsidRPr="00C36248">
        <w:rPr>
          <w:rFonts w:ascii="Times New Roman" w:hAnsi="Times New Roman" w:cs="Times New Roman"/>
        </w:rPr>
        <w:t xml:space="preserve"> тем</w:t>
      </w:r>
      <w:r w:rsidR="00620823">
        <w:rPr>
          <w:rFonts w:ascii="Times New Roman" w:hAnsi="Times New Roman" w:cs="Times New Roman"/>
        </w:rPr>
        <w:t xml:space="preserve"> </w:t>
      </w:r>
      <w:r w:rsidRPr="00C36248">
        <w:rPr>
          <w:rFonts w:ascii="Times New Roman" w:hAnsi="Times New Roman" w:cs="Times New Roman"/>
        </w:rPr>
        <w:t xml:space="preserve"> «</w:t>
      </w:r>
      <w:r w:rsidR="00620823">
        <w:rPr>
          <w:rFonts w:ascii="Times New Roman" w:hAnsi="Times New Roman" w:cs="Times New Roman"/>
        </w:rPr>
        <w:t>Что вы знаете о Германии</w:t>
      </w:r>
      <w:r w:rsidRPr="00C36248">
        <w:rPr>
          <w:rFonts w:ascii="Times New Roman" w:hAnsi="Times New Roman" w:cs="Times New Roman"/>
          <w:lang w:val="de-DE"/>
        </w:rPr>
        <w:t>?</w:t>
      </w:r>
      <w:r w:rsidRPr="00620823">
        <w:rPr>
          <w:rFonts w:ascii="Times New Roman" w:hAnsi="Times New Roman" w:cs="Times New Roman"/>
        </w:rPr>
        <w:t xml:space="preserve">» </w:t>
      </w:r>
      <w:r w:rsidR="00620823">
        <w:rPr>
          <w:rFonts w:ascii="Times New Roman" w:hAnsi="Times New Roman" w:cs="Times New Roman"/>
        </w:rPr>
        <w:t xml:space="preserve"> </w:t>
      </w:r>
      <w:r w:rsidRPr="0062082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курс</w:t>
      </w:r>
      <w:r w:rsidRPr="0062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повторения</w:t>
      </w:r>
      <w:r w:rsidRPr="00620823">
        <w:rPr>
          <w:rFonts w:ascii="Times New Roman" w:hAnsi="Times New Roman" w:cs="Times New Roman"/>
        </w:rPr>
        <w:t xml:space="preserve"> – 25 </w:t>
      </w:r>
      <w:r>
        <w:rPr>
          <w:rFonts w:ascii="Times New Roman" w:hAnsi="Times New Roman" w:cs="Times New Roman"/>
        </w:rPr>
        <w:t>часов</w:t>
      </w:r>
      <w:r w:rsidRPr="00620823">
        <w:rPr>
          <w:rFonts w:ascii="Times New Roman" w:hAnsi="Times New Roman" w:cs="Times New Roman"/>
        </w:rPr>
        <w:t xml:space="preserve">); </w:t>
      </w:r>
      <w:r w:rsidR="00620823">
        <w:rPr>
          <w:rFonts w:ascii="Times New Roman" w:hAnsi="Times New Roman" w:cs="Times New Roman"/>
        </w:rPr>
        <w:t xml:space="preserve"> </w:t>
      </w:r>
      <w:r w:rsidRPr="00620823">
        <w:rPr>
          <w:rFonts w:ascii="Times New Roman" w:hAnsi="Times New Roman" w:cs="Times New Roman"/>
        </w:rPr>
        <w:t>«</w:t>
      </w:r>
      <w:r w:rsidR="00620823">
        <w:rPr>
          <w:rFonts w:ascii="Times New Roman" w:hAnsi="Times New Roman" w:cs="Times New Roman"/>
        </w:rPr>
        <w:t>Школьный обмен,  международные  школьные  проекты</w:t>
      </w:r>
      <w:r w:rsidR="00943301" w:rsidRPr="00620823">
        <w:rPr>
          <w:rFonts w:ascii="Times New Roman" w:hAnsi="Times New Roman" w:cs="Times New Roman"/>
        </w:rPr>
        <w:t>»</w:t>
      </w:r>
      <w:r w:rsidR="00620823">
        <w:rPr>
          <w:rFonts w:ascii="Times New Roman" w:hAnsi="Times New Roman" w:cs="Times New Roman"/>
        </w:rPr>
        <w:t xml:space="preserve">  </w:t>
      </w:r>
      <w:r w:rsidR="00943301" w:rsidRPr="00620823">
        <w:rPr>
          <w:rFonts w:ascii="Times New Roman" w:hAnsi="Times New Roman" w:cs="Times New Roman"/>
        </w:rPr>
        <w:t xml:space="preserve"> (25 </w:t>
      </w:r>
      <w:r w:rsidR="00943301">
        <w:rPr>
          <w:rFonts w:ascii="Times New Roman" w:hAnsi="Times New Roman" w:cs="Times New Roman"/>
        </w:rPr>
        <w:t>часов</w:t>
      </w:r>
      <w:r w:rsidR="00943301" w:rsidRPr="00620823">
        <w:rPr>
          <w:rFonts w:ascii="Times New Roman" w:hAnsi="Times New Roman" w:cs="Times New Roman"/>
        </w:rPr>
        <w:t>);</w:t>
      </w:r>
      <w:r w:rsidR="00620823">
        <w:rPr>
          <w:rFonts w:ascii="Times New Roman" w:hAnsi="Times New Roman" w:cs="Times New Roman"/>
        </w:rPr>
        <w:t xml:space="preserve"> </w:t>
      </w:r>
      <w:r w:rsidRPr="00C36248">
        <w:rPr>
          <w:rFonts w:ascii="Times New Roman" w:hAnsi="Times New Roman" w:cs="Times New Roman"/>
          <w:lang w:val="de-DE"/>
        </w:rPr>
        <w:t xml:space="preserve"> </w:t>
      </w:r>
      <w:r w:rsidR="00943301" w:rsidRPr="00620823">
        <w:rPr>
          <w:rFonts w:ascii="Times New Roman" w:hAnsi="Times New Roman" w:cs="Times New Roman"/>
        </w:rPr>
        <w:t>«</w:t>
      </w:r>
      <w:r w:rsidR="00620823">
        <w:rPr>
          <w:rFonts w:ascii="Times New Roman" w:hAnsi="Times New Roman" w:cs="Times New Roman"/>
        </w:rPr>
        <w:t>Дружба,  любовь</w:t>
      </w:r>
      <w:r w:rsidR="00943301" w:rsidRPr="00620823">
        <w:rPr>
          <w:rFonts w:ascii="Times New Roman" w:hAnsi="Times New Roman" w:cs="Times New Roman"/>
        </w:rPr>
        <w:t xml:space="preserve">» </w:t>
      </w:r>
      <w:r w:rsidR="00620823">
        <w:rPr>
          <w:rFonts w:ascii="Times New Roman" w:hAnsi="Times New Roman" w:cs="Times New Roman"/>
        </w:rPr>
        <w:t xml:space="preserve"> </w:t>
      </w:r>
      <w:r w:rsidR="00943301" w:rsidRPr="00620823">
        <w:rPr>
          <w:rFonts w:ascii="Times New Roman" w:hAnsi="Times New Roman" w:cs="Times New Roman"/>
        </w:rPr>
        <w:t xml:space="preserve">(24 </w:t>
      </w:r>
      <w:r w:rsidR="00943301">
        <w:rPr>
          <w:rFonts w:ascii="Times New Roman" w:hAnsi="Times New Roman" w:cs="Times New Roman"/>
        </w:rPr>
        <w:t>часа</w:t>
      </w:r>
      <w:r w:rsidR="00943301" w:rsidRPr="00620823">
        <w:rPr>
          <w:rFonts w:ascii="Times New Roman" w:hAnsi="Times New Roman" w:cs="Times New Roman"/>
        </w:rPr>
        <w:t>); «</w:t>
      </w:r>
      <w:r w:rsidR="00620823">
        <w:rPr>
          <w:rFonts w:ascii="Times New Roman" w:hAnsi="Times New Roman" w:cs="Times New Roman"/>
        </w:rPr>
        <w:t>Искусство</w:t>
      </w:r>
      <w:r w:rsidR="00943301" w:rsidRPr="00620823">
        <w:rPr>
          <w:rFonts w:ascii="Times New Roman" w:hAnsi="Times New Roman" w:cs="Times New Roman"/>
        </w:rPr>
        <w:t xml:space="preserve">» </w:t>
      </w:r>
      <w:r w:rsidR="00620823">
        <w:rPr>
          <w:rFonts w:ascii="Times New Roman" w:hAnsi="Times New Roman" w:cs="Times New Roman"/>
        </w:rPr>
        <w:t xml:space="preserve"> </w:t>
      </w:r>
      <w:r w:rsidR="001E5826">
        <w:rPr>
          <w:rFonts w:ascii="Times New Roman" w:hAnsi="Times New Roman" w:cs="Times New Roman"/>
        </w:rPr>
        <w:t>(28</w:t>
      </w:r>
      <w:r w:rsidR="00943301" w:rsidRP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>часов</w:t>
      </w:r>
      <w:r w:rsidR="00943301" w:rsidRPr="00620823">
        <w:rPr>
          <w:rFonts w:ascii="Times New Roman" w:hAnsi="Times New Roman" w:cs="Times New Roman"/>
        </w:rPr>
        <w:t>).</w:t>
      </w:r>
      <w:r w:rsidRPr="00C36248">
        <w:rPr>
          <w:rFonts w:ascii="Times New Roman" w:hAnsi="Times New Roman"/>
          <w:lang w:val="de-DE"/>
        </w:rPr>
        <w:t xml:space="preserve"> </w:t>
      </w:r>
      <w:r w:rsidR="00F92DF8" w:rsidRPr="00620823">
        <w:t xml:space="preserve">      </w:t>
      </w:r>
    </w:p>
    <w:p w:rsidR="00F92DF8" w:rsidRPr="00CF151E" w:rsidRDefault="00F92DF8" w:rsidP="00F92DF8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F92DF8" w:rsidRPr="002A3343" w:rsidRDefault="00F92DF8" w:rsidP="004B385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</w:t>
      </w:r>
      <w:r w:rsidR="004B3859">
        <w:rPr>
          <w:rFonts w:ascii="Times New Roman" w:eastAsia="Times New Roman" w:hAnsi="Times New Roman" w:cs="Times New Roman"/>
        </w:rPr>
        <w:t xml:space="preserve">на старшей ступени </w:t>
      </w:r>
      <w:r w:rsidRPr="00B25552">
        <w:rPr>
          <w:rFonts w:ascii="Times New Roman" w:eastAsia="Times New Roman" w:hAnsi="Times New Roman" w:cs="Times New Roman"/>
        </w:rPr>
        <w:t>стимулируется общ</w:t>
      </w:r>
      <w:r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F55928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Pr="00B25552">
        <w:t xml:space="preserve"> </w:t>
      </w:r>
      <w:r w:rsidRPr="001641F0">
        <w:rPr>
          <w:rFonts w:ascii="Times New Roman" w:hAnsi="Times New Roman" w:cs="Times New Roman"/>
        </w:rPr>
        <w:t>знакомства с образцами зарубежной литературы</w:t>
      </w:r>
      <w:r w:rsidRPr="001641F0">
        <w:rPr>
          <w:rFonts w:ascii="Times New Roman" w:eastAsia="Times New Roman" w:hAnsi="Times New Roman" w:cs="Times New Roman"/>
        </w:rPr>
        <w:t>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Pr="002A3343">
        <w:t xml:space="preserve">           </w:t>
      </w:r>
      <w:r w:rsidRPr="002A3343">
        <w:rPr>
          <w:rFonts w:ascii="Times New Roman" w:hAnsi="Times New Roman" w:cs="Times New Roman"/>
          <w:b/>
        </w:rPr>
        <w:t>В результате изучения немецкого языка ученик должен</w:t>
      </w:r>
    </w:p>
    <w:p w:rsidR="00F92DF8" w:rsidRPr="002A3343" w:rsidRDefault="00F92DF8" w:rsidP="00F92DF8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Знать/понимать: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</w:t>
      </w:r>
      <w:r w:rsidR="00167E25">
        <w:rPr>
          <w:rFonts w:ascii="Times New Roman" w:hAnsi="Times New Roman" w:cs="Times New Roman"/>
        </w:rPr>
        <w:t xml:space="preserve"> </w:t>
      </w:r>
      <w:r w:rsidRPr="002A3343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92DF8" w:rsidRPr="002A3343" w:rsidRDefault="00167E25" w:rsidP="00F92DF8">
      <w:p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92DF8" w:rsidRPr="002A3343">
        <w:rPr>
          <w:rFonts w:ascii="Times New Roman" w:hAnsi="Times New Roman" w:cs="Times New Roman"/>
        </w:rPr>
        <w:t>особенности структуры простых и сложных предложений изучаемого языка; интонацию различных коммуникативных типов предложений;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признаки изученных грамматических явлений (видовременных форм глагола,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основные нормы речевого этикета (реплики-клише, наиболее распространенная оценочная лексика);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92DF8" w:rsidRPr="002A3343" w:rsidRDefault="00F92DF8" w:rsidP="00F92DF8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Уметь: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говорение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92DF8" w:rsidRPr="002A3343" w:rsidRDefault="00F92DF8" w:rsidP="00F92DF8">
      <w:pPr>
        <w:tabs>
          <w:tab w:val="left" w:pos="426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рассказывать о себе, своей семье, друзьях, интересах и планах на будущее, сообщать краткие сведения о своем селе, своей стране и стране изучаемого языка;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выражать свое отношение к </w:t>
      </w:r>
      <w:proofErr w:type="gramStart"/>
      <w:r w:rsidRPr="002A3343">
        <w:rPr>
          <w:rFonts w:ascii="Times New Roman" w:hAnsi="Times New Roman" w:cs="Times New Roman"/>
        </w:rPr>
        <w:t>прочитанному</w:t>
      </w:r>
      <w:proofErr w:type="gramEnd"/>
      <w:r w:rsidRPr="002A3343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2A3343">
        <w:rPr>
          <w:rFonts w:ascii="Times New Roman" w:hAnsi="Times New Roman" w:cs="Times New Roman"/>
          <w:b/>
        </w:rPr>
        <w:t>аудирование</w:t>
      </w:r>
      <w:proofErr w:type="spellEnd"/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понимать основное содержание кратких, несложных аутентичных текстов (прогноз погоды, программы </w:t>
      </w:r>
      <w:proofErr w:type="gramStart"/>
      <w:r w:rsidRPr="002A3343">
        <w:rPr>
          <w:rFonts w:ascii="Times New Roman" w:hAnsi="Times New Roman" w:cs="Times New Roman"/>
        </w:rPr>
        <w:t>теле</w:t>
      </w:r>
      <w:proofErr w:type="gramEnd"/>
      <w:r w:rsidRPr="002A3343">
        <w:rPr>
          <w:rFonts w:ascii="Times New Roman" w:hAnsi="Times New Roman" w:cs="Times New Roman"/>
        </w:rPr>
        <w:t>/радио передач, объявления на вокзале/в аэропорту) и выделять для себя значимую информацию;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чтение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ориентироваться в иноязычном тексте: прогнозировать его содержание по    заголовку;</w:t>
      </w:r>
    </w:p>
    <w:p w:rsidR="00F92DF8" w:rsidRPr="002A3343" w:rsidRDefault="00F92DF8" w:rsidP="00F92DF8">
      <w:pPr>
        <w:tabs>
          <w:tab w:val="left" w:pos="284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читать несложные аутентичные тексты разных жанров с полным и точным пониманием, используя языковую догадку, анализ, выборочный перевод, оценивать полученную информацию, выражать свое мнение;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читать текст с выборочным пониманием нужной информации;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письменная речь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заполнять анкеты и формуляры;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92DF8" w:rsidRPr="002A3343" w:rsidRDefault="00F92DF8" w:rsidP="00F92DF8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3343">
        <w:rPr>
          <w:rFonts w:ascii="Times New Roman" w:hAnsi="Times New Roman" w:cs="Times New Roman"/>
        </w:rPr>
        <w:t>для</w:t>
      </w:r>
      <w:proofErr w:type="gramEnd"/>
      <w:r w:rsidRPr="002A3343">
        <w:rPr>
          <w:rFonts w:ascii="Times New Roman" w:hAnsi="Times New Roman" w:cs="Times New Roman"/>
        </w:rPr>
        <w:t>:</w:t>
      </w:r>
    </w:p>
    <w:p w:rsidR="00F92DF8" w:rsidRPr="002A3343" w:rsidRDefault="00F92DF8" w:rsidP="00F92DF8">
      <w:pPr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создания целостной картины </w:t>
      </w:r>
      <w:proofErr w:type="spellStart"/>
      <w:r w:rsidRPr="002A3343">
        <w:rPr>
          <w:rFonts w:ascii="Times New Roman" w:hAnsi="Times New Roman" w:cs="Times New Roman"/>
        </w:rPr>
        <w:t>полиязычного</w:t>
      </w:r>
      <w:proofErr w:type="spellEnd"/>
      <w:r w:rsidRPr="002A3343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F92DF8" w:rsidRPr="002A3343" w:rsidRDefault="00F92DF8" w:rsidP="00F92DF8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приобщения к ценностям мировой культуры через иноязычные источники информации, в том числе </w:t>
      </w:r>
      <w:proofErr w:type="spellStart"/>
      <w:r w:rsidRPr="002A3343">
        <w:rPr>
          <w:rFonts w:ascii="Times New Roman" w:hAnsi="Times New Roman" w:cs="Times New Roman"/>
        </w:rPr>
        <w:t>мультимедийные</w:t>
      </w:r>
      <w:proofErr w:type="spellEnd"/>
      <w:r w:rsidRPr="002A3343">
        <w:rPr>
          <w:rFonts w:ascii="Times New Roman" w:hAnsi="Times New Roman" w:cs="Times New Roman"/>
        </w:rPr>
        <w:t xml:space="preserve">; </w:t>
      </w:r>
    </w:p>
    <w:p w:rsidR="00F92DF8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 осознания себя гражданином своей страны и мира.</w:t>
      </w:r>
    </w:p>
    <w:p w:rsidR="008B5D82" w:rsidRPr="008B5D82" w:rsidRDefault="008B5D82" w:rsidP="001022D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B5D82">
        <w:rPr>
          <w:rFonts w:ascii="Times New Roman" w:eastAsia="Times New Roman" w:hAnsi="Times New Roman" w:cs="Times New Roman"/>
          <w:b/>
          <w:color w:val="auto"/>
        </w:rPr>
        <w:t>Обще</w:t>
      </w:r>
      <w:r w:rsidR="00167E25">
        <w:rPr>
          <w:rFonts w:ascii="Times New Roman" w:eastAsia="Times New Roman" w:hAnsi="Times New Roman" w:cs="Times New Roman"/>
          <w:b/>
          <w:color w:val="auto"/>
        </w:rPr>
        <w:t>-</w:t>
      </w:r>
      <w:r w:rsidRPr="008B5D82">
        <w:rPr>
          <w:rFonts w:ascii="Times New Roman" w:eastAsia="Times New Roman" w:hAnsi="Times New Roman" w:cs="Times New Roman"/>
          <w:b/>
          <w:color w:val="auto"/>
        </w:rPr>
        <w:t>учебные умения, навыки и способы деятельности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>Примерная программа предусматривает развитие у обуч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8B5D82">
        <w:rPr>
          <w:rFonts w:ascii="Times New Roman" w:eastAsia="Times New Roman" w:hAnsi="Times New Roman" w:cs="Times New Roman"/>
          <w:color w:val="auto"/>
        </w:rPr>
        <w:t>ющихся учебных умений: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>1.применение приемов</w:t>
      </w:r>
      <w:r w:rsidR="00167E25">
        <w:rPr>
          <w:rFonts w:ascii="Times New Roman" w:eastAsia="Times New Roman" w:hAnsi="Times New Roman" w:cs="Times New Roman"/>
          <w:color w:val="auto"/>
        </w:rPr>
        <w:t xml:space="preserve">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самостоятельного приобретения знаний: </w:t>
      </w:r>
    </w:p>
    <w:p w:rsidR="008B5D82" w:rsidRPr="008B5D82" w:rsidRDefault="008B5D82" w:rsidP="00167E25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использовать двуязычные и одноязычные (толковые) словари и другую справочную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>литературу;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8B5D82">
        <w:rPr>
          <w:rFonts w:ascii="Times New Roman" w:eastAsia="Times New Roman" w:hAnsi="Times New Roman" w:cs="Times New Roman"/>
          <w:color w:val="auto"/>
        </w:rPr>
        <w:t>ориентироваться в письменном и аудио</w:t>
      </w:r>
      <w:r w:rsidR="00167E25">
        <w:rPr>
          <w:rFonts w:ascii="Times New Roman" w:eastAsia="Times New Roman" w:hAnsi="Times New Roman" w:cs="Times New Roman"/>
          <w:color w:val="auto"/>
        </w:rPr>
        <w:t>-</w:t>
      </w:r>
      <w:r w:rsidRPr="008B5D82">
        <w:rPr>
          <w:rFonts w:ascii="Times New Roman" w:eastAsia="Times New Roman" w:hAnsi="Times New Roman" w:cs="Times New Roman"/>
          <w:color w:val="auto"/>
        </w:rPr>
        <w:t>тексте на немецком языке;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обобщать информацию, выделять ее из различных источников;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 xml:space="preserve">2.развитие специальных учебных умений: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использовать выборочный перевод для достижения понимания текста;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интерпретировать языковые средства, отражающие особенности культуры немецкоязычных стран; </w:t>
      </w:r>
    </w:p>
    <w:p w:rsidR="008B5D82" w:rsidRPr="00167E25" w:rsidRDefault="008B5D82" w:rsidP="00167E2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участвовать в проектной деятельности </w:t>
      </w:r>
      <w:proofErr w:type="spellStart"/>
      <w:r w:rsidRPr="008B5D82">
        <w:rPr>
          <w:rFonts w:ascii="Times New Roman" w:eastAsia="Times New Roman" w:hAnsi="Times New Roman" w:cs="Times New Roman"/>
          <w:color w:val="auto"/>
        </w:rPr>
        <w:t>межпредметного</w:t>
      </w:r>
      <w:proofErr w:type="spellEnd"/>
      <w:r w:rsidRPr="008B5D82">
        <w:rPr>
          <w:rFonts w:ascii="Times New Roman" w:eastAsia="Times New Roman" w:hAnsi="Times New Roman" w:cs="Times New Roman"/>
          <w:color w:val="auto"/>
        </w:rPr>
        <w:t xml:space="preserve"> характера, в том числе с использованием Интернет</w:t>
      </w:r>
      <w:r w:rsidR="00167E25">
        <w:rPr>
          <w:rFonts w:ascii="Times New Roman" w:eastAsia="Times New Roman" w:hAnsi="Times New Roman" w:cs="Times New Roman"/>
          <w:color w:val="auto"/>
        </w:rPr>
        <w:t>а</w:t>
      </w:r>
      <w:r w:rsidRPr="008B5D82">
        <w:rPr>
          <w:rFonts w:ascii="Times New Roman" w:eastAsia="Times New Roman" w:hAnsi="Times New Roman" w:cs="Times New Roman"/>
          <w:color w:val="auto"/>
        </w:rPr>
        <w:t>.</w:t>
      </w:r>
    </w:p>
    <w:p w:rsidR="00F92DF8" w:rsidRPr="002A3343" w:rsidRDefault="00F92DF8" w:rsidP="00F92DF8">
      <w:pPr>
        <w:jc w:val="center"/>
        <w:rPr>
          <w:rFonts w:ascii="Times New Roman" w:eastAsia="Times New Roman" w:hAnsi="Times New Roman" w:cs="Times New Roman"/>
          <w:b/>
        </w:rPr>
      </w:pPr>
      <w:r w:rsidRPr="002A3343">
        <w:rPr>
          <w:rFonts w:ascii="Times New Roman" w:eastAsia="Times New Roman" w:hAnsi="Times New Roman" w:cs="Times New Roman"/>
          <w:b/>
        </w:rPr>
        <w:t>Предметное содержание речи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6"/>
      </w:tblGrid>
      <w:tr w:rsidR="00F92DF8" w:rsidRPr="002A3343" w:rsidTr="00C96F0D">
        <w:trPr>
          <w:trHeight w:val="994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211381" w:rsidRPr="00A163C2" w:rsidRDefault="00F92DF8" w:rsidP="007D1AD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96F0D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C96F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163C2" w:rsidRPr="00C96F0D">
              <w:rPr>
                <w:rFonts w:ascii="Times New Roman" w:hAnsi="Times New Roman" w:cs="Times New Roman"/>
                <w:b/>
              </w:rPr>
              <w:t>.</w:t>
            </w:r>
            <w:r w:rsidR="00A163C2">
              <w:rPr>
                <w:rFonts w:ascii="Times New Roman" w:hAnsi="Times New Roman" w:cs="Times New Roman"/>
              </w:rPr>
              <w:t xml:space="preserve"> </w:t>
            </w:r>
            <w:r w:rsidR="00C96F0D">
              <w:rPr>
                <w:rFonts w:ascii="Times New Roman" w:hAnsi="Times New Roman" w:cs="Times New Roman"/>
              </w:rPr>
              <w:t xml:space="preserve">    </w:t>
            </w:r>
            <w:r w:rsidR="00C36248" w:rsidRPr="00943301">
              <w:rPr>
                <w:rFonts w:ascii="Times New Roman" w:hAnsi="Times New Roman" w:cs="Times New Roman"/>
              </w:rPr>
              <w:t>Курс</w:t>
            </w:r>
            <w:r w:rsidR="00C36248" w:rsidRPr="00620823">
              <w:rPr>
                <w:rFonts w:ascii="Times New Roman" w:hAnsi="Times New Roman" w:cs="Times New Roman"/>
              </w:rPr>
              <w:t xml:space="preserve"> </w:t>
            </w:r>
            <w:r w:rsidR="00C36248" w:rsidRPr="00943301">
              <w:rPr>
                <w:rFonts w:ascii="Times New Roman" w:hAnsi="Times New Roman" w:cs="Times New Roman"/>
              </w:rPr>
              <w:t>повторения</w:t>
            </w:r>
            <w:r w:rsidR="00C36248" w:rsidRPr="00620823">
              <w:rPr>
                <w:rFonts w:ascii="Times New Roman" w:hAnsi="Times New Roman" w:cs="Times New Roman"/>
              </w:rPr>
              <w:t xml:space="preserve">: </w:t>
            </w:r>
            <w:r w:rsidR="00211381" w:rsidRPr="00620823">
              <w:rPr>
                <w:rFonts w:ascii="Times New Roman" w:hAnsi="Times New Roman" w:cs="Times New Roman"/>
              </w:rPr>
              <w:t>«</w:t>
            </w:r>
            <w:r w:rsidR="00620823">
              <w:rPr>
                <w:rFonts w:ascii="Times New Roman" w:hAnsi="Times New Roman" w:cs="Times New Roman"/>
              </w:rPr>
              <w:t>Что</w:t>
            </w:r>
            <w:r w:rsidR="00620823" w:rsidRPr="00620823">
              <w:rPr>
                <w:rFonts w:ascii="Times New Roman" w:hAnsi="Times New Roman" w:cs="Times New Roman"/>
              </w:rPr>
              <w:t xml:space="preserve"> </w:t>
            </w:r>
            <w:r w:rsidR="00620823">
              <w:rPr>
                <w:rFonts w:ascii="Times New Roman" w:hAnsi="Times New Roman" w:cs="Times New Roman"/>
              </w:rPr>
              <w:t>вы знаете о Германии</w:t>
            </w:r>
            <w:r w:rsidR="00211381" w:rsidRPr="00943301">
              <w:rPr>
                <w:rFonts w:ascii="Times New Roman" w:hAnsi="Times New Roman" w:cs="Times New Roman"/>
                <w:lang w:val="de-DE"/>
              </w:rPr>
              <w:t>?</w:t>
            </w:r>
            <w:r w:rsidR="00211381" w:rsidRPr="00620823">
              <w:rPr>
                <w:rFonts w:ascii="Times New Roman" w:hAnsi="Times New Roman" w:cs="Times New Roman"/>
              </w:rPr>
              <w:t>»</w:t>
            </w:r>
            <w:r w:rsidR="00C36248" w:rsidRPr="00620823">
              <w:rPr>
                <w:rFonts w:ascii="Times New Roman" w:hAnsi="Times New Roman" w:cs="Times New Roman"/>
              </w:rPr>
              <w:t xml:space="preserve"> (25 </w:t>
            </w:r>
            <w:r w:rsidR="00C36248" w:rsidRPr="00943301">
              <w:rPr>
                <w:rFonts w:ascii="Times New Roman" w:hAnsi="Times New Roman" w:cs="Times New Roman"/>
              </w:rPr>
              <w:t>часов</w:t>
            </w:r>
            <w:r w:rsidR="00C36248" w:rsidRPr="00620823">
              <w:rPr>
                <w:rFonts w:ascii="Times New Roman" w:hAnsi="Times New Roman" w:cs="Times New Roman"/>
              </w:rPr>
              <w:t>):</w:t>
            </w:r>
            <w:r w:rsidR="00A163C2">
              <w:rPr>
                <w:rFonts w:ascii="Times New Roman" w:hAnsi="Times New Roman" w:cs="Times New Roman"/>
              </w:rPr>
              <w:t xml:space="preserve"> </w:t>
            </w:r>
            <w:r w:rsidR="00A163C2" w:rsidRPr="00A163C2">
              <w:rPr>
                <w:rFonts w:ascii="Times New Roman" w:hAnsi="Times New Roman" w:cs="Times New Roman"/>
              </w:rPr>
              <w:t>географическое положение</w:t>
            </w:r>
            <w:r w:rsidR="00A163C2">
              <w:rPr>
                <w:rFonts w:ascii="Times New Roman" w:hAnsi="Times New Roman" w:cs="Times New Roman"/>
              </w:rPr>
              <w:t xml:space="preserve"> Германии</w:t>
            </w:r>
            <w:r w:rsidR="00A163C2" w:rsidRPr="00A163C2">
              <w:rPr>
                <w:rFonts w:ascii="Times New Roman" w:hAnsi="Times New Roman" w:cs="Times New Roman"/>
              </w:rPr>
              <w:t>,</w:t>
            </w:r>
            <w:r w:rsidR="00A163C2">
              <w:rPr>
                <w:rFonts w:ascii="Times New Roman" w:hAnsi="Times New Roman" w:cs="Times New Roman"/>
              </w:rPr>
              <w:t xml:space="preserve"> население,</w:t>
            </w:r>
            <w:r w:rsidR="00A163C2" w:rsidRPr="00A163C2">
              <w:rPr>
                <w:rFonts w:ascii="Times New Roman" w:hAnsi="Times New Roman" w:cs="Times New Roman"/>
              </w:rPr>
              <w:t xml:space="preserve"> столица, крупные города, достопримеча</w:t>
            </w:r>
            <w:r w:rsidR="00A163C2">
              <w:rPr>
                <w:rFonts w:ascii="Times New Roman" w:hAnsi="Times New Roman" w:cs="Times New Roman"/>
              </w:rPr>
              <w:t>тельности, традиции и праздники, выдающиеся люди Германии, роль иностранного языка.</w:t>
            </w:r>
          </w:p>
          <w:p w:rsidR="001A4371" w:rsidRPr="007D1AD0" w:rsidRDefault="00211381" w:rsidP="007D1AD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9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6F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823" w:rsidRPr="00620823">
              <w:rPr>
                <w:rFonts w:ascii="Times New Roman" w:hAnsi="Times New Roman" w:cs="Times New Roman"/>
              </w:rPr>
              <w:t xml:space="preserve">  </w:t>
            </w:r>
            <w:r w:rsidRPr="00620823">
              <w:rPr>
                <w:rFonts w:ascii="Times New Roman" w:hAnsi="Times New Roman" w:cs="Times New Roman"/>
              </w:rPr>
              <w:t>«</w:t>
            </w:r>
            <w:r w:rsidR="00620823" w:rsidRPr="007D1AD0">
              <w:rPr>
                <w:rFonts w:ascii="Times New Roman" w:hAnsi="Times New Roman" w:cs="Times New Roman"/>
                <w:sz w:val="24"/>
                <w:szCs w:val="24"/>
              </w:rPr>
              <w:t>Школьный обмен, международные молодежные проекты</w:t>
            </w:r>
            <w:r w:rsidRPr="007D1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6248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(25 часов):</w:t>
            </w:r>
            <w:r w:rsidR="00A37FFE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олодежь в современном обществе, </w:t>
            </w:r>
            <w:r w:rsidR="001A4371" w:rsidRPr="007D1AD0">
              <w:rPr>
                <w:rFonts w:ascii="Times New Roman" w:hAnsi="Times New Roman" w:cs="Times New Roman"/>
                <w:sz w:val="24"/>
                <w:szCs w:val="24"/>
              </w:rPr>
              <w:t>программы школьного обмена, молодежные проекты и форумы, интернет</w:t>
            </w:r>
            <w:r w:rsidR="00F55928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928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проекты; 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, личная и деловая переписка;</w:t>
            </w:r>
            <w:r w:rsidR="00A37FFE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защита окружающей среды,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прогресс; </w:t>
            </w:r>
            <w:r w:rsidR="00A37FFE" w:rsidRPr="007D1AD0">
              <w:rPr>
                <w:rFonts w:ascii="Times New Roman" w:hAnsi="Times New Roman" w:cs="Times New Roman"/>
                <w:sz w:val="24"/>
                <w:szCs w:val="24"/>
              </w:rPr>
              <w:t>различия между немецкой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и российской школьной системой;</w:t>
            </w:r>
            <w:r w:rsidR="00A37FFE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371" w:rsidRPr="007D1AD0">
              <w:rPr>
                <w:rFonts w:ascii="Times New Roman" w:hAnsi="Times New Roman" w:cs="Times New Roman"/>
                <w:sz w:val="24"/>
                <w:szCs w:val="24"/>
              </w:rPr>
              <w:t>обычаи и традиции немцев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языка, ее культурные достопримечательности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утешествие по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своей стране и за рубежом, его планирование и организация, места и условия проживания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туристов, осмотр достоприме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чательностей; п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рирода и экология, научно-технический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A4" w:rsidRPr="007D1AD0">
              <w:rPr>
                <w:rFonts w:ascii="Times New Roman" w:hAnsi="Times New Roman" w:cs="Times New Roman"/>
                <w:sz w:val="24"/>
                <w:szCs w:val="24"/>
              </w:rPr>
              <w:t>прогресс.</w:t>
            </w:r>
          </w:p>
          <w:p w:rsidR="00211381" w:rsidRPr="00C96F0D" w:rsidRDefault="00211381" w:rsidP="00C96F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9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96F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823" w:rsidRPr="00A163C2">
              <w:rPr>
                <w:rFonts w:ascii="Times New Roman" w:hAnsi="Times New Roman" w:cs="Times New Roman"/>
              </w:rPr>
              <w:t xml:space="preserve"> </w:t>
            </w:r>
            <w:r w:rsidR="00C96F0D">
              <w:rPr>
                <w:rFonts w:ascii="Times New Roman" w:hAnsi="Times New Roman" w:cs="Times New Roman"/>
              </w:rPr>
              <w:t xml:space="preserve">    </w:t>
            </w:r>
            <w:r w:rsidRPr="007D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823" w:rsidRPr="007D1AD0">
              <w:rPr>
                <w:rFonts w:ascii="Times New Roman" w:hAnsi="Times New Roman" w:cs="Times New Roman"/>
                <w:sz w:val="24"/>
                <w:szCs w:val="24"/>
              </w:rPr>
              <w:t>Дружба, любовь</w:t>
            </w:r>
            <w:r w:rsidRPr="007D1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6248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(24 часа):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F0D" w:rsidRPr="007D1AD0">
              <w:rPr>
                <w:rFonts w:ascii="Times New Roman" w:hAnsi="Times New Roman" w:cs="Times New Roman"/>
                <w:sz w:val="24"/>
                <w:szCs w:val="24"/>
              </w:rPr>
              <w:t xml:space="preserve">олодежь в современном обществе, 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>бщение в семье и в школе,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D0" w:rsidRPr="007D1AD0">
              <w:rPr>
                <w:rFonts w:ascii="Times New Roman" w:hAnsi="Times New Roman" w:cs="Times New Roman"/>
                <w:sz w:val="24"/>
                <w:szCs w:val="24"/>
              </w:rPr>
              <w:t>межли</w:t>
            </w:r>
            <w:r w:rsidR="007D1AD0">
              <w:rPr>
                <w:rFonts w:ascii="Times New Roman" w:hAnsi="Times New Roman" w:cs="Times New Roman"/>
                <w:sz w:val="24"/>
                <w:szCs w:val="24"/>
              </w:rPr>
              <w:t>чностные отношения с друзьями, знакомыми и одноклассниками</w:t>
            </w:r>
            <w:r w:rsidR="00C96F0D">
              <w:rPr>
                <w:rFonts w:ascii="Times New Roman" w:hAnsi="Times New Roman" w:cs="Times New Roman"/>
                <w:sz w:val="24"/>
                <w:szCs w:val="24"/>
              </w:rPr>
              <w:t>; внешность, молодежная мода, досуг.</w:t>
            </w:r>
          </w:p>
          <w:p w:rsidR="00C96F0D" w:rsidRPr="00943301" w:rsidRDefault="00211381" w:rsidP="00C96F0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96F0D">
              <w:rPr>
                <w:rFonts w:ascii="Times New Roman" w:hAnsi="Times New Roman" w:cs="Times New Roman"/>
                <w:b/>
              </w:rPr>
              <w:t>Раздел</w:t>
            </w:r>
            <w:r w:rsidRPr="00C96F0D">
              <w:rPr>
                <w:rFonts w:ascii="Times New Roman" w:hAnsi="Times New Roman" w:cs="Times New Roman"/>
                <w:b/>
                <w:lang w:val="de-DE"/>
              </w:rPr>
              <w:t xml:space="preserve"> IV.</w:t>
            </w:r>
            <w:r w:rsidR="0062082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C96F0D">
              <w:rPr>
                <w:rFonts w:ascii="Times New Roman" w:hAnsi="Times New Roman" w:cs="Times New Roman"/>
              </w:rPr>
              <w:t xml:space="preserve"> </w:t>
            </w:r>
            <w:r w:rsidRPr="00A163C2">
              <w:rPr>
                <w:rFonts w:ascii="Times New Roman" w:hAnsi="Times New Roman" w:cs="Times New Roman"/>
              </w:rPr>
              <w:t>«</w:t>
            </w:r>
            <w:r w:rsidR="00620823">
              <w:rPr>
                <w:rFonts w:ascii="Times New Roman" w:hAnsi="Times New Roman" w:cs="Times New Roman"/>
              </w:rPr>
              <w:t>Искусство</w:t>
            </w:r>
            <w:r w:rsidRPr="00A163C2">
              <w:rPr>
                <w:rFonts w:ascii="Times New Roman" w:hAnsi="Times New Roman" w:cs="Times New Roman"/>
              </w:rPr>
              <w:t>»</w:t>
            </w:r>
            <w:r w:rsidRPr="0094330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1E5826">
              <w:rPr>
                <w:rFonts w:ascii="Times New Roman" w:hAnsi="Times New Roman" w:cs="Times New Roman"/>
              </w:rPr>
              <w:t>(28</w:t>
            </w:r>
            <w:r w:rsidR="00C36248" w:rsidRPr="00943301">
              <w:rPr>
                <w:rFonts w:ascii="Times New Roman" w:hAnsi="Times New Roman" w:cs="Times New Roman"/>
              </w:rPr>
              <w:t xml:space="preserve"> часов):</w:t>
            </w:r>
            <w:r w:rsidR="00C96F0D">
              <w:rPr>
                <w:rFonts w:ascii="Times New Roman" w:hAnsi="Times New Roman" w:cs="Times New Roman"/>
              </w:rPr>
              <w:t xml:space="preserve"> история искусства, роль искусства в современном обществе, молодежь и искусство, культурные ценности и достопримечательности, </w:t>
            </w:r>
          </w:p>
          <w:p w:rsidR="00211381" w:rsidRPr="00943301" w:rsidRDefault="00C96F0D" w:rsidP="007D1AD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люди искусства в родной стране и в странах изучаемого языка. 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060"/>
            </w:tblGrid>
            <w:tr w:rsidR="00167E25" w:rsidTr="00C96F0D">
              <w:trPr>
                <w:trHeight w:val="201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7E25" w:rsidRPr="002915CB" w:rsidRDefault="00167E25" w:rsidP="001022D8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915CB">
                    <w:rPr>
                      <w:rFonts w:ascii="Times New Roman" w:hAnsi="Times New Roman"/>
                      <w:b/>
                      <w:szCs w:val="24"/>
                    </w:rPr>
                    <w:t>Речевые умения</w:t>
                  </w:r>
                </w:p>
              </w:tc>
            </w:tr>
          </w:tbl>
          <w:p w:rsidR="00167E25" w:rsidRDefault="00167E25" w:rsidP="007D1AD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Говорение</w:t>
            </w:r>
            <w:r>
              <w:rPr>
                <w:sz w:val="24"/>
                <w:szCs w:val="24"/>
              </w:rPr>
              <w:t xml:space="preserve"> </w:t>
            </w:r>
          </w:p>
          <w:p w:rsidR="00167E25" w:rsidRPr="00167E25" w:rsidRDefault="00167E25" w:rsidP="007D1AD0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6F20D5">
              <w:rPr>
                <w:rStyle w:val="a5"/>
                <w:sz w:val="24"/>
                <w:szCs w:val="24"/>
              </w:rPr>
              <w:t>Диалогическая речь</w:t>
            </w:r>
            <w:r w:rsidRPr="006F20D5">
              <w:rPr>
                <w:b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="00F55928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167E25">
              <w:rPr>
                <w:b w:val="0"/>
                <w:sz w:val="24"/>
                <w:szCs w:val="24"/>
              </w:rPr>
              <w:t>овершенствование умений участвовать в диалогах этикетного характера,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67E25">
              <w:rPr>
                <w:b w:val="0"/>
                <w:sz w:val="24"/>
                <w:szCs w:val="24"/>
              </w:rPr>
              <w:t>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67E25">
              <w:rPr>
                <w:b w:val="0"/>
                <w:sz w:val="24"/>
                <w:szCs w:val="24"/>
              </w:rPr>
              <w:t>основе новой тематики, в тематических ситуациях официального и неофициального повседневного общения.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участвовать в беседе/дискуссии на знакомую тему,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осуществлять запрос информации,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обращаться за разъяснениями,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выражать свое отношение к высказыванию партнера, свое мнение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обсуждаемой теме.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Объем диалогов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до 6-7 реплик со стороны каждого учащегося.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Монологическая речь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  с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овершенствование </w:t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умений устно выступать с сообщениями в</w:t>
            </w:r>
            <w:r w:rsidR="00943301">
              <w:rPr>
                <w:rFonts w:ascii="Times New Roman" w:eastAsia="Times New Roman" w:hAnsi="Times New Roman" w:cs="Times New Roman"/>
                <w:color w:val="auto"/>
              </w:rPr>
              <w:t xml:space="preserve"> связи с увиденным /прочитанным,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по результатам работы над иноязычным проектом.</w:t>
            </w:r>
            <w:proofErr w:type="gramEnd"/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делать сообщения, содержащие наиболее важную информацию по теме/проблеме,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кратко передавать содержание полученной информации;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рассказывать о себе, своем окружении, своих планах, обосновывая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свои</w:t>
            </w:r>
            <w:proofErr w:type="gramEnd"/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намерения/поступки;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рассуждать о фактах/событиях, приводя примеры, аргументы, делая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выводы;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описывать особенности жизни и культуры своей страны и стран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изучаемого</w:t>
            </w:r>
            <w:proofErr w:type="gramEnd"/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Объем монологического высказывания 12-15 фраз.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67E25">
              <w:rPr>
                <w:rFonts w:ascii="Times New Roman" w:eastAsia="Times New Roman" w:hAnsi="Times New Roman" w:cs="Times New Roman"/>
                <w:b/>
                <w:color w:val="auto"/>
              </w:rPr>
              <w:t>Аудирование</w:t>
            </w:r>
            <w:proofErr w:type="spellEnd"/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Дальнейшее развитие понимания на слух (с различной степенью полноты и точности)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высказываний собеседников в процессе общения, а также содержание аутентичных</w:t>
            </w:r>
          </w:p>
          <w:p w:rsidR="00167E25" w:rsidRPr="00167E25" w:rsidRDefault="004B3859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аудио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и видеотекстов различных жанров и длительности звучания до 3</w:t>
            </w:r>
            <w:r w:rsid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х минут: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понимания основного содержания несложных звучащих текстов монологического и</w:t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диалогического характера: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теле</w:t>
            </w:r>
            <w:proofErr w:type="gramEnd"/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и радиопередач в рамках изучаемых тем;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выборочного понимания необходимой информации в объявлениях и информационной рекламе;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относительно полного понимания высказываний собеседника в наиболее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распространенных стандартных ситуациях повседневного общения.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отделять главную информацию от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второстепенной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выявлять наиболее значимые факты;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определять свое отношение к ним, извлекать из аудио текста необходимую/интересующую информацию.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b/>
                <w:color w:val="auto"/>
              </w:rPr>
              <w:t>Чтение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Дальнейшее развитие всех основных видов чтения аутентичных текстов различных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стилей: публицистических, научно-популярных, художественных, прагматических, а также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текстов из разных областей знания (с учетом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межпредметных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связей):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ознакомительного чтения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 целью понимания основного содержания сообщений,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изучающего чтения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 целью полного и точного понимания информации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прагматических текстов (инструкций, рецептов, статистических данных);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просмотрового/поискового чтения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 целью выборочного понимания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необходимой/интересующей информации из текста статьи, проспекта.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выделять основные факты;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отделять главную информацию от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второстепенной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предвосхищать возможные события/факты;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раскрывать причинно-следственные связи между фактами;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понимать аргументацию;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извлекать необходимую/интересующую информацию;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опред</w:t>
            </w:r>
            <w:r w:rsidR="004B3859">
              <w:rPr>
                <w:rFonts w:ascii="Times New Roman" w:eastAsia="Times New Roman" w:hAnsi="Times New Roman" w:cs="Times New Roman"/>
                <w:color w:val="auto"/>
              </w:rPr>
              <w:t xml:space="preserve">елять свое отношение к </w:t>
            </w:r>
            <w:proofErr w:type="gramStart"/>
            <w:r w:rsidR="004B3859">
              <w:rPr>
                <w:rFonts w:ascii="Times New Roman" w:eastAsia="Times New Roman" w:hAnsi="Times New Roman" w:cs="Times New Roman"/>
                <w:color w:val="auto"/>
              </w:rPr>
              <w:t>прочитанн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ому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b/>
                <w:color w:val="auto"/>
              </w:rPr>
              <w:t>Письменная речь</w:t>
            </w:r>
          </w:p>
          <w:p w:rsidR="00167E25" w:rsidRPr="00167E25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составлять план, тезисы устного/письменного сообщения, в том числе на основе выписок из текста. Развитие умений: расспрашивать в личном письме о новостях и сообщать их;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рассказывать об отдельных фактах/событиях своей жизни, выражая свои суждения 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чувства; описывать свои планы на будущее.</w:t>
            </w:r>
          </w:p>
        </w:tc>
      </w:tr>
      <w:tr w:rsidR="00F92DF8" w:rsidTr="00C96F0D">
        <w:trPr>
          <w:trHeight w:val="430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167E25" w:rsidRPr="00167E25" w:rsidRDefault="00E74680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b/>
                <w:sz w:val="22"/>
                <w:szCs w:val="24"/>
              </w:rPr>
            </w:pPr>
            <w:proofErr w:type="spellStart"/>
            <w:r w:rsidRPr="00E74680">
              <w:rPr>
                <w:b/>
                <w:sz w:val="24"/>
                <w:szCs w:val="24"/>
              </w:rPr>
              <w:t>С</w:t>
            </w:r>
            <w:r w:rsidR="00167E25" w:rsidRPr="00E74680">
              <w:rPr>
                <w:b/>
                <w:sz w:val="24"/>
                <w:szCs w:val="24"/>
              </w:rPr>
              <w:t>оциоку</w:t>
            </w:r>
            <w:r w:rsidRPr="00E74680">
              <w:rPr>
                <w:b/>
                <w:sz w:val="24"/>
                <w:szCs w:val="24"/>
              </w:rPr>
              <w:t>льтурные</w:t>
            </w:r>
            <w:proofErr w:type="spellEnd"/>
            <w:r w:rsidRPr="00E74680">
              <w:rPr>
                <w:b/>
                <w:sz w:val="24"/>
                <w:szCs w:val="24"/>
              </w:rPr>
              <w:t xml:space="preserve"> знания и умения</w:t>
            </w:r>
            <w:r w:rsidR="00167E25" w:rsidRPr="00E74680">
              <w:rPr>
                <w:b/>
                <w:sz w:val="24"/>
                <w:szCs w:val="24"/>
              </w:rPr>
              <w:tab/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Дальнейшее развитие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и умений происходит за счет 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углубления: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о правилах вежливого поведения в стандартных ситуациях социально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бытовой,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социально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культурной и учебно-трудовой сфер </w:t>
            </w:r>
          </w:p>
          <w:p w:rsidR="00167E25" w:rsidRPr="00167E25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бщения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в иноязычной среде (включая этикет поведени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я при проживании в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зарубежной семье,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при приглашении в гости, а такж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 этикет поведения в гостях); о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языковых средствах, которые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могут использоваться в ситуациях официального и неофициального характера; </w:t>
            </w:r>
          </w:p>
          <w:p w:rsidR="00167E25" w:rsidRPr="00167E25" w:rsidRDefault="00167E25" w:rsidP="00943301">
            <w:pPr>
              <w:widowControl/>
              <w:tabs>
                <w:tab w:val="left" w:pos="713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межпредметных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о культурном наследии страны/стран, говорящих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на немецком языке, об условиях жизни разных слоев общества в ней / них, возможностях получения образования и трудоустройства, их ценностных ориентирах; </w:t>
            </w:r>
          </w:p>
          <w:p w:rsidR="00167E25" w:rsidRPr="00167E25" w:rsidRDefault="00167E25" w:rsidP="00F55928">
            <w:pPr>
              <w:widowControl/>
              <w:tabs>
                <w:tab w:val="left" w:pos="713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этническом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составе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и религиозных особенностях стран.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использова</w:t>
            </w:r>
            <w:r w:rsidR="00680E18">
              <w:rPr>
                <w:rFonts w:ascii="Times New Roman" w:eastAsia="Times New Roman" w:hAnsi="Times New Roman" w:cs="Times New Roman"/>
                <w:color w:val="auto"/>
              </w:rPr>
              <w:t>ния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67E25" w:rsidRPr="00167E25" w:rsidRDefault="00167E25" w:rsidP="00943301">
            <w:pPr>
              <w:widowControl/>
              <w:tabs>
                <w:tab w:val="left" w:pos="70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="00680E18">
              <w:rPr>
                <w:rFonts w:ascii="Times New Roman" w:eastAsia="Times New Roman" w:hAnsi="Times New Roman" w:cs="Times New Roman"/>
                <w:color w:val="auto"/>
              </w:rPr>
              <w:t>необходимых языковых сре</w:t>
            </w:r>
            <w:proofErr w:type="gramStart"/>
            <w:r w:rsidR="00680E18">
              <w:rPr>
                <w:rFonts w:ascii="Times New Roman" w:eastAsia="Times New Roman" w:hAnsi="Times New Roman" w:cs="Times New Roman"/>
                <w:color w:val="auto"/>
              </w:rPr>
              <w:t>дств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дл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я выражения мнений (согласия/несогласия, отказа) в некатегоричной и неагрессивной форме, проявляя уважение к взглядам других;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680E18">
              <w:rPr>
                <w:rFonts w:ascii="Times New Roman" w:eastAsia="Times New Roman" w:hAnsi="Times New Roman" w:cs="Times New Roman"/>
                <w:color w:val="auto"/>
              </w:rPr>
              <w:t>необходимых языковых средств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, с помощ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ью которых возможно представить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родную страну и культуру в иноязычной среде, оказать помощь зарубежным гостям </w:t>
            </w: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ситуациях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повседневного общения; </w:t>
            </w:r>
          </w:p>
          <w:p w:rsid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680E18">
              <w:rPr>
                <w:rFonts w:ascii="Times New Roman" w:eastAsia="Times New Roman" w:hAnsi="Times New Roman" w:cs="Times New Roman"/>
                <w:color w:val="auto"/>
              </w:rPr>
              <w:t>формул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речевого этикета в рамках стандартных ситуаций общения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74680" w:rsidRPr="00E74680" w:rsidRDefault="00E74680" w:rsidP="001022D8">
            <w:pPr>
              <w:widowControl/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Языковые знания и навыки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="001022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 старшей школе осуществляется систематизация языковых знаний школьников,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полученных в основной школе, продолжается овладение учащимися новыми языковыми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знаниями и навыками в соответствии с требованиями базового уровня владения немецким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языком.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Орфография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орфографических навыков, в том числе применительно к новому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языковому материалу, входящему в лексико-грамматический минимум базового уровня.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Фонетическая сторона речи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слухо</w:t>
            </w:r>
            <w:proofErr w:type="spellEnd"/>
            <w:r w:rsidR="00F55928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произносительных навыков, в том числе применительно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новому языковому материалу, навыков правильного произношения; соблюдение ударения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 интонации в немецких словах и фразах; ритмико-интонационных навыков оформления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различных типов предложений.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Лексическая сторона речи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изученных лексических единиц; овладение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лексическими средствами, обслуживающими новые темы, проблемы и ситуации устного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 письменного общения. Лексический минимум выпускников полной средней школы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составляет 1400 лексических единиц.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Расширение потенциального словаря за счет овладения интернациональной лексикой, </w:t>
            </w:r>
          </w:p>
          <w:p w:rsid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новыми значениями известных слов и слов, образованных на основе продуктивных способов словообразования. Развитие навыков распознавания и употребления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 речи лексических единиц, обслуживающих ситуации в рамках тематики основной 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 навыков использования словарей.</w:t>
            </w:r>
          </w:p>
          <w:p w:rsidR="00A163C2" w:rsidRPr="00E74680" w:rsidRDefault="00A163C2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Грамматическая сторона речи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Продуктивное овладение грамматическими явлениями, которые ранее были усвоены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рецептивно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ориентированная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систематизация грамматического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материала, изученного в основной школе: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овершенствование навыков распознавания и употребления в речи изученных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основной школе коммуникативных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структурных типов предложения;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 сложносочиненных и сложноподчиненных предложениях,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 типах придаточных предложений и вводящих их союзах и союзных словах, совершенствование навыков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их распознавания и употребления;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владение способами выражения косвенной речи, в том числе косвенным вопросом с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союзом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ob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п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родуктивное овладение грамматическими явлениями, которые ранее были усвоены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рецептивно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Perfekt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Plusquamperfe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kt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Futurum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Passiv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всех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временных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Passiv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р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азвитие навыков распознавания и употребления распространенных определений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Partizip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Partizip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lesende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Sch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ű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das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gelesene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Buch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), а также форм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Konjunktiv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глаголов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sein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werden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ő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nnen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ő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gen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сочетания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ű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rde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для выражения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вежливой просьбы, желания;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об управлении наиболее употребительных глаголов;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использовании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после глаголов типа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beginnen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vorhaben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сочетаний типа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den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Wunsch</w:t>
            </w:r>
            <w:proofErr w:type="spell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смыслового глагола в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Ich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habe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Reise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machen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владение конструкциями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sein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для выражения долженствования,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возможности; систематизация знаний о разных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способах выражения модальности;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 склонении существительных и прилагательных, об образовании множе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ственного числа существительных;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р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азвитие навыков распознавания и употребления в речи указательных, относительных,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неопределенных местоимений, а также прилагательных и наречий, их степеней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сравнения;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зация знаний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zuerst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dann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na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hher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zuletzt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74680" w:rsidRPr="00167E25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7E25" w:rsidRP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E74680" w:rsidRDefault="00E74680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4807C8" w:rsidRDefault="004807C8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4807C8" w:rsidRDefault="004807C8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4807C8" w:rsidRPr="007B15A1" w:rsidRDefault="004807C8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F92DF8" w:rsidRPr="00D5678D" w:rsidRDefault="00F92DF8" w:rsidP="004807C8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92DF8" w:rsidRDefault="00F92DF8" w:rsidP="00F92DF8">
      <w:pPr>
        <w:pStyle w:val="1"/>
        <w:shd w:val="clear" w:color="auto" w:fill="auto"/>
        <w:spacing w:line="240" w:lineRule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F92DF8" w:rsidTr="00F92DF8">
        <w:trPr>
          <w:trHeight w:val="403"/>
        </w:trPr>
        <w:tc>
          <w:tcPr>
            <w:tcW w:w="706" w:type="dxa"/>
            <w:vMerge w:val="restart"/>
            <w:vAlign w:val="center"/>
          </w:tcPr>
          <w:p w:rsidR="00F92DF8" w:rsidRPr="008C13D0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F92DF8" w:rsidRPr="008C13D0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</w:tcPr>
          <w:p w:rsidR="00F92DF8" w:rsidRDefault="00F92DF8" w:rsidP="00F92DF8">
            <w:pPr>
              <w:pStyle w:val="1"/>
              <w:spacing w:line="240" w:lineRule="auto"/>
              <w:jc w:val="center"/>
              <w:rPr>
                <w:rStyle w:val="115pt0"/>
                <w:sz w:val="24"/>
                <w:szCs w:val="24"/>
              </w:rPr>
            </w:pPr>
          </w:p>
          <w:p w:rsidR="00F92DF8" w:rsidRPr="00CF151E" w:rsidRDefault="00F92DF8" w:rsidP="00F92DF8">
            <w:pPr>
              <w:pStyle w:val="1"/>
              <w:spacing w:line="240" w:lineRule="auto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F92DF8" w:rsidRPr="00CD05D5" w:rsidRDefault="00F92DF8" w:rsidP="00F92DF8">
            <w:pPr>
              <w:jc w:val="center"/>
              <w:rPr>
                <w:rStyle w:val="115pt0"/>
                <w:rFonts w:ascii="Times New Roman" w:eastAsia="Courier New" w:hAnsi="Times New Roman"/>
                <w:sz w:val="24"/>
                <w:szCs w:val="24"/>
              </w:rPr>
            </w:pPr>
            <w:r w:rsidRPr="00CD05D5">
              <w:rPr>
                <w:rStyle w:val="115pt0"/>
                <w:rFonts w:ascii="Times New Roman" w:eastAsia="Courier New" w:hAnsi="Times New Roman"/>
                <w:sz w:val="24"/>
                <w:szCs w:val="24"/>
              </w:rPr>
              <w:t>тем</w:t>
            </w:r>
          </w:p>
          <w:p w:rsidR="00F92DF8" w:rsidRPr="00CF151E" w:rsidRDefault="00F92DF8" w:rsidP="00F92DF8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91" w:type="dxa"/>
            <w:gridSpan w:val="2"/>
          </w:tcPr>
          <w:p w:rsidR="00F92DF8" w:rsidRPr="00CF151E" w:rsidRDefault="004807C8" w:rsidP="00F92DF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  </w:t>
            </w:r>
            <w:r w:rsidR="00F92DF8" w:rsidRPr="00CF151E">
              <w:rPr>
                <w:rStyle w:val="115pt0"/>
                <w:sz w:val="24"/>
                <w:szCs w:val="24"/>
              </w:rPr>
              <w:t>из них количество часов</w:t>
            </w:r>
          </w:p>
        </w:tc>
      </w:tr>
      <w:tr w:rsidR="00F92DF8" w:rsidTr="00F92DF8">
        <w:trPr>
          <w:trHeight w:val="281"/>
        </w:trPr>
        <w:tc>
          <w:tcPr>
            <w:tcW w:w="706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92DF8" w:rsidRDefault="00F92DF8" w:rsidP="00F92DF8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</w:p>
          <w:p w:rsidR="00F92DF8" w:rsidRPr="00CF151E" w:rsidRDefault="00F92DF8" w:rsidP="00F92DF8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2" w:type="dxa"/>
          </w:tcPr>
          <w:p w:rsidR="00F92DF8" w:rsidRPr="00CF151E" w:rsidRDefault="00F92DF8" w:rsidP="00F92DF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F92DF8" w:rsidTr="007E4DA3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056" w:type="dxa"/>
          </w:tcPr>
          <w:p w:rsidR="00CD05D5" w:rsidRDefault="00F92DF8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>Раздел</w:t>
            </w:r>
            <w:r w:rsidRPr="00E93B8A">
              <w:rPr>
                <w:sz w:val="24"/>
                <w:szCs w:val="24"/>
              </w:rPr>
              <w:t xml:space="preserve">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 w:rsidRPr="00E93B8A">
              <w:rPr>
                <w:sz w:val="24"/>
                <w:szCs w:val="24"/>
              </w:rPr>
              <w:t>.</w:t>
            </w:r>
            <w:r w:rsidR="00E93B8A">
              <w:rPr>
                <w:sz w:val="24"/>
                <w:szCs w:val="24"/>
              </w:rPr>
              <w:t xml:space="preserve"> Курс повторения: </w:t>
            </w:r>
            <w:r w:rsidRPr="00E93B8A">
              <w:rPr>
                <w:sz w:val="24"/>
                <w:szCs w:val="24"/>
              </w:rPr>
              <w:t>«</w:t>
            </w:r>
            <w:r w:rsidR="004807C8">
              <w:t>Что вы знаете о Германии</w:t>
            </w:r>
            <w:r w:rsidR="00E93B8A" w:rsidRPr="00943301">
              <w:rPr>
                <w:lang w:val="de-DE"/>
              </w:rPr>
              <w:t>?</w:t>
            </w:r>
            <w:r w:rsidRPr="004807C8">
              <w:rPr>
                <w:sz w:val="24"/>
                <w:szCs w:val="24"/>
              </w:rPr>
              <w:t>»</w:t>
            </w:r>
          </w:p>
          <w:p w:rsidR="004807C8" w:rsidRPr="004807C8" w:rsidRDefault="004807C8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vAlign w:val="center"/>
          </w:tcPr>
          <w:p w:rsidR="00F92DF8" w:rsidRPr="00142AF4" w:rsidRDefault="001E5826" w:rsidP="007E4DA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62" w:type="dxa"/>
            <w:vAlign w:val="center"/>
          </w:tcPr>
          <w:p w:rsidR="00F92DF8" w:rsidRPr="00142AF4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DF8" w:rsidTr="007E4DA3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056" w:type="dxa"/>
          </w:tcPr>
          <w:p w:rsidR="00F92DF8" w:rsidRPr="00E93B8A" w:rsidRDefault="004807C8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F92DF8" w:rsidRPr="002A334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="00F92DF8" w:rsidRPr="004807C8">
              <w:rPr>
                <w:sz w:val="24"/>
                <w:szCs w:val="24"/>
              </w:rPr>
              <w:t>«</w:t>
            </w:r>
            <w:r>
              <w:t>Школьный обмен, международные молодежные проекты</w:t>
            </w:r>
            <w:r w:rsidR="00F92DF8" w:rsidRPr="004807C8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vAlign w:val="center"/>
          </w:tcPr>
          <w:p w:rsidR="00F92DF8" w:rsidRPr="001B4E33" w:rsidRDefault="00F92DF8" w:rsidP="007E4DA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DF8" w:rsidTr="007E4DA3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05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="004807C8">
              <w:rPr>
                <w:sz w:val="24"/>
                <w:szCs w:val="24"/>
              </w:rPr>
              <w:t>Дружба, любовь</w:t>
            </w:r>
            <w:r w:rsidRPr="002A3343">
              <w:rPr>
                <w:sz w:val="24"/>
                <w:szCs w:val="24"/>
              </w:rPr>
              <w:t>»</w:t>
            </w: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4807C8" w:rsidRPr="00A37E75" w:rsidRDefault="004807C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Align w:val="center"/>
          </w:tcPr>
          <w:p w:rsidR="00F92DF8" w:rsidRDefault="00F92DF8" w:rsidP="007E4DA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DF8" w:rsidTr="007E4DA3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05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IV</w:t>
            </w:r>
            <w:r w:rsidRPr="002A3343">
              <w:rPr>
                <w:sz w:val="24"/>
                <w:szCs w:val="24"/>
              </w:rPr>
              <w:t>. «</w:t>
            </w:r>
            <w:r w:rsidR="004807C8">
              <w:rPr>
                <w:sz w:val="24"/>
                <w:szCs w:val="24"/>
              </w:rPr>
              <w:t>Искусство</w:t>
            </w:r>
            <w:r w:rsidRPr="002A3343">
              <w:rPr>
                <w:sz w:val="24"/>
                <w:szCs w:val="24"/>
              </w:rPr>
              <w:t>»</w:t>
            </w: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4807C8" w:rsidRPr="00BE7E32" w:rsidRDefault="004807C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5826">
              <w:rPr>
                <w:sz w:val="24"/>
                <w:szCs w:val="24"/>
              </w:rPr>
              <w:t>8</w:t>
            </w:r>
          </w:p>
        </w:tc>
        <w:tc>
          <w:tcPr>
            <w:tcW w:w="1929" w:type="dxa"/>
            <w:vAlign w:val="center"/>
          </w:tcPr>
          <w:p w:rsidR="00F92DF8" w:rsidRPr="001B4E33" w:rsidRDefault="00F92DF8" w:rsidP="007E4DA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4DA3"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:rsidR="00F92DF8" w:rsidRDefault="007E4DA3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2DF8" w:rsidTr="007E4DA3">
        <w:tc>
          <w:tcPr>
            <w:tcW w:w="70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F92DF8" w:rsidRPr="006D33C7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29" w:type="dxa"/>
            <w:vAlign w:val="center"/>
          </w:tcPr>
          <w:p w:rsidR="00F92DF8" w:rsidRDefault="00F92DF8" w:rsidP="007E4DA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4DA3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F92DF8" w:rsidRDefault="007E4DA3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Pr="007B15A1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4807C8" w:rsidRDefault="004807C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4807C8" w:rsidRDefault="004807C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Pr="002A3343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jc w:val="center"/>
        <w:rPr>
          <w:b/>
          <w:sz w:val="28"/>
          <w:szCs w:val="28"/>
        </w:rPr>
      </w:pPr>
      <w:r w:rsidRPr="002A33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953"/>
        <w:gridCol w:w="1953"/>
      </w:tblGrid>
      <w:tr w:rsidR="00F92DF8" w:rsidRPr="002A3343" w:rsidTr="00F92DF8">
        <w:trPr>
          <w:trHeight w:val="518"/>
        </w:trPr>
        <w:tc>
          <w:tcPr>
            <w:tcW w:w="709" w:type="dxa"/>
          </w:tcPr>
          <w:p w:rsidR="00F92DF8" w:rsidRPr="002A334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№</w:t>
            </w:r>
          </w:p>
          <w:p w:rsidR="00F92DF8" w:rsidRPr="002A334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3343">
              <w:rPr>
                <w:b/>
                <w:sz w:val="22"/>
                <w:szCs w:val="22"/>
              </w:rPr>
              <w:t>/</w:t>
            </w:r>
            <w:proofErr w:type="spell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F92DF8" w:rsidRPr="002A334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53" w:type="dxa"/>
            <w:vAlign w:val="center"/>
          </w:tcPr>
          <w:p w:rsidR="00F92DF8" w:rsidRPr="002A334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53" w:type="dxa"/>
            <w:vAlign w:val="center"/>
          </w:tcPr>
          <w:p w:rsidR="00F92DF8" w:rsidRPr="002A334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Примечания</w:t>
            </w:r>
          </w:p>
        </w:tc>
      </w:tr>
      <w:tr w:rsidR="00F92DF8" w:rsidRPr="002A3343" w:rsidTr="00F92DF8">
        <w:trPr>
          <w:trHeight w:val="274"/>
        </w:trPr>
        <w:tc>
          <w:tcPr>
            <w:tcW w:w="10175" w:type="dxa"/>
            <w:gridSpan w:val="4"/>
            <w:vAlign w:val="center"/>
          </w:tcPr>
          <w:p w:rsidR="00F92DF8" w:rsidRPr="00F566A4" w:rsidRDefault="004807C8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F92DF8" w:rsidRPr="00F566A4">
              <w:rPr>
                <w:b/>
                <w:sz w:val="24"/>
                <w:szCs w:val="24"/>
              </w:rPr>
              <w:t>Курс повторения: «</w:t>
            </w:r>
            <w:r>
              <w:rPr>
                <w:b/>
                <w:sz w:val="24"/>
                <w:szCs w:val="24"/>
              </w:rPr>
              <w:t>Что вы знаете о Германии?» (25</w:t>
            </w:r>
            <w:r w:rsidR="00F92DF8" w:rsidRPr="00F566A4">
              <w:rPr>
                <w:b/>
                <w:sz w:val="24"/>
                <w:szCs w:val="24"/>
              </w:rPr>
              <w:t xml:space="preserve"> часов):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FB44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4D6">
              <w:rPr>
                <w:rFonts w:ascii="Times New Roman" w:hAnsi="Times New Roman" w:cs="Times New Roman"/>
                <w:sz w:val="22"/>
                <w:szCs w:val="22"/>
              </w:rPr>
              <w:t>Германия – страна изучаемого языка.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Общие сведения, достопримечательности». Работа с картой.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FB44D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4D6">
              <w:rPr>
                <w:rFonts w:ascii="Times New Roman" w:hAnsi="Times New Roman" w:cs="Times New Roman"/>
                <w:sz w:val="22"/>
                <w:szCs w:val="22"/>
              </w:rPr>
              <w:t>Берлин – соединение новых и старых традиций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Достопримечательности Берлина.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101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4D6">
              <w:rPr>
                <w:rFonts w:ascii="Times New Roman" w:hAnsi="Times New Roman" w:cs="Times New Roman"/>
                <w:sz w:val="22"/>
                <w:szCs w:val="22"/>
              </w:rPr>
              <w:t>Немецкий язык в беде?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работа с текстом для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101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«Немцы. Черты их характера, национальные </w:t>
            </w:r>
            <w:r w:rsidRPr="00FB44D6">
              <w:rPr>
                <w:rFonts w:ascii="Times New Roman" w:hAnsi="Times New Roman" w:cs="Times New Roman"/>
                <w:sz w:val="22"/>
                <w:szCs w:val="22"/>
              </w:rPr>
              <w:t>особенности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4D6">
              <w:rPr>
                <w:rFonts w:ascii="Times New Roman" w:hAnsi="Times New Roman" w:cs="Times New Roman"/>
                <w:sz w:val="22"/>
                <w:szCs w:val="22"/>
              </w:rPr>
              <w:t>Систематизация лексики по теме «Город».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DA0829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своей стране</w:t>
            </w:r>
            <w:r w:rsidR="00FB48E1">
              <w:rPr>
                <w:sz w:val="22"/>
                <w:szCs w:val="22"/>
              </w:rPr>
              <w:t xml:space="preserve"> с опорой на вопросы.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FB48E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«Места отдыха в Германии». Работа с текстом для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FB48E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настоящем времени.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FB48E1" w:rsidP="00FB48E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прошедшем времени.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8E1" w:rsidRDefault="00FB48E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8E1">
              <w:rPr>
                <w:rFonts w:ascii="Times New Roman" w:hAnsi="Times New Roman" w:cs="Times New Roman"/>
                <w:sz w:val="22"/>
                <w:szCs w:val="22"/>
              </w:rPr>
              <w:t xml:space="preserve">Страдательный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залог в буду</w:t>
            </w:r>
            <w:r w:rsidRPr="00FB48E1">
              <w:rPr>
                <w:rFonts w:ascii="Times New Roman" w:hAnsi="Times New Roman" w:cs="Times New Roman"/>
                <w:sz w:val="22"/>
                <w:szCs w:val="22"/>
              </w:rPr>
              <w:t>щем времени.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7077A0" w:rsidRDefault="00FB48E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«Музеи Берлина».</w:t>
            </w:r>
          </w:p>
        </w:tc>
        <w:tc>
          <w:tcPr>
            <w:tcW w:w="1953" w:type="dxa"/>
          </w:tcPr>
          <w:p w:rsidR="00FB44D6" w:rsidRPr="002A3343" w:rsidRDefault="00D81B31" w:rsidP="00D81B3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28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7077A0" w:rsidRDefault="00FB48E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 о Москве – столице нашей Родины.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30DB0" w:rsidRDefault="00EF3CF7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мнений немецких школьников о Москве.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883C1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«На улице Берлина». Составление собственных диалогов по теме.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30DB0" w:rsidRDefault="00883C1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Инсценировка диалогов по теме «На улице Берлина».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90E55" w:rsidRDefault="00883C1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«Для чего вы учите немецкий язык?» Проведение опроса по теме.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883C1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90E55" w:rsidRDefault="00EF3CF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 по теме «На улице Берлина». </w:t>
            </w:r>
          </w:p>
        </w:tc>
        <w:tc>
          <w:tcPr>
            <w:tcW w:w="1953" w:type="dxa"/>
          </w:tcPr>
          <w:p w:rsidR="00FB44D6" w:rsidRPr="002A3343" w:rsidRDefault="00D81B31" w:rsidP="00D81B3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30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6F7D0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EF3CF7" w:rsidRDefault="00EF3CF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Активизация лексики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6F7D0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EF3CF7" w:rsidRDefault="00EF3CF7" w:rsidP="00EF3C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CF7">
              <w:rPr>
                <w:rFonts w:ascii="Times New Roman" w:hAnsi="Times New Roman" w:cs="Times New Roman"/>
                <w:sz w:val="22"/>
                <w:szCs w:val="22"/>
              </w:rPr>
              <w:t>Работа с текстом для чтения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Порядок». Контроль усвоения лексики из раздела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6F7D0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90E55" w:rsidRDefault="00EF3CF7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«Города Германии: чем они знамен</w:t>
            </w:r>
            <w:r w:rsidR="00F55928">
              <w:rPr>
                <w:rFonts w:ascii="Times New Roman" w:hAnsi="Times New Roman" w:cs="Times New Roman"/>
                <w:sz w:val="22"/>
                <w:szCs w:val="22"/>
              </w:rPr>
              <w:t>иты?» чтение текстов о Бонне и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йдельберге.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6F7D0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EF3CF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текстом для чтения «Музыкальный фестиваль в Берлине». 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EF3CF7" w:rsidP="00EF3CF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559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 «Вильгельм Гримм».</w:t>
            </w:r>
          </w:p>
        </w:tc>
        <w:tc>
          <w:tcPr>
            <w:tcW w:w="1953" w:type="dxa"/>
          </w:tcPr>
          <w:p w:rsidR="00FB44D6" w:rsidRPr="002A3343" w:rsidRDefault="00111C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29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пройденного </w:t>
            </w:r>
            <w:r w:rsidR="001F4E52">
              <w:rPr>
                <w:sz w:val="22"/>
                <w:szCs w:val="22"/>
              </w:rPr>
              <w:t xml:space="preserve">по теме </w:t>
            </w:r>
            <w:r>
              <w:rPr>
                <w:sz w:val="22"/>
                <w:szCs w:val="22"/>
              </w:rPr>
              <w:t xml:space="preserve">материала. 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B44D6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101574">
        <w:tc>
          <w:tcPr>
            <w:tcW w:w="10175" w:type="dxa"/>
            <w:gridSpan w:val="4"/>
            <w:vAlign w:val="center"/>
          </w:tcPr>
          <w:p w:rsidR="00FB44D6" w:rsidRPr="004807C8" w:rsidRDefault="00FB44D6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4807C8">
              <w:rPr>
                <w:b/>
                <w:sz w:val="24"/>
                <w:szCs w:val="24"/>
              </w:rPr>
              <w:t xml:space="preserve">Раздел </w:t>
            </w:r>
            <w:r w:rsidRPr="004807C8">
              <w:rPr>
                <w:b/>
                <w:sz w:val="24"/>
                <w:szCs w:val="24"/>
                <w:lang w:val="en-US"/>
              </w:rPr>
              <w:t>II</w:t>
            </w:r>
            <w:r w:rsidRPr="004807C8">
              <w:rPr>
                <w:b/>
                <w:sz w:val="24"/>
                <w:szCs w:val="24"/>
              </w:rPr>
              <w:t>. «</w:t>
            </w:r>
            <w:r w:rsidRPr="004807C8">
              <w:rPr>
                <w:b/>
              </w:rPr>
              <w:t>Школьный обмен, международные молодежные проекты</w:t>
            </w:r>
            <w:r w:rsidRPr="004807C8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(25 часов):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E0B71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школьного обмена. Введение лексики по теме.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E736D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учащихся об участии в программе школьного обмена. Работа с текстами для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интервью с немецкой участницей программы школьного обмена</w:t>
            </w:r>
            <w:r w:rsidR="0082291F">
              <w:rPr>
                <w:sz w:val="22"/>
                <w:szCs w:val="22"/>
              </w:rPr>
              <w:t xml:space="preserve"> в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A3343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Различия между российской и немецкой школой.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E0B71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молодежные проекты: европейские молодежные недели. Работа с текстом для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E0B71" w:rsidRDefault="00D9310B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текстами для чтения о молодежном международном форуме.</w:t>
            </w:r>
            <w:r w:rsidR="001F4E52">
              <w:rPr>
                <w:sz w:val="22"/>
                <w:szCs w:val="22"/>
              </w:rPr>
              <w:t xml:space="preserve"> Новая лексика.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2E0B71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мнений участников молодежного форума.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1F4E5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текстами о молодежном проекте по защите природы. Лексика по теме.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1F4E52" w:rsidRDefault="001F4E5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52"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лексики по разделу </w:t>
            </w:r>
            <w:r w:rsidRPr="001F4E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F4E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1F4E52" w:rsidRDefault="001F4E5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Мнения участников молодежного проекта по защите природы. Чтение текстов. Работа с лексикой раздела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B124B0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82291F" w:rsidRDefault="001F4E5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усвоения лексики </w:t>
            </w:r>
            <w:r w:rsidR="0082291F">
              <w:rPr>
                <w:rFonts w:ascii="Times New Roman" w:hAnsi="Times New Roman" w:cs="Times New Roman"/>
                <w:sz w:val="22"/>
                <w:szCs w:val="22"/>
              </w:rPr>
              <w:t xml:space="preserve">из раздела </w:t>
            </w:r>
            <w:r w:rsidR="00822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82291F">
              <w:rPr>
                <w:rFonts w:ascii="Times New Roman" w:hAnsi="Times New Roman" w:cs="Times New Roman"/>
                <w:sz w:val="22"/>
                <w:szCs w:val="22"/>
              </w:rPr>
              <w:t xml:space="preserve">. Причастие </w:t>
            </w:r>
            <w:r w:rsidR="00822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822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FB44D6" w:rsidRPr="00B124B0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82291F" w:rsidRDefault="0082291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слабых и сильных глаголов.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82291F" w:rsidRDefault="0082291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Грамматика: Причастие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22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2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82291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«И</w:t>
            </w:r>
            <w:r w:rsidRPr="0082291F">
              <w:rPr>
                <w:rFonts w:ascii="Times New Roman" w:hAnsi="Times New Roman" w:cs="Times New Roman"/>
                <w:sz w:val="22"/>
                <w:szCs w:val="22"/>
              </w:rPr>
              <w:t>нтервью с немецкой участницей программы школьного обмена в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22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75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82291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написания личного письма. Написание личного письма по образцу.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rPr>
          <w:trHeight w:val="348"/>
        </w:trPr>
        <w:tc>
          <w:tcPr>
            <w:tcW w:w="709" w:type="dxa"/>
            <w:vAlign w:val="center"/>
          </w:tcPr>
          <w:p w:rsidR="00FB44D6" w:rsidRPr="00F566A4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:rsidR="00FB44D6" w:rsidRPr="00F21BC6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3064B3" w:rsidP="003064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написания делового письма.</w:t>
            </w:r>
          </w:p>
        </w:tc>
        <w:tc>
          <w:tcPr>
            <w:tcW w:w="1953" w:type="dxa"/>
          </w:tcPr>
          <w:p w:rsidR="00FB44D6" w:rsidRPr="00FB47B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FB47B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</w:tcPr>
          <w:p w:rsidR="00FB44D6" w:rsidRPr="00FB47B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3064B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Диалог-расспрос на тему «Участие в школьном обмене».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FB47B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</w:tcPr>
          <w:p w:rsidR="00FB44D6" w:rsidRPr="00FB47BC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A37FF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рекламных объявлений «Курсы немецкого языка в Германии».</w:t>
            </w:r>
          </w:p>
        </w:tc>
        <w:tc>
          <w:tcPr>
            <w:tcW w:w="1953" w:type="dxa"/>
          </w:tcPr>
          <w:p w:rsidR="00FB44D6" w:rsidRPr="00724FC8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A37FFE" w:rsidRDefault="00A37FF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«Участие в молодежном проекте».</w:t>
            </w:r>
          </w:p>
        </w:tc>
        <w:tc>
          <w:tcPr>
            <w:tcW w:w="1953" w:type="dxa"/>
            <w:vAlign w:val="center"/>
          </w:tcPr>
          <w:p w:rsidR="00FB44D6" w:rsidRPr="002A3343" w:rsidRDefault="00111C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83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3064B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«Проблема экономии воды».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3064B3" w:rsidRDefault="003064B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4B3"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F21BC6" w:rsidRDefault="003064B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Заполнение формуляра-заявки</w:t>
            </w:r>
            <w:r w:rsidR="00A37FFE">
              <w:rPr>
                <w:rFonts w:ascii="Times New Roman" w:hAnsi="Times New Roman" w:cs="Times New Roman"/>
                <w:sz w:val="22"/>
                <w:szCs w:val="22"/>
              </w:rPr>
              <w:t xml:space="preserve"> на немецком языке.</w:t>
            </w:r>
          </w:p>
        </w:tc>
        <w:tc>
          <w:tcPr>
            <w:tcW w:w="1953" w:type="dxa"/>
            <w:vAlign w:val="center"/>
          </w:tcPr>
          <w:p w:rsidR="00FB44D6" w:rsidRPr="002A3343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A3343" w:rsidRDefault="001F4E52" w:rsidP="001F4E5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r w:rsidR="00A37FFE">
              <w:rPr>
                <w:sz w:val="22"/>
                <w:szCs w:val="22"/>
              </w:rPr>
              <w:t>Обычаи и традиции немцев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53" w:type="dxa"/>
            <w:vAlign w:val="center"/>
          </w:tcPr>
          <w:p w:rsidR="001F4E52" w:rsidRPr="002A3343" w:rsidRDefault="00111C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77</w:t>
            </w: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A3343" w:rsidRDefault="001F4E52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пройденного по теме материала. 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FB44D6" w:rsidRDefault="001F4E52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101574">
        <w:tc>
          <w:tcPr>
            <w:tcW w:w="10175" w:type="dxa"/>
            <w:gridSpan w:val="4"/>
            <w:vAlign w:val="center"/>
          </w:tcPr>
          <w:p w:rsidR="001F4E52" w:rsidRPr="004807C8" w:rsidRDefault="001F4E52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4807C8">
              <w:rPr>
                <w:b/>
                <w:sz w:val="24"/>
                <w:szCs w:val="24"/>
              </w:rPr>
              <w:t xml:space="preserve">Раздел </w:t>
            </w:r>
            <w:r w:rsidRPr="004807C8">
              <w:rPr>
                <w:b/>
                <w:sz w:val="24"/>
                <w:szCs w:val="24"/>
                <w:lang w:val="en-US"/>
              </w:rPr>
              <w:t>III</w:t>
            </w:r>
            <w:r w:rsidRPr="004807C8">
              <w:rPr>
                <w:b/>
                <w:sz w:val="24"/>
                <w:szCs w:val="24"/>
              </w:rPr>
              <w:t>. «Дружба, любовь»</w:t>
            </w:r>
            <w:r>
              <w:rPr>
                <w:b/>
                <w:sz w:val="24"/>
                <w:szCs w:val="24"/>
              </w:rPr>
              <w:t xml:space="preserve"> (24 часа):</w:t>
            </w: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F21BC6" w:rsidRDefault="001A437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Немецкие и русские пословицы на тему «Дружба». Новая лексика по теме.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E0B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текстом для чтения «Соня и </w:t>
            </w:r>
            <w:proofErr w:type="spellStart"/>
            <w:r>
              <w:rPr>
                <w:sz w:val="22"/>
                <w:szCs w:val="22"/>
              </w:rPr>
              <w:t>Мелани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101574">
              <w:rPr>
                <w:sz w:val="22"/>
                <w:szCs w:val="22"/>
              </w:rPr>
              <w:t>. Новая лексика.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E0B71" w:rsidRDefault="00101574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текстами для чтения на тему «Проблемы с друзьями».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E0B71" w:rsidRDefault="0010157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отрывком из романа М. </w:t>
            </w:r>
            <w:proofErr w:type="spellStart"/>
            <w:r>
              <w:rPr>
                <w:sz w:val="22"/>
                <w:szCs w:val="22"/>
              </w:rPr>
              <w:t>Преслер</w:t>
            </w:r>
            <w:proofErr w:type="spellEnd"/>
            <w:r>
              <w:rPr>
                <w:sz w:val="22"/>
                <w:szCs w:val="22"/>
              </w:rPr>
              <w:t xml:space="preserve"> «Горький шоколад».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101574" w:rsidRDefault="0010157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574">
              <w:rPr>
                <w:rFonts w:ascii="Times New Roman" w:hAnsi="Times New Roman" w:cs="Times New Roman"/>
                <w:sz w:val="22"/>
                <w:szCs w:val="22"/>
              </w:rPr>
              <w:t>Работа с отрывком из романа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Нестлингер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10157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Активизация лексики по теме. Словообразование.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10157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 «Дружба, любовь»</w:t>
            </w:r>
            <w:r w:rsidR="008D45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862504" w:rsidRDefault="000277D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Выражение нереальности: желаемого, возможного. Сослагательное наклонение.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0277D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Сослагательное наклонение.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0277D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«История о двух лебедях».</w:t>
            </w:r>
          </w:p>
        </w:tc>
        <w:tc>
          <w:tcPr>
            <w:tcW w:w="1953" w:type="dxa"/>
          </w:tcPr>
          <w:p w:rsidR="001F4E52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116</w:t>
            </w: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0277D3" w:rsidP="00FA4C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«Как поддерживать дружбу?» </w:t>
            </w:r>
            <w:proofErr w:type="spellStart"/>
            <w:r w:rsidR="00FA4C35">
              <w:rPr>
                <w:rFonts w:ascii="Times New Roman" w:hAnsi="Times New Roman" w:cs="Times New Roman"/>
                <w:sz w:val="22"/>
                <w:szCs w:val="22"/>
              </w:rPr>
              <w:t>Ассоциограмма</w:t>
            </w:r>
            <w:proofErr w:type="spellEnd"/>
            <w:r w:rsidR="00FA4C35">
              <w:rPr>
                <w:rFonts w:ascii="Times New Roman" w:hAnsi="Times New Roman" w:cs="Times New Roman"/>
                <w:sz w:val="22"/>
                <w:szCs w:val="22"/>
              </w:rPr>
              <w:t xml:space="preserve">. Инсценировка диалога между </w:t>
            </w:r>
            <w:proofErr w:type="spellStart"/>
            <w:r w:rsidR="00FA4C35">
              <w:rPr>
                <w:rFonts w:ascii="Times New Roman" w:hAnsi="Times New Roman" w:cs="Times New Roman"/>
                <w:sz w:val="22"/>
                <w:szCs w:val="22"/>
              </w:rPr>
              <w:t>Бриттой</w:t>
            </w:r>
            <w:proofErr w:type="spellEnd"/>
            <w:r w:rsidR="00FA4C35">
              <w:rPr>
                <w:rFonts w:ascii="Times New Roman" w:hAnsi="Times New Roman" w:cs="Times New Roman"/>
                <w:sz w:val="22"/>
                <w:szCs w:val="22"/>
              </w:rPr>
              <w:t xml:space="preserve"> и психологом.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FA4C35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 для чтения «О, проклятье!»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77AA4" w:rsidRDefault="00FA4C35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на тему «Одиночество человека в развитом обществе».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FA4C35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«Объявления о знакомстве из немецкого молодежного журнала». Чтение.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BF4825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«Ласкательные имена в разных языках». Чтение.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0277D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«День Святого Валентина».</w:t>
            </w:r>
          </w:p>
        </w:tc>
        <w:tc>
          <w:tcPr>
            <w:tcW w:w="1953" w:type="dxa"/>
          </w:tcPr>
          <w:p w:rsidR="001F4E52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117</w:t>
            </w: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382B8C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 на тему «Браки». Статистические данные.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F55928" w:rsidP="00F559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«Из классической немецкой лирики»: чтение произведений Г. Гейне.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1F4E52" w:rsidRPr="006C792A" w:rsidRDefault="006C792A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792A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чтецов: произведения немецкой лирики.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0277D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F4E52" w:rsidRPr="002A3343" w:rsidTr="00F92DF8">
        <w:tc>
          <w:tcPr>
            <w:tcW w:w="709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560" w:type="dxa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F4E52" w:rsidRPr="00281D87" w:rsidRDefault="00FA4C35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 «Подбери пару».</w:t>
            </w:r>
          </w:p>
        </w:tc>
        <w:tc>
          <w:tcPr>
            <w:tcW w:w="1953" w:type="dxa"/>
            <w:vAlign w:val="center"/>
          </w:tcPr>
          <w:p w:rsidR="001F4E52" w:rsidRPr="002A3343" w:rsidRDefault="001F4E5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A3343" w:rsidRDefault="001A4371" w:rsidP="001A43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 «</w:t>
            </w:r>
            <w:r w:rsidR="000277D3">
              <w:rPr>
                <w:sz w:val="22"/>
                <w:szCs w:val="22"/>
              </w:rPr>
              <w:t>Празднование Дня Святого Валентина в разных странах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1A4371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118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A3343" w:rsidRDefault="001A4371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пройденного по теме материала. </w:t>
            </w:r>
          </w:p>
        </w:tc>
        <w:tc>
          <w:tcPr>
            <w:tcW w:w="1953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FB44D6" w:rsidRDefault="001A4371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101574">
        <w:tc>
          <w:tcPr>
            <w:tcW w:w="10175" w:type="dxa"/>
            <w:gridSpan w:val="4"/>
            <w:vAlign w:val="center"/>
          </w:tcPr>
          <w:p w:rsidR="001A4371" w:rsidRPr="004807C8" w:rsidRDefault="001A4371" w:rsidP="004807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4807C8">
              <w:rPr>
                <w:b/>
                <w:sz w:val="24"/>
                <w:szCs w:val="24"/>
              </w:rPr>
              <w:t xml:space="preserve">Раздел </w:t>
            </w:r>
            <w:r w:rsidRPr="004807C8">
              <w:rPr>
                <w:b/>
                <w:sz w:val="24"/>
                <w:szCs w:val="24"/>
                <w:lang w:val="en-US"/>
              </w:rPr>
              <w:t>IV</w:t>
            </w:r>
            <w:r w:rsidRPr="004807C8">
              <w:rPr>
                <w:b/>
                <w:sz w:val="24"/>
                <w:szCs w:val="24"/>
              </w:rPr>
              <w:t>. «Искусство»</w:t>
            </w:r>
            <w:r w:rsidR="001E5826">
              <w:rPr>
                <w:b/>
                <w:sz w:val="24"/>
                <w:szCs w:val="24"/>
              </w:rPr>
              <w:t xml:space="preserve"> (28</w:t>
            </w:r>
            <w:r>
              <w:rPr>
                <w:b/>
                <w:sz w:val="24"/>
                <w:szCs w:val="24"/>
              </w:rPr>
              <w:t xml:space="preserve"> часов):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E0B71" w:rsidRDefault="006C792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возникло изобразительное искусство?»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 xml:space="preserve">я чтения. </w:t>
            </w:r>
            <w:r w:rsidR="00460F09">
              <w:rPr>
                <w:sz w:val="22"/>
                <w:szCs w:val="22"/>
              </w:rPr>
              <w:t>Новая лексика по теме.</w:t>
            </w:r>
          </w:p>
        </w:tc>
        <w:tc>
          <w:tcPr>
            <w:tcW w:w="1953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E0B71" w:rsidRDefault="00460F09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возникли сказания и легенды, первая поэзия?»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чтения. Новая лексика по теме. Словообразовательные приставки.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460F09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теме. Словообразование.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460F09" w:rsidRDefault="00460F09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0F09">
              <w:rPr>
                <w:rFonts w:ascii="Times New Roman" w:hAnsi="Times New Roman" w:cs="Times New Roman"/>
                <w:sz w:val="22"/>
                <w:szCs w:val="22"/>
              </w:rPr>
              <w:t>«Как возникли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 и танцы?» Текст для чтения. Работа с лексикой по теме. Словообразование.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460F09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«Музыка в Германии». Работа с текстом для чтения.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460F09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и работа с текстом о популярной немецкой рок-группе. Высказывания по теме с помощью придаточных дополнительных предложений.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460F09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 «И</w:t>
            </w:r>
            <w:r w:rsidRPr="00460F09">
              <w:rPr>
                <w:rFonts w:ascii="Times New Roman" w:hAnsi="Times New Roman" w:cs="Times New Roman"/>
                <w:sz w:val="22"/>
                <w:szCs w:val="22"/>
              </w:rPr>
              <w:t>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Словообразование.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460F09" w:rsidP="00FE68E3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Лексика по теме «Музыкальные инструменты».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E68E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«Музыкальные жанры». Чтение фактической информации. Высказывания по теме. Новая лексика.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980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 для чтения</w:t>
            </w:r>
            <w:r w:rsidR="00FE68E3">
              <w:rPr>
                <w:rFonts w:ascii="Times New Roman" w:hAnsi="Times New Roman" w:cs="Times New Roman"/>
                <w:sz w:val="22"/>
                <w:szCs w:val="22"/>
              </w:rPr>
              <w:t xml:space="preserve"> «Детские годы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Л. Бетховена».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980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«Мнения немецких подростков о немецкой рок-музыке». Чтение с последующим обсуждением.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980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юмористических историй об австрийском композиторе Ф.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Гайдене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980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«Хор мальчиков в Лейпциге».</w:t>
            </w:r>
          </w:p>
        </w:tc>
        <w:tc>
          <w:tcPr>
            <w:tcW w:w="1953" w:type="dxa"/>
          </w:tcPr>
          <w:p w:rsidR="001A4371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158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9800AF" w:rsidP="00F7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«Выдающиеся немецкие, австрийские и русские композиторы». </w:t>
            </w:r>
            <w:proofErr w:type="spellStart"/>
            <w:r w:rsidR="00F76538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F76538">
              <w:rPr>
                <w:rFonts w:ascii="Times New Roman" w:hAnsi="Times New Roman" w:cs="Times New Roman"/>
                <w:sz w:val="22"/>
                <w:szCs w:val="22"/>
              </w:rPr>
              <w:t xml:space="preserve"> «О Моцарте».</w:t>
            </w:r>
          </w:p>
        </w:tc>
        <w:tc>
          <w:tcPr>
            <w:tcW w:w="1953" w:type="dxa"/>
          </w:tcPr>
          <w:p w:rsidR="00111CD6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  <w:p w:rsidR="001A4371" w:rsidRPr="002A3343" w:rsidRDefault="00111CD6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</w:t>
            </w:r>
            <w:r w:rsidR="00CE248C">
              <w:rPr>
                <w:sz w:val="22"/>
                <w:szCs w:val="22"/>
              </w:rPr>
              <w:t>8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«Выдающиеся немецкие, австрийские и русские композиторы». Монологические высказывания по теме.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«Мнения немецких подростков о классической и современной музыке». Чтение с последующим обсуждением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A109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«Функции музыки в современном мире».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 чтения.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интервью с участниками подростковой поп-группы из немецкой гимназии.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Придаточные предложения на повторение. Контроль усвоения лексики по теме «Искусство».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«О Шопене».</w:t>
            </w:r>
          </w:p>
        </w:tc>
        <w:tc>
          <w:tcPr>
            <w:tcW w:w="1953" w:type="dxa"/>
          </w:tcPr>
          <w:p w:rsidR="001A4371" w:rsidRPr="002A3343" w:rsidRDefault="00CE248C" w:rsidP="00CE248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159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F7653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«Факты из истории немецкой и австрийской классической музыки». Работа с текстом для чтения. Устные сообщения по теме.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1E5826" w:rsidRDefault="001E5826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826"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1A4371" w:rsidRPr="002A3343" w:rsidRDefault="001A4371" w:rsidP="00CE248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1E5826" w:rsidP="006C7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«О Бетховене».</w:t>
            </w:r>
          </w:p>
        </w:tc>
        <w:tc>
          <w:tcPr>
            <w:tcW w:w="1953" w:type="dxa"/>
          </w:tcPr>
          <w:p w:rsidR="001A4371" w:rsidRPr="002A3343" w:rsidRDefault="001E5826" w:rsidP="001E582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158</w:t>
            </w:r>
          </w:p>
        </w:tc>
      </w:tr>
      <w:tr w:rsidR="001A4371" w:rsidRPr="002A3343" w:rsidTr="00F92DF8">
        <w:tc>
          <w:tcPr>
            <w:tcW w:w="709" w:type="dxa"/>
            <w:vAlign w:val="center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77AA4" w:rsidRDefault="001E5826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теме.</w:t>
            </w:r>
          </w:p>
        </w:tc>
        <w:tc>
          <w:tcPr>
            <w:tcW w:w="1953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A4371" w:rsidRPr="002A3343" w:rsidTr="00F92DF8">
        <w:tc>
          <w:tcPr>
            <w:tcW w:w="709" w:type="dxa"/>
          </w:tcPr>
          <w:p w:rsidR="001A4371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99</w:t>
            </w:r>
          </w:p>
        </w:tc>
        <w:tc>
          <w:tcPr>
            <w:tcW w:w="1560" w:type="dxa"/>
          </w:tcPr>
          <w:p w:rsidR="001A4371" w:rsidRPr="002A3343" w:rsidRDefault="001A437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A4371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по теме «Музыка».</w:t>
            </w:r>
          </w:p>
        </w:tc>
        <w:tc>
          <w:tcPr>
            <w:tcW w:w="1953" w:type="dxa"/>
          </w:tcPr>
          <w:p w:rsidR="001A4371" w:rsidRPr="002A3343" w:rsidRDefault="001E5826" w:rsidP="001E582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159</w:t>
            </w:r>
          </w:p>
        </w:tc>
      </w:tr>
      <w:tr w:rsidR="001E5826" w:rsidRPr="002A3343" w:rsidTr="00F92DF8">
        <w:tc>
          <w:tcPr>
            <w:tcW w:w="709" w:type="dxa"/>
          </w:tcPr>
          <w:p w:rsidR="001E5826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560" w:type="dxa"/>
          </w:tcPr>
          <w:p w:rsidR="001E5826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E5826" w:rsidRPr="00277AA4" w:rsidRDefault="001E5826" w:rsidP="001E58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Обобщающее повторение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</w:t>
            </w: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 год материала.</w:t>
            </w:r>
          </w:p>
        </w:tc>
        <w:tc>
          <w:tcPr>
            <w:tcW w:w="1953" w:type="dxa"/>
          </w:tcPr>
          <w:p w:rsidR="001E5826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E5826" w:rsidRPr="002A3343" w:rsidTr="00F92DF8">
        <w:tc>
          <w:tcPr>
            <w:tcW w:w="709" w:type="dxa"/>
          </w:tcPr>
          <w:p w:rsidR="001E5826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101</w:t>
            </w:r>
          </w:p>
        </w:tc>
        <w:tc>
          <w:tcPr>
            <w:tcW w:w="1560" w:type="dxa"/>
          </w:tcPr>
          <w:p w:rsidR="001E5826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E5826" w:rsidRPr="00277AA4" w:rsidRDefault="001E5826" w:rsidP="001E58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Итоговый тест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1E5826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1E5826" w:rsidRPr="002A3343" w:rsidTr="00FE1904">
        <w:tc>
          <w:tcPr>
            <w:tcW w:w="709" w:type="dxa"/>
          </w:tcPr>
          <w:p w:rsidR="001E5826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102</w:t>
            </w:r>
          </w:p>
        </w:tc>
        <w:tc>
          <w:tcPr>
            <w:tcW w:w="1560" w:type="dxa"/>
          </w:tcPr>
          <w:p w:rsidR="001E5826" w:rsidRPr="002A3343" w:rsidRDefault="001E582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1E5826" w:rsidRDefault="007E4DA3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E5826">
              <w:rPr>
                <w:sz w:val="22"/>
                <w:szCs w:val="22"/>
              </w:rPr>
              <w:t xml:space="preserve">Современная </w:t>
            </w:r>
            <w:r>
              <w:rPr>
                <w:sz w:val="22"/>
                <w:szCs w:val="22"/>
              </w:rPr>
              <w:t xml:space="preserve"> молодежная немецкая музыка».</w:t>
            </w:r>
          </w:p>
        </w:tc>
        <w:tc>
          <w:tcPr>
            <w:tcW w:w="1953" w:type="dxa"/>
            <w:vAlign w:val="center"/>
          </w:tcPr>
          <w:p w:rsidR="001E5826" w:rsidRPr="002A3343" w:rsidRDefault="00FE1904" w:rsidP="00FE190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</w:tbl>
    <w:p w:rsidR="00F92DF8" w:rsidRPr="00E4460D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76538" w:rsidRDefault="00F7653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учебно-методического обеспечения:</w:t>
      </w:r>
      <w:r>
        <w:rPr>
          <w:rFonts w:ascii="Times New Roman" w:hAnsi="Times New Roman" w:cs="Times New Roman"/>
        </w:rPr>
        <w:t xml:space="preserve"> </w:t>
      </w:r>
    </w:p>
    <w:p w:rsidR="00F92DF8" w:rsidRDefault="00F92DF8" w:rsidP="00F92DF8">
      <w:pPr>
        <w:jc w:val="center"/>
        <w:rPr>
          <w:rFonts w:ascii="Times New Roman" w:hAnsi="Times New Roman" w:cs="Times New Roman"/>
        </w:rPr>
      </w:pP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Алфавит (карточки).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Произносительная таблица.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Портреты писателей и выдающихся деятелей культуры стран изучаемого языка.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Карта страны изучаемого языка.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Карта мира (политическая).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Цифровые компоненты учебно-методических комплексов по иностранным языкам: обучающие, тренировочные, контролирующие.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Аудиозаписи к УМК, которые используются для изучения иностранного языка.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Видеофильмы, соответствующие тематике, данной в стандарте для разных ступеней бучения.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Слайды, соответствующие тематике, выделяемой в стандарте для разных ступеней обучения.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Таблицы, соответствующие основным разделам грамматического материала, представленного в стандарте для разных ступеней обучения.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Видеоплейер.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Аудио-магнитофон.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Телевизор.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2624B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омпьютер.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Мультимедиа проектор.</w:t>
      </w:r>
    </w:p>
    <w:p w:rsidR="00F92DF8" w:rsidRDefault="00F92DF8" w:rsidP="007E4D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Экран навесной.</w:t>
      </w:r>
    </w:p>
    <w:p w:rsidR="00F92DF8" w:rsidRDefault="00F92DF8" w:rsidP="007E4DA3">
      <w:pPr>
        <w:rPr>
          <w:rFonts w:ascii="Times New Roman" w:hAnsi="Times New Roman" w:cs="Times New Roman"/>
        </w:rPr>
      </w:pPr>
    </w:p>
    <w:p w:rsidR="00F92DF8" w:rsidRDefault="00F92DF8" w:rsidP="007E4DA3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  <w:r>
        <w:rPr>
          <w:sz w:val="24"/>
          <w:szCs w:val="24"/>
        </w:rPr>
        <w:t xml:space="preserve"> </w:t>
      </w:r>
    </w:p>
    <w:p w:rsidR="00F92DF8" w:rsidRPr="000C56A5" w:rsidRDefault="00F92DF8" w:rsidP="007E4DA3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F92DF8" w:rsidRPr="00845F88" w:rsidRDefault="00F92DF8" w:rsidP="007E4DA3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Федеральный  государственный стандарт </w:t>
      </w:r>
      <w:r w:rsidR="00956E52">
        <w:rPr>
          <w:rFonts w:ascii="Times New Roman" w:hAnsi="Times New Roman" w:cs="Times New Roman"/>
        </w:rPr>
        <w:t xml:space="preserve">среднего </w:t>
      </w:r>
      <w:r w:rsidRPr="00845F88">
        <w:rPr>
          <w:rFonts w:ascii="Times New Roman" w:hAnsi="Times New Roman" w:cs="Times New Roman"/>
        </w:rPr>
        <w:t>общего образования. Сборник   но</w:t>
      </w:r>
      <w:r>
        <w:rPr>
          <w:rFonts w:ascii="Times New Roman" w:hAnsi="Times New Roman" w:cs="Times New Roman"/>
        </w:rPr>
        <w:t>рмативных документов. Ин. Язык/</w:t>
      </w:r>
      <w:r w:rsidRPr="00845F88">
        <w:rPr>
          <w:rFonts w:ascii="Times New Roman" w:hAnsi="Times New Roman" w:cs="Times New Roman"/>
        </w:rPr>
        <w:t>сост. Э.Д. Днепров, А.Г. Аркадьев. - М.: Дрофа, 2007.</w:t>
      </w:r>
    </w:p>
    <w:p w:rsidR="00F92DF8" w:rsidRPr="00845F88" w:rsidRDefault="00F92DF8" w:rsidP="007E4DA3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Примерная программа </w:t>
      </w:r>
      <w:r w:rsidR="00152D23">
        <w:rPr>
          <w:rFonts w:ascii="Times New Roman" w:hAnsi="Times New Roman" w:cs="Times New Roman"/>
        </w:rPr>
        <w:t xml:space="preserve">среднего (полного) общего </w:t>
      </w:r>
      <w:r w:rsidRPr="00845F88">
        <w:rPr>
          <w:rFonts w:ascii="Times New Roman" w:hAnsi="Times New Roman" w:cs="Times New Roman"/>
        </w:rPr>
        <w:t xml:space="preserve">образования по </w:t>
      </w:r>
      <w:r>
        <w:rPr>
          <w:rFonts w:ascii="Times New Roman" w:hAnsi="Times New Roman" w:cs="Times New Roman"/>
        </w:rPr>
        <w:t>немец</w:t>
      </w:r>
      <w:r w:rsidRPr="00845F88">
        <w:rPr>
          <w:rFonts w:ascii="Times New Roman" w:hAnsi="Times New Roman" w:cs="Times New Roman"/>
        </w:rPr>
        <w:t xml:space="preserve">кому языку. </w:t>
      </w:r>
    </w:p>
    <w:p w:rsidR="00F92DF8" w:rsidRPr="00845F88" w:rsidRDefault="00F92DF8" w:rsidP="007E4DA3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956E52">
        <w:rPr>
          <w:rFonts w:ascii="Times New Roman" w:hAnsi="Times New Roman" w:cs="Times New Roman"/>
        </w:rPr>
        <w:t>Рыж</w:t>
      </w:r>
      <w:r w:rsidRPr="00845F88">
        <w:rPr>
          <w:rFonts w:ascii="Times New Roman" w:hAnsi="Times New Roman" w:cs="Times New Roman"/>
        </w:rPr>
        <w:t>ова Л</w:t>
      </w:r>
      <w:r w:rsidR="000023D5">
        <w:rPr>
          <w:rFonts w:ascii="Times New Roman" w:hAnsi="Times New Roman" w:cs="Times New Roman"/>
        </w:rPr>
        <w:t>.</w:t>
      </w:r>
      <w:r w:rsidR="00152D2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и др. «Немецкий язык</w:t>
      </w:r>
      <w:r w:rsidR="00956E52">
        <w:rPr>
          <w:rFonts w:ascii="Times New Roman" w:hAnsi="Times New Roman" w:cs="Times New Roman"/>
        </w:rPr>
        <w:t>»: учебник для 10</w:t>
      </w:r>
      <w:r w:rsidRPr="00845F88">
        <w:rPr>
          <w:rFonts w:ascii="Times New Roman" w:hAnsi="Times New Roman" w:cs="Times New Roman"/>
        </w:rPr>
        <w:t xml:space="preserve"> класса             общеобразовательных учреждений; 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</w:t>
      </w:r>
      <w:r>
        <w:rPr>
          <w:rFonts w:ascii="Times New Roman" w:hAnsi="Times New Roman" w:cs="Times New Roman"/>
        </w:rPr>
        <w:t>,</w:t>
      </w:r>
      <w:r w:rsidR="00A01FC0">
        <w:rPr>
          <w:rFonts w:ascii="Times New Roman" w:hAnsi="Times New Roman" w:cs="Times New Roman"/>
        </w:rPr>
        <w:t xml:space="preserve"> издательство «Просвещение», -2</w:t>
      </w:r>
      <w:r w:rsidR="000023D5">
        <w:rPr>
          <w:rFonts w:ascii="Times New Roman" w:hAnsi="Times New Roman" w:cs="Times New Roman"/>
        </w:rPr>
        <w:t>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845F88" w:rsidRDefault="00F92DF8" w:rsidP="007E4DA3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0023D5">
        <w:rPr>
          <w:rFonts w:ascii="Times New Roman" w:hAnsi="Times New Roman" w:cs="Times New Roman"/>
        </w:rPr>
        <w:t>Рыжова Л.И</w:t>
      </w:r>
      <w:r w:rsidRPr="00845F88">
        <w:rPr>
          <w:rFonts w:ascii="Times New Roman" w:hAnsi="Times New Roman" w:cs="Times New Roman"/>
        </w:rPr>
        <w:t>. и др. Книга для учителя к</w:t>
      </w:r>
      <w:r>
        <w:rPr>
          <w:rFonts w:ascii="Times New Roman" w:hAnsi="Times New Roman" w:cs="Times New Roman"/>
        </w:rPr>
        <w:t xml:space="preserve"> учебнику «Немецкий язык</w:t>
      </w:r>
      <w:r w:rsidR="000023D5">
        <w:rPr>
          <w:rFonts w:ascii="Times New Roman" w:hAnsi="Times New Roman" w:cs="Times New Roman"/>
        </w:rPr>
        <w:t>» для 10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</w:t>
      </w:r>
      <w:r w:rsidR="00A01FC0">
        <w:rPr>
          <w:rFonts w:ascii="Times New Roman" w:hAnsi="Times New Roman" w:cs="Times New Roman"/>
        </w:rPr>
        <w:t xml:space="preserve"> издательство «Просвещение», -2</w:t>
      </w:r>
      <w:r w:rsidR="000023D5">
        <w:rPr>
          <w:rFonts w:ascii="Times New Roman" w:hAnsi="Times New Roman" w:cs="Times New Roman"/>
        </w:rPr>
        <w:t>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845F88" w:rsidRDefault="00F92DF8" w:rsidP="007E4DA3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0023D5">
        <w:rPr>
          <w:rFonts w:ascii="Times New Roman" w:hAnsi="Times New Roman" w:cs="Times New Roman"/>
        </w:rPr>
        <w:t>Рыжова Л.И</w:t>
      </w:r>
      <w:r w:rsidRPr="00845F88">
        <w:rPr>
          <w:rFonts w:ascii="Times New Roman" w:hAnsi="Times New Roman" w:cs="Times New Roman"/>
        </w:rPr>
        <w:t>. и др. Рабочая тетрадь к</w:t>
      </w:r>
      <w:r>
        <w:rPr>
          <w:rFonts w:ascii="Times New Roman" w:hAnsi="Times New Roman" w:cs="Times New Roman"/>
        </w:rPr>
        <w:t xml:space="preserve"> учебнику «Немецкий язык</w:t>
      </w:r>
      <w:r w:rsidR="000023D5">
        <w:rPr>
          <w:rFonts w:ascii="Times New Roman" w:hAnsi="Times New Roman" w:cs="Times New Roman"/>
        </w:rPr>
        <w:t>» для 10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 издательство «Просвещение</w:t>
      </w:r>
      <w:r w:rsidR="00A01FC0">
        <w:rPr>
          <w:rFonts w:ascii="Times New Roman" w:hAnsi="Times New Roman" w:cs="Times New Roman"/>
        </w:rPr>
        <w:t>», -2</w:t>
      </w:r>
      <w:r w:rsidR="000023D5">
        <w:rPr>
          <w:rFonts w:ascii="Times New Roman" w:hAnsi="Times New Roman" w:cs="Times New Roman"/>
        </w:rPr>
        <w:t>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9D42D0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92DF8" w:rsidRDefault="00F92DF8" w:rsidP="007E4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учебно-методическими средствами – 100 %.</w:t>
      </w:r>
    </w:p>
    <w:p w:rsidR="00F92DF8" w:rsidRDefault="00F92DF8" w:rsidP="007E4DA3">
      <w:pPr>
        <w:rPr>
          <w:rFonts w:ascii="Times New Roman" w:hAnsi="Times New Roman" w:cs="Times New Roman"/>
        </w:rPr>
      </w:pPr>
    </w:p>
    <w:p w:rsidR="00F92DF8" w:rsidRPr="00CC17D5" w:rsidRDefault="00F92DF8" w:rsidP="007E4DA3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sectPr w:rsidR="00F92DF8" w:rsidRPr="00CC17D5" w:rsidSect="00943301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23F4"/>
    <w:multiLevelType w:val="hybridMultilevel"/>
    <w:tmpl w:val="87F6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D566CC"/>
    <w:multiLevelType w:val="hybridMultilevel"/>
    <w:tmpl w:val="C72448E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1014AE"/>
    <w:multiLevelType w:val="hybridMultilevel"/>
    <w:tmpl w:val="3E3CDD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8C67B2"/>
    <w:multiLevelType w:val="hybridMultilevel"/>
    <w:tmpl w:val="2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8"/>
  </w:num>
  <w:num w:numId="7">
    <w:abstractNumId w:val="33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1"/>
  </w:num>
  <w:num w:numId="12">
    <w:abstractNumId w:val="23"/>
  </w:num>
  <w:num w:numId="13">
    <w:abstractNumId w:val="1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36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10"/>
  </w:num>
  <w:num w:numId="24">
    <w:abstractNumId w:val="29"/>
  </w:num>
  <w:num w:numId="25">
    <w:abstractNumId w:val="22"/>
  </w:num>
  <w:num w:numId="26">
    <w:abstractNumId w:val="30"/>
  </w:num>
  <w:num w:numId="27">
    <w:abstractNumId w:val="27"/>
  </w:num>
  <w:num w:numId="28">
    <w:abstractNumId w:val="14"/>
  </w:num>
  <w:num w:numId="29">
    <w:abstractNumId w:val="5"/>
  </w:num>
  <w:num w:numId="30">
    <w:abstractNumId w:val="7"/>
  </w:num>
  <w:num w:numId="31">
    <w:abstractNumId w:val="35"/>
  </w:num>
  <w:num w:numId="32">
    <w:abstractNumId w:val="15"/>
  </w:num>
  <w:num w:numId="33">
    <w:abstractNumId w:val="31"/>
  </w:num>
  <w:num w:numId="34">
    <w:abstractNumId w:val="9"/>
  </w:num>
  <w:num w:numId="35">
    <w:abstractNumId w:val="18"/>
  </w:num>
  <w:num w:numId="36">
    <w:abstractNumId w:val="34"/>
  </w:num>
  <w:num w:numId="37">
    <w:abstractNumId w:val="1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92DF8"/>
    <w:rsid w:val="000023D5"/>
    <w:rsid w:val="000277D3"/>
    <w:rsid w:val="000C092D"/>
    <w:rsid w:val="00101574"/>
    <w:rsid w:val="001022D8"/>
    <w:rsid w:val="00106A90"/>
    <w:rsid w:val="00111CD6"/>
    <w:rsid w:val="0014541D"/>
    <w:rsid w:val="00152D23"/>
    <w:rsid w:val="0016483D"/>
    <w:rsid w:val="00167E25"/>
    <w:rsid w:val="001A4371"/>
    <w:rsid w:val="001E5826"/>
    <w:rsid w:val="001F4E52"/>
    <w:rsid w:val="00203C6A"/>
    <w:rsid w:val="00211381"/>
    <w:rsid w:val="00241822"/>
    <w:rsid w:val="002624B5"/>
    <w:rsid w:val="002B3436"/>
    <w:rsid w:val="00303404"/>
    <w:rsid w:val="003064B3"/>
    <w:rsid w:val="003402DA"/>
    <w:rsid w:val="00382B8C"/>
    <w:rsid w:val="00460F09"/>
    <w:rsid w:val="004807C8"/>
    <w:rsid w:val="004B3859"/>
    <w:rsid w:val="005E11B1"/>
    <w:rsid w:val="005F5007"/>
    <w:rsid w:val="00620823"/>
    <w:rsid w:val="00680E18"/>
    <w:rsid w:val="006C792A"/>
    <w:rsid w:val="006D52A4"/>
    <w:rsid w:val="00776B56"/>
    <w:rsid w:val="007D1AD0"/>
    <w:rsid w:val="007E4DA3"/>
    <w:rsid w:val="0082291F"/>
    <w:rsid w:val="00883C1A"/>
    <w:rsid w:val="008B5D82"/>
    <w:rsid w:val="008D45AD"/>
    <w:rsid w:val="00943301"/>
    <w:rsid w:val="00956E52"/>
    <w:rsid w:val="009800AF"/>
    <w:rsid w:val="009F3CB5"/>
    <w:rsid w:val="00A01FC0"/>
    <w:rsid w:val="00A06064"/>
    <w:rsid w:val="00A10910"/>
    <w:rsid w:val="00A163C2"/>
    <w:rsid w:val="00A164F9"/>
    <w:rsid w:val="00A37FFE"/>
    <w:rsid w:val="00BF4825"/>
    <w:rsid w:val="00C34F16"/>
    <w:rsid w:val="00C36248"/>
    <w:rsid w:val="00C44359"/>
    <w:rsid w:val="00C8583B"/>
    <w:rsid w:val="00C96F0D"/>
    <w:rsid w:val="00CD05D5"/>
    <w:rsid w:val="00CE248C"/>
    <w:rsid w:val="00D0496E"/>
    <w:rsid w:val="00D33A62"/>
    <w:rsid w:val="00D81B31"/>
    <w:rsid w:val="00D91BBD"/>
    <w:rsid w:val="00D9310B"/>
    <w:rsid w:val="00E74680"/>
    <w:rsid w:val="00E93B8A"/>
    <w:rsid w:val="00EF3CF7"/>
    <w:rsid w:val="00F55928"/>
    <w:rsid w:val="00F76538"/>
    <w:rsid w:val="00F92DF8"/>
    <w:rsid w:val="00FA4C35"/>
    <w:rsid w:val="00FA7790"/>
    <w:rsid w:val="00FA7E4B"/>
    <w:rsid w:val="00FB44D6"/>
    <w:rsid w:val="00FB48E1"/>
    <w:rsid w:val="00FC430A"/>
    <w:rsid w:val="00FE1904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D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2DF8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DF8"/>
    <w:rPr>
      <w:rFonts w:ascii="Verdana" w:eastAsia="Times New Roman" w:hAnsi="Verdana" w:cs="Times New Roman"/>
      <w:snapToGrid w:val="0"/>
      <w:szCs w:val="20"/>
      <w:shd w:val="clear" w:color="auto" w:fill="FFFFFF"/>
      <w:lang w:eastAsia="ru-RU"/>
    </w:rPr>
  </w:style>
  <w:style w:type="character" w:styleId="a3">
    <w:name w:val="Hyperlink"/>
    <w:basedOn w:val="a0"/>
    <w:rsid w:val="00F92DF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92DF8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F92DF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F92DF8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F92D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F92DF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15pt">
    <w:name w:val="Основной текст + 11;5 pt"/>
    <w:basedOn w:val="a4"/>
    <w:rsid w:val="00F92DF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92DF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92DF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92DF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92DF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92DF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F92D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2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DF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rsid w:val="00F92DF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F92DF8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F92DF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92DF8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8">
    <w:name w:val="List Paragraph"/>
    <w:basedOn w:val="a"/>
    <w:uiPriority w:val="34"/>
    <w:qFormat/>
    <w:rsid w:val="00F92DF8"/>
    <w:pPr>
      <w:ind w:left="720"/>
      <w:contextualSpacing/>
    </w:pPr>
  </w:style>
  <w:style w:type="table" w:styleId="a9">
    <w:name w:val="Table Grid"/>
    <w:basedOn w:val="a1"/>
    <w:uiPriority w:val="59"/>
    <w:rsid w:val="00F92DF8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DF8"/>
    <w:pPr>
      <w:autoSpaceDE w:val="0"/>
      <w:autoSpaceDN w:val="0"/>
      <w:adjustRightInd w:val="0"/>
      <w:spacing w:after="0" w:line="240" w:lineRule="auto"/>
    </w:pPr>
    <w:rPr>
      <w:rFonts w:eastAsia="Courier New" w:cs="Times New Roman"/>
      <w:color w:val="00000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2D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92DF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11</cp:revision>
  <dcterms:created xsi:type="dcterms:W3CDTF">2015-10-24T11:49:00Z</dcterms:created>
  <dcterms:modified xsi:type="dcterms:W3CDTF">2016-02-22T02:22:00Z</dcterms:modified>
</cp:coreProperties>
</file>