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99" w:rsidRDefault="00C86D99" w:rsidP="00C86D99">
      <w:pPr>
        <w:shd w:val="clear" w:color="auto" w:fill="FFFFFF"/>
        <w:spacing w:before="120" w:after="120" w:line="390" w:lineRule="atLeast"/>
        <w:jc w:val="both"/>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color w:val="199043"/>
          <w:kern w:val="36"/>
          <w:sz w:val="24"/>
          <w:szCs w:val="24"/>
          <w:lang w:eastAsia="ru-RU"/>
        </w:rPr>
        <w:t>Дата:___________________</w:t>
      </w:r>
    </w:p>
    <w:p w:rsidR="00C86D99" w:rsidRPr="00C86D99" w:rsidRDefault="00C86D99" w:rsidP="00C86D99">
      <w:pPr>
        <w:shd w:val="clear" w:color="auto" w:fill="FFFFFF"/>
        <w:spacing w:before="120" w:after="120" w:line="390" w:lineRule="atLeast"/>
        <w:jc w:val="both"/>
        <w:outlineLvl w:val="0"/>
        <w:rPr>
          <w:rFonts w:ascii="Times New Roman" w:eastAsia="Times New Roman" w:hAnsi="Times New Roman" w:cs="Times New Roman"/>
          <w:b/>
          <w:bCs/>
          <w:color w:val="199043"/>
          <w:kern w:val="36"/>
          <w:sz w:val="28"/>
          <w:szCs w:val="28"/>
          <w:lang w:eastAsia="ru-RU"/>
        </w:rPr>
      </w:pPr>
      <w:r w:rsidRPr="00C86D99">
        <w:rPr>
          <w:rFonts w:ascii="Times New Roman" w:eastAsia="Times New Roman" w:hAnsi="Times New Roman" w:cs="Times New Roman"/>
          <w:b/>
          <w:bCs/>
          <w:color w:val="199043"/>
          <w:kern w:val="36"/>
          <w:sz w:val="28"/>
          <w:szCs w:val="28"/>
          <w:lang w:eastAsia="ru-RU"/>
        </w:rPr>
        <w:t>Классный час в 9 классе  "В поисках будущей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Цель:</w:t>
      </w:r>
      <w:r w:rsidRPr="00C86D99">
        <w:rPr>
          <w:rFonts w:ascii="Times New Roman" w:eastAsia="Times New Roman" w:hAnsi="Times New Roman" w:cs="Times New Roman"/>
          <w:color w:val="333333"/>
          <w:sz w:val="24"/>
          <w:szCs w:val="24"/>
          <w:lang w:eastAsia="ru-RU"/>
        </w:rPr>
        <w:t> помочь учащимся в правильном выборе профессионального пути.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Задачи: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познакомить с технологией профессионального успеха;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довести до сведения учащихся результаты диагностики;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дать практические рекомендации по построению дальнейшего образовательного маршрута.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Оборудование:</w:t>
      </w:r>
      <w:r w:rsidRPr="00C86D99">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компьютер, </w:t>
      </w:r>
      <w:r w:rsidRPr="00C86D99">
        <w:rPr>
          <w:rFonts w:ascii="Times New Roman" w:eastAsia="Times New Roman" w:hAnsi="Times New Roman" w:cs="Times New Roman"/>
          <w:color w:val="333333"/>
          <w:sz w:val="24"/>
          <w:szCs w:val="24"/>
          <w:lang w:eastAsia="ru-RU"/>
        </w:rPr>
        <w:t>чистые листочки бумаги, ручки.</w:t>
      </w:r>
    </w:p>
    <w:p w:rsidR="00C86D99" w:rsidRDefault="00C86D99" w:rsidP="00C86D99">
      <w:pPr>
        <w:shd w:val="clear" w:color="auto" w:fill="FFFFFF"/>
        <w:tabs>
          <w:tab w:val="left" w:pos="3645"/>
        </w:tabs>
        <w:spacing w:before="120" w:after="120" w:line="255" w:lineRule="atLeast"/>
        <w:jc w:val="both"/>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ab/>
        <w:t>Ход классного часа:</w:t>
      </w:r>
    </w:p>
    <w:p w:rsidR="00C86D99" w:rsidRDefault="00C86D99" w:rsidP="00C86D99">
      <w:pPr>
        <w:shd w:val="clear" w:color="auto" w:fill="FFFFFF"/>
        <w:tabs>
          <w:tab w:val="left" w:pos="3645"/>
        </w:tabs>
        <w:spacing w:before="120" w:after="120" w:line="255" w:lineRule="atLeast"/>
        <w:jc w:val="both"/>
        <w:outlineLvl w:val="2"/>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Оргмомент</w:t>
      </w:r>
      <w:proofErr w:type="spellEnd"/>
      <w:r>
        <w:rPr>
          <w:rFonts w:ascii="Times New Roman" w:eastAsia="Times New Roman" w:hAnsi="Times New Roman" w:cs="Times New Roman"/>
          <w:b/>
          <w:bCs/>
          <w:color w:val="333333"/>
          <w:sz w:val="24"/>
          <w:szCs w:val="24"/>
          <w:lang w:eastAsia="ru-RU"/>
        </w:rPr>
        <w:t>.</w:t>
      </w:r>
    </w:p>
    <w:p w:rsidR="00C86D99" w:rsidRDefault="00C86D99" w:rsidP="00C86D99">
      <w:pPr>
        <w:shd w:val="clear" w:color="auto" w:fill="FFFFFF"/>
        <w:tabs>
          <w:tab w:val="left" w:pos="3645"/>
        </w:tabs>
        <w:spacing w:before="120" w:after="120" w:line="255" w:lineRule="atLeast"/>
        <w:jc w:val="both"/>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Слово учителя.</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86D99">
        <w:rPr>
          <w:rFonts w:ascii="Times New Roman" w:eastAsia="Times New Roman" w:hAnsi="Times New Roman" w:cs="Times New Roman"/>
          <w:b/>
          <w:bCs/>
          <w:color w:val="199043"/>
          <w:sz w:val="24"/>
          <w:szCs w:val="24"/>
          <w:lang w:eastAsia="ru-RU"/>
        </w:rPr>
        <w:t>1.Что такое профессия?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Термин “профессия” происходит от латинского корня, означающего: говорить, объявлять, заявлять. Отсюда слово “профессор”.</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Число профессий неодинаково в странах с различными общественно-экономическими условиями. В документе “Единый тарифно-квалификационный справочник”, насчитывается более 7000 названий профессий, имеющихся в России, хотя спросом пользуется несколько сот.</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Накопленные в каждой группе людей знания и навыки передавались из поколения в поколение. Появилось разделение труда, возникли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Выбрать себе профессию – значит не только выбрать себе работу, но и быть принятым в определённую группу людей, принять её этические нормы, правила, принципы, ценности, образ жизни.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Профессия</w:t>
      </w:r>
      <w:r w:rsidRPr="00C86D99">
        <w:rPr>
          <w:rFonts w:ascii="Times New Roman" w:eastAsia="Times New Roman" w:hAnsi="Times New Roman" w:cs="Times New Roman"/>
          <w:color w:val="333333"/>
          <w:sz w:val="24"/>
          <w:szCs w:val="24"/>
          <w:lang w:eastAsia="ru-RU"/>
        </w:rPr>
        <w:t> – это социальная характеристика человека, указывающая на его принадлежность к определённой категории людей, которые занимаются одинаковым видом трудовой деятельности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Профессиональную судьбу мы намечаем, как правило, по окончании школы.</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Кто-то находит работу, не требующую специального обучения. Большинство же старается сначала получить образование (в ВУЗах, на курсах, колледжах), очерчивая тем самым круг будущих карьерных возможностей.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Чтобы сделать правильный выбор, нужно: иметь представление о существующих профессиях и, зная собственные склонности, реально оценивать свои возможности.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(познать себя нелегко, профессий тоже много и неправильный выбор может сделать человека несчастным).</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86D99">
        <w:rPr>
          <w:rFonts w:ascii="Times New Roman" w:eastAsia="Times New Roman" w:hAnsi="Times New Roman" w:cs="Times New Roman"/>
          <w:b/>
          <w:bCs/>
          <w:color w:val="199043"/>
          <w:sz w:val="24"/>
          <w:szCs w:val="24"/>
          <w:lang w:eastAsia="ru-RU"/>
        </w:rPr>
        <w:t>2.Что такое профессиональная трудовая деятельность человека?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Трудовая деятельность человека является профессиональной, если выполняются следующие условия: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профессия характеризуется наличием определённого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профессия является своего рода товаром, который человек может продавать на рынке труда. Причём,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w:t>
      </w:r>
    </w:p>
    <w:p w:rsidR="00C86D99" w:rsidRDefault="00C86D99" w:rsidP="00C86D99">
      <w:pPr>
        <w:spacing w:before="120" w:after="120" w:line="255" w:lineRule="atLeast"/>
        <w:jc w:val="both"/>
        <w:outlineLvl w:val="2"/>
        <w:rPr>
          <w:rFonts w:ascii="Times New Roman" w:eastAsia="Times New Roman" w:hAnsi="Times New Roman" w:cs="Times New Roman"/>
          <w:b/>
          <w:bCs/>
          <w:color w:val="199043"/>
          <w:sz w:val="24"/>
          <w:szCs w:val="24"/>
          <w:shd w:val="clear" w:color="auto" w:fill="FFFFFF"/>
          <w:lang w:eastAsia="ru-RU"/>
        </w:rPr>
      </w:pPr>
    </w:p>
    <w:p w:rsidR="00C86D99" w:rsidRPr="00C86D99" w:rsidRDefault="00C86D99" w:rsidP="00C86D99">
      <w:pPr>
        <w:spacing w:before="120" w:after="120" w:line="255" w:lineRule="atLeast"/>
        <w:jc w:val="both"/>
        <w:outlineLvl w:val="2"/>
        <w:rPr>
          <w:rFonts w:ascii="Times New Roman" w:eastAsia="Times New Roman" w:hAnsi="Times New Roman" w:cs="Times New Roman"/>
          <w:b/>
          <w:bCs/>
          <w:color w:val="199043"/>
          <w:sz w:val="24"/>
          <w:szCs w:val="24"/>
          <w:shd w:val="clear" w:color="auto" w:fill="FFFFFF"/>
          <w:lang w:eastAsia="ru-RU"/>
        </w:rPr>
      </w:pPr>
      <w:r w:rsidRPr="00C86D99">
        <w:rPr>
          <w:rFonts w:ascii="Times New Roman" w:eastAsia="Times New Roman" w:hAnsi="Times New Roman" w:cs="Times New Roman"/>
          <w:b/>
          <w:bCs/>
          <w:color w:val="199043"/>
          <w:sz w:val="24"/>
          <w:szCs w:val="24"/>
          <w:shd w:val="clear" w:color="auto" w:fill="FFFFFF"/>
          <w:lang w:eastAsia="ru-RU"/>
        </w:rPr>
        <w:lastRenderedPageBreak/>
        <w:t>3.Чем профессионал отличается от любителя и дилетанта?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Профессионал</w:t>
      </w:r>
      <w:r w:rsidRPr="00C86D99">
        <w:rPr>
          <w:rFonts w:ascii="Times New Roman" w:eastAsia="Times New Roman" w:hAnsi="Times New Roman" w:cs="Times New Roman"/>
          <w:color w:val="333333"/>
          <w:sz w:val="24"/>
          <w:szCs w:val="24"/>
          <w:lang w:eastAsia="ru-RU"/>
        </w:rPr>
        <w:t> – это квалифицированный человек, продающий результаты своего труда.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Дилетант</w:t>
      </w:r>
      <w:r w:rsidRPr="00C86D99">
        <w:rPr>
          <w:rFonts w:ascii="Times New Roman" w:eastAsia="Times New Roman" w:hAnsi="Times New Roman" w:cs="Times New Roman"/>
          <w:color w:val="333333"/>
          <w:sz w:val="24"/>
          <w:szCs w:val="24"/>
          <w:lang w:eastAsia="ru-RU"/>
        </w:rPr>
        <w:t> – это человек, характеризующийся отсутствием требуемого стандартного уровня профессиональной квалификации.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color w:val="333333"/>
          <w:sz w:val="24"/>
          <w:szCs w:val="24"/>
          <w:lang w:eastAsia="ru-RU"/>
        </w:rPr>
        <w:t>Любитель</w:t>
      </w:r>
      <w:r w:rsidRPr="00C86D99">
        <w:rPr>
          <w:rFonts w:ascii="Times New Roman" w:eastAsia="Times New Roman" w:hAnsi="Times New Roman" w:cs="Times New Roman"/>
          <w:color w:val="333333"/>
          <w:sz w:val="24"/>
          <w:szCs w:val="24"/>
          <w:lang w:eastAsia="ru-RU"/>
        </w:rPr>
        <w:t> – 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i/>
          <w:iCs/>
          <w:color w:val="333333"/>
          <w:sz w:val="24"/>
          <w:szCs w:val="24"/>
          <w:lang w:eastAsia="ru-RU"/>
        </w:rPr>
        <w:t>С кем можно поговорить о профессиях?</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Обратитесь:</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психологам профконсультантам;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преподавателям профессиональных учебных заведений;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специалистам тех профессий, которые Вас интересуют;</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родителям, родственникам и знакомым.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b/>
          <w:bCs/>
          <w:i/>
          <w:iCs/>
          <w:color w:val="333333"/>
          <w:sz w:val="24"/>
          <w:szCs w:val="24"/>
          <w:lang w:eastAsia="ru-RU"/>
        </w:rPr>
        <w:t>Стоит ли поработать самому?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Собственный опыт работы по профессии является наиболее точным и правильным.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Вы приобретёте: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жизненный и трудовой опыт;</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деловые связи и знакомства;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материальную основу для дальнейшего профессионального роста.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Однако, собственный опыт – это наиболее дорогая и длительная форма знакомства с профессией.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86D99">
        <w:rPr>
          <w:rFonts w:ascii="Times New Roman" w:eastAsia="Times New Roman" w:hAnsi="Times New Roman" w:cs="Times New Roman"/>
          <w:b/>
          <w:bCs/>
          <w:color w:val="199043"/>
          <w:sz w:val="24"/>
          <w:szCs w:val="24"/>
          <w:lang w:eastAsia="ru-RU"/>
        </w:rPr>
        <w:t>4. Характеристики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Технологические характеристики: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Предмет труда: другие люди, техника, информация, искусство или природа.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Цели труда: материальное производство, создание каких – либо духовных ценностей, обслуживание и уход за людьми, техникой и природой.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Средства трудовой деятельности: ручные, механизированные, автоматизированные.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Трудовые операции.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Действия: умственные, физические, социальные.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Рабочее место специалиста: помещение, кабинет, открытый воздух.</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Климатические условия; на одном месте или разъезжать; в коллективе или индивидуально.</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Рабочее время: свободный режим, жесткий режим: посменно, ночное время, вахты.</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 часто специалист вынужден работать в нерабочее время, без перерывов, в вынужденном темпе, неритмично – с паузами и простоями?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Каковы бывают ошибки в трудовой деятельности?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 каким последствиям они могут приводить?</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lastRenderedPageBreak/>
        <w:t>Какими причинами они могут вызываться?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Экономические характеристики: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В каких отраслях используется данная профессия?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Каков спрос на данную профессию на рынке труда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В каких пределах изменяется оплата труда среди специалистов данной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Педагогические характеристики: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требования предъявляет профессия к уровню и содержанию образования?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учебные заведения осуществляют подготовку по данной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знания и навыки необходимы для успешной профессиональной деятельности?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Медицинские характеристики: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Какой уровень здоровья требуется для данной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медицинские противопоказания существуют для данной профессии?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неблагоприятные условия труда присущи данной профессии? (</w:t>
      </w:r>
      <w:proofErr w:type="gramStart"/>
      <w:r w:rsidRPr="00C86D99">
        <w:rPr>
          <w:rFonts w:ascii="Times New Roman" w:eastAsia="Times New Roman" w:hAnsi="Times New Roman" w:cs="Times New Roman"/>
          <w:color w:val="333333"/>
          <w:sz w:val="24"/>
          <w:szCs w:val="24"/>
          <w:lang w:eastAsia="ru-RU"/>
        </w:rPr>
        <w:t>см</w:t>
      </w:r>
      <w:proofErr w:type="gramEnd"/>
      <w:r w:rsidRPr="00C86D99">
        <w:rPr>
          <w:rFonts w:ascii="Times New Roman" w:eastAsia="Times New Roman" w:hAnsi="Times New Roman" w:cs="Times New Roman"/>
          <w:color w:val="333333"/>
          <w:sz w:val="24"/>
          <w:szCs w:val="24"/>
          <w:lang w:eastAsia="ru-RU"/>
        </w:rPr>
        <w:t>. диагностику)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Психологические характеристики: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Какие требования предъявляет профессия к различным психологическим особенностям человека: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к его органам чувств, зрительному, слуховому, осязательному восприятию;</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к двигательным качествам: силе и выносливости, скорости и точности движений, подвижности;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к умственным способностям: сосредоточению внимания, запоминанию, пониманию, пространственному воображению, логическим рассуждениям;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к чертам характера: общительности, самостоятельности, сдержанности, решительности, настойчивости, ответственности.</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86D99">
        <w:rPr>
          <w:rFonts w:ascii="Times New Roman" w:eastAsia="Times New Roman" w:hAnsi="Times New Roman" w:cs="Times New Roman"/>
          <w:b/>
          <w:bCs/>
          <w:color w:val="199043"/>
          <w:sz w:val="24"/>
          <w:szCs w:val="24"/>
          <w:lang w:eastAsia="ru-RU"/>
        </w:rPr>
        <w:t>5. Классификация профессий по характеру труда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Класс профессий говорит о степени сложности и требуемой квалификации человека, то есть о характере труда, который может быть исполнительным или творческим.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По характеру труда выделяются два класса профессий: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профессии </w:t>
      </w:r>
      <w:r w:rsidRPr="00C86D99">
        <w:rPr>
          <w:rFonts w:ascii="Times New Roman" w:eastAsia="Times New Roman" w:hAnsi="Times New Roman" w:cs="Times New Roman"/>
          <w:b/>
          <w:bCs/>
          <w:color w:val="333333"/>
          <w:sz w:val="24"/>
          <w:szCs w:val="24"/>
          <w:lang w:eastAsia="ru-RU"/>
        </w:rPr>
        <w:t>исполнительского класса</w:t>
      </w:r>
      <w:r w:rsidRPr="00C86D99">
        <w:rPr>
          <w:rFonts w:ascii="Times New Roman" w:eastAsia="Times New Roman" w:hAnsi="Times New Roman" w:cs="Times New Roman"/>
          <w:color w:val="333333"/>
          <w:sz w:val="24"/>
          <w:szCs w:val="24"/>
          <w:lang w:eastAsia="ru-RU"/>
        </w:rPr>
        <w:t xml:space="preserve"> связаны с выполнением решений, работой по заданному образцу, соблюдением имеющихся правил и нормативов, следованием инструкциям, стереотипным подходом к решению проблем </w:t>
      </w:r>
      <w:proofErr w:type="gramStart"/>
      <w:r w:rsidRPr="00C86D99">
        <w:rPr>
          <w:rFonts w:ascii="Times New Roman" w:eastAsia="Times New Roman" w:hAnsi="Times New Roman" w:cs="Times New Roman"/>
          <w:color w:val="333333"/>
          <w:sz w:val="24"/>
          <w:szCs w:val="24"/>
          <w:lang w:eastAsia="ru-RU"/>
        </w:rPr>
        <w:t xml:space="preserve">( </w:t>
      </w:r>
      <w:proofErr w:type="gramEnd"/>
      <w:r w:rsidRPr="00C86D99">
        <w:rPr>
          <w:rFonts w:ascii="Times New Roman" w:eastAsia="Times New Roman" w:hAnsi="Times New Roman" w:cs="Times New Roman"/>
          <w:color w:val="333333"/>
          <w:sz w:val="24"/>
          <w:szCs w:val="24"/>
          <w:lang w:eastAsia="ru-RU"/>
        </w:rPr>
        <w:t>агент, медсестра, продавец, приёмщик заказов, социальный работник, машинист, оператор, станочник, плотник, кассир, телефонист, парикмахер, озеленитель). В большинстве случаев профессии этого класса не требуют высшего образования.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86D99">
        <w:rPr>
          <w:rFonts w:ascii="Times New Roman" w:eastAsia="Times New Roman" w:hAnsi="Times New Roman" w:cs="Times New Roman"/>
          <w:color w:val="333333"/>
          <w:sz w:val="24"/>
          <w:szCs w:val="24"/>
          <w:lang w:eastAsia="ru-RU"/>
        </w:rPr>
        <w:t>- профессии </w:t>
      </w:r>
      <w:r w:rsidRPr="00C86D99">
        <w:rPr>
          <w:rFonts w:ascii="Times New Roman" w:eastAsia="Times New Roman" w:hAnsi="Times New Roman" w:cs="Times New Roman"/>
          <w:b/>
          <w:bCs/>
          <w:color w:val="333333"/>
          <w:sz w:val="24"/>
          <w:szCs w:val="24"/>
          <w:lang w:eastAsia="ru-RU"/>
        </w:rPr>
        <w:t>творческого класса</w:t>
      </w:r>
      <w:r w:rsidRPr="00C86D99">
        <w:rPr>
          <w:rFonts w:ascii="Times New Roman" w:eastAsia="Times New Roman" w:hAnsi="Times New Roman" w:cs="Times New Roman"/>
          <w:color w:val="333333"/>
          <w:sz w:val="24"/>
          <w:szCs w:val="24"/>
          <w:lang w:eastAsia="ru-RU"/>
        </w:rPr>
        <w:t> связаны с анализом, исследованием, испытанием, контролем планированием, организацией и управлением, конструированием, проектированием, разработкой новых образцов, принятием нестандартных решений, требуют независимого и оригинального мышления, высокого уровня умственного развития и, как правило, высшего образования (врач, менеджер, референт, психолог, учитель, юрист, инженер, экономист, математик, архитектор, физик).</w:t>
      </w:r>
      <w:proofErr w:type="gramEnd"/>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86D99">
        <w:rPr>
          <w:rFonts w:ascii="Times New Roman" w:eastAsia="Times New Roman" w:hAnsi="Times New Roman" w:cs="Times New Roman"/>
          <w:b/>
          <w:bCs/>
          <w:color w:val="199043"/>
          <w:sz w:val="24"/>
          <w:szCs w:val="24"/>
          <w:lang w:eastAsia="ru-RU"/>
        </w:rPr>
        <w:t>6.</w:t>
      </w:r>
      <w:r w:rsidRPr="00C86D99">
        <w:rPr>
          <w:rFonts w:ascii="Times New Roman" w:eastAsia="Times New Roman" w:hAnsi="Times New Roman" w:cs="Times New Roman"/>
          <w:b/>
          <w:bCs/>
          <w:i/>
          <w:iCs/>
          <w:color w:val="199043"/>
          <w:sz w:val="24"/>
          <w:szCs w:val="24"/>
          <w:lang w:eastAsia="ru-RU"/>
        </w:rPr>
        <w:t> </w:t>
      </w:r>
      <w:r w:rsidRPr="00C86D99">
        <w:rPr>
          <w:rFonts w:ascii="Times New Roman" w:eastAsia="Times New Roman" w:hAnsi="Times New Roman" w:cs="Times New Roman"/>
          <w:b/>
          <w:bCs/>
          <w:color w:val="199043"/>
          <w:sz w:val="24"/>
          <w:szCs w:val="24"/>
          <w:lang w:eastAsia="ru-RU"/>
        </w:rPr>
        <w:t>Психологические типы профессий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Тип профессии указывает на то, с чем человеку приходится иметь дело в процессе своей профессиональной деятельности, то есть на предмет труда.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По предмету труда можно выделить пять типов профессий: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к профессиям типа </w:t>
      </w:r>
      <w:r w:rsidRPr="00C86D99">
        <w:rPr>
          <w:rFonts w:ascii="Times New Roman" w:eastAsia="Times New Roman" w:hAnsi="Times New Roman" w:cs="Times New Roman"/>
          <w:b/>
          <w:bCs/>
          <w:color w:val="333333"/>
          <w:sz w:val="24"/>
          <w:szCs w:val="24"/>
          <w:lang w:eastAsia="ru-RU"/>
        </w:rPr>
        <w:t>“человек-человек”</w:t>
      </w:r>
      <w:r w:rsidRPr="00C86D99">
        <w:rPr>
          <w:rFonts w:ascii="Times New Roman" w:eastAsia="Times New Roman" w:hAnsi="Times New Roman" w:cs="Times New Roman"/>
          <w:color w:val="333333"/>
          <w:sz w:val="24"/>
          <w:szCs w:val="24"/>
          <w:lang w:eastAsia="ru-RU"/>
        </w:rPr>
        <w:t> относятся профессии</w:t>
      </w:r>
      <w:proofErr w:type="gramStart"/>
      <w:r w:rsidRPr="00C86D99">
        <w:rPr>
          <w:rFonts w:ascii="Times New Roman" w:eastAsia="Times New Roman" w:hAnsi="Times New Roman" w:cs="Times New Roman"/>
          <w:color w:val="333333"/>
          <w:sz w:val="24"/>
          <w:szCs w:val="24"/>
          <w:lang w:eastAsia="ru-RU"/>
        </w:rPr>
        <w:t xml:space="preserve"> ,</w:t>
      </w:r>
      <w:proofErr w:type="gramEnd"/>
      <w:r w:rsidRPr="00C86D99">
        <w:rPr>
          <w:rFonts w:ascii="Times New Roman" w:eastAsia="Times New Roman" w:hAnsi="Times New Roman" w:cs="Times New Roman"/>
          <w:color w:val="333333"/>
          <w:sz w:val="24"/>
          <w:szCs w:val="24"/>
          <w:lang w:eastAsia="ru-RU"/>
        </w:rPr>
        <w:t xml:space="preserve"> связанные с медицинским обслуживанием ( врач, медсестра, санитарка), обучением и воспитанием (воспитатель, няня, учитель, преподаватель, тренер), бытовым обслуживанием (продавец, проводник, официант), правовой защитой (юрист, следователь, участковый инспектор).</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lastRenderedPageBreak/>
        <w:t>Профессии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86D99">
        <w:rPr>
          <w:rFonts w:ascii="Times New Roman" w:eastAsia="Times New Roman" w:hAnsi="Times New Roman" w:cs="Times New Roman"/>
          <w:color w:val="333333"/>
          <w:sz w:val="24"/>
          <w:szCs w:val="24"/>
          <w:lang w:eastAsia="ru-RU"/>
        </w:rPr>
        <w:t>-тип </w:t>
      </w:r>
      <w:r w:rsidRPr="00C86D99">
        <w:rPr>
          <w:rFonts w:ascii="Times New Roman" w:eastAsia="Times New Roman" w:hAnsi="Times New Roman" w:cs="Times New Roman"/>
          <w:b/>
          <w:bCs/>
          <w:color w:val="333333"/>
          <w:sz w:val="24"/>
          <w:szCs w:val="24"/>
          <w:lang w:eastAsia="ru-RU"/>
        </w:rPr>
        <w:t>“человек-техника”</w:t>
      </w:r>
      <w:r w:rsidRPr="00C86D99">
        <w:rPr>
          <w:rFonts w:ascii="Times New Roman" w:eastAsia="Times New Roman" w:hAnsi="Times New Roman" w:cs="Times New Roman"/>
          <w:color w:val="333333"/>
          <w:sz w:val="24"/>
          <w:szCs w:val="24"/>
          <w:lang w:eastAsia="ru-RU"/>
        </w:rPr>
        <w:t> включает в себя профессии, связанные с созданием, монтажом, сборкой и наладкой технических устройств (каменщик, монтажник, сварщик, инженер-конструктор), эксплуатацией технических средств (водитель, кочегар, крановщик, токарь, швея-мотористка), ремонтом техники (слесарь-ремонтник, механик, электромонтёр по ремонту оборудования).</w:t>
      </w:r>
      <w:proofErr w:type="gramEnd"/>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Этот тип профессий 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sz w:val="24"/>
          <w:szCs w:val="24"/>
          <w:lang w:eastAsia="ru-RU"/>
        </w:rPr>
        <w:t>-</w:t>
      </w:r>
      <w:r w:rsidRPr="00C86D99">
        <w:rPr>
          <w:rFonts w:ascii="Times New Roman" w:eastAsia="Times New Roman" w:hAnsi="Times New Roman" w:cs="Times New Roman"/>
          <w:color w:val="333333"/>
          <w:lang w:eastAsia="ru-RU"/>
        </w:rPr>
        <w:t>тип </w:t>
      </w:r>
      <w:r w:rsidRPr="00C86D99">
        <w:rPr>
          <w:rFonts w:ascii="Times New Roman" w:eastAsia="Times New Roman" w:hAnsi="Times New Roman" w:cs="Times New Roman"/>
          <w:b/>
          <w:bCs/>
          <w:color w:val="333333"/>
          <w:lang w:eastAsia="ru-RU"/>
        </w:rPr>
        <w:t>“</w:t>
      </w:r>
      <w:proofErr w:type="spellStart"/>
      <w:r w:rsidRPr="00C86D99">
        <w:rPr>
          <w:rFonts w:ascii="Times New Roman" w:eastAsia="Times New Roman" w:hAnsi="Times New Roman" w:cs="Times New Roman"/>
          <w:b/>
          <w:bCs/>
          <w:color w:val="333333"/>
          <w:lang w:eastAsia="ru-RU"/>
        </w:rPr>
        <w:t>человек-знаковая</w:t>
      </w:r>
      <w:proofErr w:type="spellEnd"/>
      <w:r w:rsidRPr="00C86D99">
        <w:rPr>
          <w:rFonts w:ascii="Times New Roman" w:eastAsia="Times New Roman" w:hAnsi="Times New Roman" w:cs="Times New Roman"/>
          <w:b/>
          <w:bCs/>
          <w:color w:val="333333"/>
          <w:lang w:eastAsia="ru-RU"/>
        </w:rPr>
        <w:t xml:space="preserve"> система”</w:t>
      </w:r>
      <w:r w:rsidRPr="00C86D99">
        <w:rPr>
          <w:rFonts w:ascii="Times New Roman" w:eastAsia="Times New Roman" w:hAnsi="Times New Roman" w:cs="Times New Roman"/>
          <w:color w:val="333333"/>
          <w:lang w:eastAsia="ru-RU"/>
        </w:rPr>
        <w:t> объединяет профессии,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чертёжник), со звуковыми сигналами (радист, телефонист).</w:t>
      </w:r>
      <w:proofErr w:type="gramEnd"/>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Профессии этого типа требуют от человека способности к отвлечённому мышлению, оперированию числами, длительному и устойчивому сосредоточению внимания, усидчивости.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t>- к типу </w:t>
      </w:r>
      <w:r w:rsidRPr="00C86D99">
        <w:rPr>
          <w:rFonts w:ascii="Times New Roman" w:eastAsia="Times New Roman" w:hAnsi="Times New Roman" w:cs="Times New Roman"/>
          <w:b/>
          <w:bCs/>
          <w:color w:val="333333"/>
          <w:lang w:eastAsia="ru-RU"/>
        </w:rPr>
        <w:t>“</w:t>
      </w:r>
      <w:proofErr w:type="spellStart"/>
      <w:r w:rsidRPr="00C86D99">
        <w:rPr>
          <w:rFonts w:ascii="Times New Roman" w:eastAsia="Times New Roman" w:hAnsi="Times New Roman" w:cs="Times New Roman"/>
          <w:b/>
          <w:bCs/>
          <w:color w:val="333333"/>
          <w:lang w:eastAsia="ru-RU"/>
        </w:rPr>
        <w:t>человек-художественный</w:t>
      </w:r>
      <w:proofErr w:type="spellEnd"/>
      <w:r w:rsidRPr="00C86D99">
        <w:rPr>
          <w:rFonts w:ascii="Times New Roman" w:eastAsia="Times New Roman" w:hAnsi="Times New Roman" w:cs="Times New Roman"/>
          <w:b/>
          <w:bCs/>
          <w:color w:val="333333"/>
          <w:lang w:eastAsia="ru-RU"/>
        </w:rPr>
        <w:t xml:space="preserve"> образ”</w:t>
      </w:r>
      <w:r w:rsidRPr="00C86D99">
        <w:rPr>
          <w:rFonts w:ascii="Times New Roman" w:eastAsia="Times New Roman" w:hAnsi="Times New Roman" w:cs="Times New Roman"/>
          <w:color w:val="333333"/>
          <w:lang w:eastAsia="ru-RU"/>
        </w:rPr>
        <w:t> можно отнести профессии, связанные с созданием, проектированием, моделированием художественных произведений (художник, журналист, модельер, композитор), с воспроизведением, изготовлением различных изделий по эскизу, образцу (ювелир, актёр, закройщик, реставратор, столяр-краснодеревщик, цветовод-декоратор).</w:t>
      </w:r>
      <w:proofErr w:type="gramEnd"/>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От человека в профессиях этого типа требуется развитый художественный вкус, высокая эстетическая чувствительность, богатое и яркое воображение.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t>- к типу </w:t>
      </w:r>
      <w:r w:rsidRPr="00C86D99">
        <w:rPr>
          <w:rFonts w:ascii="Times New Roman" w:eastAsia="Times New Roman" w:hAnsi="Times New Roman" w:cs="Times New Roman"/>
          <w:b/>
          <w:bCs/>
          <w:color w:val="333333"/>
          <w:lang w:eastAsia="ru-RU"/>
        </w:rPr>
        <w:t>“человек-природа” </w:t>
      </w:r>
      <w:r w:rsidRPr="00C86D99">
        <w:rPr>
          <w:rFonts w:ascii="Times New Roman" w:eastAsia="Times New Roman" w:hAnsi="Times New Roman" w:cs="Times New Roman"/>
          <w:color w:val="333333"/>
          <w:lang w:eastAsia="ru-RU"/>
        </w:rPr>
        <w:t>можно отнести профессии, связанные с изучением живой и неживой природы (микробиолог, агрохимик, геолог), с уходом за растениями и животными (лесовод, овощевод, зоотехник), с профилактикой и лечением заболеваний растений и животных (ветеринар</w:t>
      </w:r>
      <w:proofErr w:type="gramEnd"/>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Этот тип профессий предполагает наличие у человека хорошей наблюдательности, способности ориентироваться в условиях непредсказуемости и </w:t>
      </w:r>
      <w:proofErr w:type="spellStart"/>
      <w:r w:rsidRPr="00C86D99">
        <w:rPr>
          <w:rFonts w:ascii="Times New Roman" w:eastAsia="Times New Roman" w:hAnsi="Times New Roman" w:cs="Times New Roman"/>
          <w:color w:val="333333"/>
          <w:lang w:eastAsia="ru-RU"/>
        </w:rPr>
        <w:t>отсроченности</w:t>
      </w:r>
      <w:proofErr w:type="spellEnd"/>
      <w:r w:rsidRPr="00C86D99">
        <w:rPr>
          <w:rFonts w:ascii="Times New Roman" w:eastAsia="Times New Roman" w:hAnsi="Times New Roman" w:cs="Times New Roman"/>
          <w:color w:val="333333"/>
          <w:lang w:eastAsia="ru-RU"/>
        </w:rPr>
        <w:t xml:space="preserve"> результатов, менять цели в зависимости от условий, выносливости и терпеливости к недостатку комфорта.</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lang w:eastAsia="ru-RU"/>
        </w:rPr>
      </w:pPr>
      <w:r w:rsidRPr="00C86D99">
        <w:rPr>
          <w:rFonts w:ascii="Times New Roman" w:eastAsia="Times New Roman" w:hAnsi="Times New Roman" w:cs="Times New Roman"/>
          <w:b/>
          <w:bCs/>
          <w:color w:val="199043"/>
          <w:lang w:eastAsia="ru-RU"/>
        </w:rPr>
        <w:t>7. Примерный перечень вопросов учащихся: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i/>
          <w:iCs/>
          <w:color w:val="333333"/>
          <w:lang w:eastAsia="ru-RU"/>
        </w:rPr>
        <w:t>Какие новые профессии появляются в наши дни?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Сегодня быстрыми темпами развивается сфера торговли, управления и информационного обслуживания и максимальное количество новых профессий появляется именно в этих областях. Это разновидности агентов и менеджеров:</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t>- коммерческий агент, рекламный агент, агент по недвижимости, агент по ценным бумагам, туристический агент, менеджеры: по персоналу, по маркетингу, по продажам, по рекламе, по проектам, офис-менеджер, финансовый менеджер.</w:t>
      </w:r>
      <w:proofErr w:type="gramEnd"/>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В области информационного проектирования и обеспечения: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 менеджер информационных систем, сетевой администратор, специалист по сетям и коммуникациям, инженер – </w:t>
      </w:r>
      <w:proofErr w:type="spellStart"/>
      <w:r w:rsidRPr="00C86D99">
        <w:rPr>
          <w:rFonts w:ascii="Times New Roman" w:eastAsia="Times New Roman" w:hAnsi="Times New Roman" w:cs="Times New Roman"/>
          <w:color w:val="333333"/>
          <w:lang w:eastAsia="ru-RU"/>
        </w:rPr>
        <w:t>системотехник</w:t>
      </w:r>
      <w:proofErr w:type="spellEnd"/>
      <w:r w:rsidRPr="00C86D99">
        <w:rPr>
          <w:rFonts w:ascii="Times New Roman" w:eastAsia="Times New Roman" w:hAnsi="Times New Roman" w:cs="Times New Roman"/>
          <w:color w:val="333333"/>
          <w:lang w:eastAsia="ru-RU"/>
        </w:rPr>
        <w:t xml:space="preserve">, системный аналитик, специалист по компьютерному </w:t>
      </w:r>
      <w:proofErr w:type="spellStart"/>
      <w:r w:rsidRPr="00C86D99">
        <w:rPr>
          <w:rFonts w:ascii="Times New Roman" w:eastAsia="Times New Roman" w:hAnsi="Times New Roman" w:cs="Times New Roman"/>
          <w:color w:val="333333"/>
          <w:lang w:eastAsia="ru-RU"/>
        </w:rPr>
        <w:t>дизайну</w:t>
      </w:r>
      <w:proofErr w:type="gramStart"/>
      <w:r w:rsidRPr="00C86D99">
        <w:rPr>
          <w:rFonts w:ascii="Times New Roman" w:eastAsia="Times New Roman" w:hAnsi="Times New Roman" w:cs="Times New Roman"/>
          <w:color w:val="333333"/>
          <w:lang w:eastAsia="ru-RU"/>
        </w:rPr>
        <w:t>,-</w:t>
      </w:r>
      <w:proofErr w:type="gramEnd"/>
      <w:r w:rsidRPr="00C86D99">
        <w:rPr>
          <w:rFonts w:ascii="Times New Roman" w:eastAsia="Times New Roman" w:hAnsi="Times New Roman" w:cs="Times New Roman"/>
          <w:color w:val="333333"/>
          <w:lang w:eastAsia="ru-RU"/>
        </w:rPr>
        <w:t>веб-дизайнер</w:t>
      </w:r>
      <w:proofErr w:type="spellEnd"/>
      <w:r w:rsidRPr="00C86D99">
        <w:rPr>
          <w:rFonts w:ascii="Times New Roman" w:eastAsia="Times New Roman" w:hAnsi="Times New Roman" w:cs="Times New Roman"/>
          <w:color w:val="333333"/>
          <w:lang w:eastAsia="ru-RU"/>
        </w:rPr>
        <w:t>.</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Не по всем из этих профессий в настоящее время можно получить КАЧЕСТВЕННУЮ подготовку.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i/>
          <w:iCs/>
          <w:color w:val="333333"/>
          <w:lang w:eastAsia="ru-RU"/>
        </w:rPr>
        <w:t xml:space="preserve">Какие самые </w:t>
      </w:r>
      <w:proofErr w:type="spellStart"/>
      <w:r w:rsidRPr="00C86D99">
        <w:rPr>
          <w:rFonts w:ascii="Times New Roman" w:eastAsia="Times New Roman" w:hAnsi="Times New Roman" w:cs="Times New Roman"/>
          <w:i/>
          <w:iCs/>
          <w:color w:val="333333"/>
          <w:lang w:eastAsia="ru-RU"/>
        </w:rPr>
        <w:t>востребуемые</w:t>
      </w:r>
      <w:proofErr w:type="spellEnd"/>
      <w:r w:rsidRPr="00C86D99">
        <w:rPr>
          <w:rFonts w:ascii="Times New Roman" w:eastAsia="Times New Roman" w:hAnsi="Times New Roman" w:cs="Times New Roman"/>
          <w:i/>
          <w:iCs/>
          <w:color w:val="333333"/>
          <w:lang w:eastAsia="ru-RU"/>
        </w:rPr>
        <w:t xml:space="preserve"> профессии сегодня?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Советуем присмотреться к техническим специальностям, на которые существует настоящий дефицит.</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Прогноз специалистов: лидерами по привлечению новых сотрудников окажутся производственные компании, а самым “горячим” рынком будет недвижимость. Сейчас рынок недвижимости на пике и спрос на квалифицированные кадры значительно вырос.</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В недвижимости наиболее значительно растут зарплаты специалистов всех квалификаций.</w:t>
      </w:r>
    </w:p>
    <w:p w:rsid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 xml:space="preserve">Другая востребованная группа профессий – технические специалисты. Уже сейчас компании готовы платить своим сотрудникам зарплаты, значительно превышающие их реальную стоимость на рынке труда. </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lastRenderedPageBreak/>
        <w:t>В особом дефиците сейчас инженеры и главные инженеры, а также простые и главные технологи. Хороший главный технолог может зарабатывать, как директор завода (сегодня в пищевой промышленности, где важны международные стандарты качества).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i/>
          <w:iCs/>
          <w:color w:val="333333"/>
          <w:sz w:val="24"/>
          <w:szCs w:val="24"/>
          <w:lang w:eastAsia="ru-RU"/>
        </w:rPr>
        <w:t>Как правильно выбрать ВУЗ?</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1. Важный критерий выбора учебного заведения – статус выдаваемого ВУЗом диплома (государственного образца и негосударственного).</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86D99">
        <w:rPr>
          <w:rFonts w:ascii="Times New Roman" w:eastAsia="Times New Roman" w:hAnsi="Times New Roman" w:cs="Times New Roman"/>
          <w:color w:val="333333"/>
          <w:sz w:val="24"/>
          <w:szCs w:val="24"/>
          <w:lang w:eastAsia="ru-RU"/>
        </w:rPr>
        <w:t>2. Договор - основной документ, регулирующий взаимоотношения студента с институтом.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Обратите внимание </w:t>
      </w:r>
      <w:proofErr w:type="gramStart"/>
      <w:r w:rsidRPr="00C86D99">
        <w:rPr>
          <w:rFonts w:ascii="Times New Roman" w:eastAsia="Times New Roman" w:hAnsi="Times New Roman" w:cs="Times New Roman"/>
          <w:color w:val="333333"/>
          <w:lang w:eastAsia="ru-RU"/>
        </w:rPr>
        <w:t>на</w:t>
      </w:r>
      <w:proofErr w:type="gramEnd"/>
      <w:r w:rsidRPr="00C86D99">
        <w:rPr>
          <w:rFonts w:ascii="Times New Roman" w:eastAsia="Times New Roman" w:hAnsi="Times New Roman" w:cs="Times New Roman"/>
          <w:color w:val="333333"/>
          <w:lang w:eastAsia="ru-RU"/>
        </w:rPr>
        <w:t>:</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возможность расторжения договора по инициативе студента;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условия расторжения по инициативе института;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санкции за невыполнение или недовыполнение обязательств по договору, налагаемые на каждую из сторон;</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возможность изменения стоимости обучения на последующих курсах;</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полноту регулирования договором отношений между институтом и студентом;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соответствие подписей и печатей;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грамотность оформления документа.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Правильнее взять копию и проконсультироваться с юристом. Это относится в равной степени к коммерческим ВУЗам и к государственным.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i/>
          <w:iCs/>
          <w:color w:val="333333"/>
          <w:lang w:eastAsia="ru-RU"/>
        </w:rPr>
        <w:t>Что надо выяснить до подписания договора на платное образование?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По учреждению:</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когда введена заинтересовавшая вас специальность и сколько выпусков состоялось;</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ознакомьтесь с лицензией на право осуществления образовательной деятельности.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По учёбе: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правила предоставления академического отпуска и условия восстановления на курсе;</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возможность экстерната и условия пересдачи экзаменов и зачётов;</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ознакомьтесь со списком дисциплин, подлежащих изучению;</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для заочного обучения: выясните график проведения консультаций в течение года.</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i/>
          <w:iCs/>
          <w:color w:val="333333"/>
          <w:lang w:eastAsia="ru-RU"/>
        </w:rPr>
        <w:t>Какой ВУЗ предпочесть: государственный или негосударственный?</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Зависит от вашего материального положения. В государственном вузе есть возможность поступить на бюджетное отделение. Диплом государственного образца больше ценится работодателями.</w:t>
      </w:r>
    </w:p>
    <w:p w:rsidR="00C86D99" w:rsidRPr="00C86D99" w:rsidRDefault="00C86D99" w:rsidP="00C86D99">
      <w:pPr>
        <w:spacing w:after="120" w:line="240" w:lineRule="atLeast"/>
        <w:jc w:val="both"/>
        <w:rPr>
          <w:rFonts w:ascii="Times New Roman" w:eastAsia="Times New Roman" w:hAnsi="Times New Roman" w:cs="Times New Roman"/>
          <w:i/>
          <w:iCs/>
          <w:color w:val="333333"/>
          <w:shd w:val="clear" w:color="auto" w:fill="FFFFFF"/>
          <w:lang w:eastAsia="ru-RU"/>
        </w:rPr>
      </w:pPr>
      <w:r w:rsidRPr="00C86D99">
        <w:rPr>
          <w:rFonts w:ascii="Times New Roman" w:eastAsia="Times New Roman" w:hAnsi="Times New Roman" w:cs="Times New Roman"/>
          <w:i/>
          <w:iCs/>
          <w:color w:val="333333"/>
          <w:shd w:val="clear" w:color="auto" w:fill="FFFFFF"/>
          <w:lang w:eastAsia="ru-RU"/>
        </w:rPr>
        <w:t>Как прорваться в ВУЗ?</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gramStart"/>
      <w:r w:rsidRPr="00C86D99">
        <w:rPr>
          <w:rFonts w:ascii="Times New Roman" w:eastAsia="Times New Roman" w:hAnsi="Times New Roman" w:cs="Times New Roman"/>
          <w:color w:val="333333"/>
          <w:lang w:eastAsia="ru-RU"/>
        </w:rPr>
        <w:t>Помни о своих правах абитуриент имеет право поступить одновременно в несколько вузов; сделайте копии документов и заверьте у нотариуса; только в МГУ могут попросить принести оригинал документа; главное рассчитать время</w:t>
      </w:r>
      <w:r w:rsidRPr="00C86D99">
        <w:rPr>
          <w:rFonts w:ascii="Times New Roman" w:eastAsia="Times New Roman" w:hAnsi="Times New Roman" w:cs="Times New Roman"/>
          <w:color w:val="333333"/>
          <w:sz w:val="24"/>
          <w:szCs w:val="24"/>
          <w:lang w:eastAsia="ru-RU"/>
        </w:rPr>
        <w:t xml:space="preserve"> и силы так, чтобы успеть на все экзамены).</w:t>
      </w:r>
      <w:proofErr w:type="gramEnd"/>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t>Не спеши лезть за кошельком (в государственных ВУЗах согласно Закону “Об образовании” принимают документы и проводят экзамены совершенно бесплатно.</w:t>
      </w:r>
      <w:proofErr w:type="gramEnd"/>
    </w:p>
    <w:p w:rsidR="00C86D99" w:rsidRPr="00C86D99" w:rsidRDefault="00C86D99" w:rsidP="00C86D99">
      <w:pPr>
        <w:shd w:val="clear" w:color="auto" w:fill="FFFFFF"/>
        <w:spacing w:after="120"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Всякие сборы на канцелярские расходы – незаконны. </w:t>
      </w:r>
      <w:proofErr w:type="gramStart"/>
      <w:r w:rsidRPr="00C86D99">
        <w:rPr>
          <w:rFonts w:ascii="Times New Roman" w:eastAsia="Times New Roman" w:hAnsi="Times New Roman" w:cs="Times New Roman"/>
          <w:color w:val="333333"/>
          <w:lang w:eastAsia="ru-RU"/>
        </w:rPr>
        <w:t>В негосударственных ВУЗах плата за экзамены оговаривается в договоре.).</w:t>
      </w:r>
      <w:proofErr w:type="gramEnd"/>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Опасайтесь мошенников, которые предлагают за круглую сумму обеспечить поступление в ВУЗ. Дешевле и надёжнее сразу поступить на платное отделение.</w:t>
      </w:r>
    </w:p>
    <w:p w:rsid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t>Апеллируй, но в меру (апелляция подаётся сразу после устного экзамена или в день объявления результатов письменной работы; заявление подаётся на имя ответственного секретаря приёмной комиссии; повод – ваш ответ слушал один преподаватель, а другой отсутствовал или принимал другого абитуриента; на письменной работе одна подпись, то есть её проверял один преподаватель, а должны проверять два;</w:t>
      </w:r>
      <w:proofErr w:type="gramEnd"/>
      <w:r w:rsidRPr="00C86D99">
        <w:rPr>
          <w:rFonts w:ascii="Times New Roman" w:eastAsia="Times New Roman" w:hAnsi="Times New Roman" w:cs="Times New Roman"/>
          <w:color w:val="333333"/>
          <w:lang w:eastAsia="ru-RU"/>
        </w:rPr>
        <w:t xml:space="preserve"> преподаватель оказывал на вас моральное давление, был груб, нетерпелив, </w:t>
      </w:r>
    </w:p>
    <w:p w:rsidR="00C86D99" w:rsidRPr="00C86D99" w:rsidRDefault="00C86D99" w:rsidP="00C86D99">
      <w:p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proofErr w:type="gramStart"/>
      <w:r w:rsidRPr="00C86D99">
        <w:rPr>
          <w:rFonts w:ascii="Times New Roman" w:eastAsia="Times New Roman" w:hAnsi="Times New Roman" w:cs="Times New Roman"/>
          <w:color w:val="333333"/>
          <w:lang w:eastAsia="ru-RU"/>
        </w:rPr>
        <w:lastRenderedPageBreak/>
        <w:t xml:space="preserve">не дослушал ваш ответ до конца; от вас требовали знаний сверх школьной и </w:t>
      </w:r>
      <w:proofErr w:type="spellStart"/>
      <w:r w:rsidRPr="00C86D99">
        <w:rPr>
          <w:rFonts w:ascii="Times New Roman" w:eastAsia="Times New Roman" w:hAnsi="Times New Roman" w:cs="Times New Roman"/>
          <w:color w:val="333333"/>
          <w:lang w:eastAsia="ru-RU"/>
        </w:rPr>
        <w:t>довузовской</w:t>
      </w:r>
      <w:proofErr w:type="spellEnd"/>
      <w:r w:rsidRPr="00C86D99">
        <w:rPr>
          <w:rFonts w:ascii="Times New Roman" w:eastAsia="Times New Roman" w:hAnsi="Times New Roman" w:cs="Times New Roman"/>
          <w:color w:val="333333"/>
          <w:lang w:eastAsia="ru-RU"/>
        </w:rPr>
        <w:t xml:space="preserve"> программ; Помните: на апелляции не имеют права задавать дополнительные вопросы!).</w:t>
      </w:r>
      <w:proofErr w:type="gramEnd"/>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Вы не пришли на экзамен по причине болезни, то </w:t>
      </w:r>
      <w:proofErr w:type="gramStart"/>
      <w:r w:rsidRPr="00C86D99">
        <w:rPr>
          <w:rFonts w:ascii="Times New Roman" w:eastAsia="Times New Roman" w:hAnsi="Times New Roman" w:cs="Times New Roman"/>
          <w:color w:val="333333"/>
          <w:lang w:eastAsia="ru-RU"/>
        </w:rPr>
        <w:t>предоставьте справку</w:t>
      </w:r>
      <w:proofErr w:type="gramEnd"/>
      <w:r w:rsidRPr="00C86D99">
        <w:rPr>
          <w:rFonts w:ascii="Times New Roman" w:eastAsia="Times New Roman" w:hAnsi="Times New Roman" w:cs="Times New Roman"/>
          <w:color w:val="333333"/>
          <w:lang w:eastAsia="ru-RU"/>
        </w:rPr>
        <w:t>, заверенную печатью. Вам назначат дату переэкзаменовки.</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При подаче документов справка формы № 286 необходима на факультет, где требуется особо хорошее состояние здоровья (геологоразведочная академия, военные и спортивные учебные заведения)</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Не забывай о льготах (льготники – дети-сироты, инвалиды с детства, “чернобыльцы”, солдаты с горячих точек поступают вне конкурса – достаточно получить на экзаменах положительные оценки); победители всероссийских и международных олимпиад поступают вообще без экзаменов, все остальные победители, по усмотрению вуза. Школьники – медалисты, имеющие аттестат с отличием сдают один профильный экзамен (в каждом вузе он свой).</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Не гонитесь за престижностью. Лучше быть студентом средненького вуза, чем несколько лет подряд биться лбом о стенку “крутого” университета, потеряв при этом кучу денег и времени!</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Будь скромнее, не одевайся на экзамен вызывающе, преподавателей это раздражает. Не скандаль на экзамене, лучше подай апелляцию.</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Держись золотой середины. Первых строже спрашивают, а последним достаются хуже оценки.</w:t>
      </w:r>
    </w:p>
    <w:p w:rsidR="00C86D99" w:rsidRPr="00C86D99" w:rsidRDefault="00C86D99" w:rsidP="00C86D99">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Забудь про пиво, мобильный телефон, пейджер и шпаргалку! Разрешается брать бутылку воды, шоколадку и калькулятор. Нельзя разговаривать на экзамене. Выгонят и поставят “два”.</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lang w:eastAsia="ru-RU"/>
        </w:rPr>
      </w:pPr>
      <w:r w:rsidRPr="00C86D99">
        <w:rPr>
          <w:rFonts w:ascii="Times New Roman" w:eastAsia="Times New Roman" w:hAnsi="Times New Roman" w:cs="Times New Roman"/>
          <w:b/>
          <w:bCs/>
          <w:color w:val="199043"/>
          <w:lang w:eastAsia="ru-RU"/>
        </w:rPr>
        <w:t>Формула выбора профессии</w:t>
      </w:r>
      <w:r>
        <w:rPr>
          <w:rFonts w:ascii="Times New Roman" w:eastAsia="Times New Roman" w:hAnsi="Times New Roman" w:cs="Times New Roman"/>
          <w:b/>
          <w:bCs/>
          <w:color w:val="199043"/>
          <w:lang w:eastAsia="ru-RU"/>
        </w:rPr>
        <w:t>:</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Сделать правильный выбор – значит, найти профессию, которая:</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Интересна и привлекательна</w:t>
      </w:r>
      <w:r w:rsidRPr="00C86D99">
        <w:rPr>
          <w:rFonts w:ascii="Times New Roman" w:eastAsia="Times New Roman" w:hAnsi="Times New Roman" w:cs="Times New Roman"/>
          <w:b/>
          <w:bCs/>
          <w:color w:val="333333"/>
          <w:lang w:eastAsia="ru-RU"/>
        </w:rPr>
        <w:t> “ХОЧУ”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Это занятия и действия, которые ты выполняешь с интересом, с желанием, по собственной инициативе. Если выбранное дело нравится, то ты охотнее будешь работать, повышать свою квалификацию, пользоваться авторитетом, больше зарабатывать.</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Задумайся, действительно ли </w:t>
      </w:r>
      <w:r w:rsidRPr="00C86D99">
        <w:rPr>
          <w:rFonts w:ascii="Times New Roman" w:eastAsia="Times New Roman" w:hAnsi="Times New Roman" w:cs="Times New Roman"/>
          <w:b/>
          <w:bCs/>
          <w:color w:val="333333"/>
          <w:lang w:eastAsia="ru-RU"/>
        </w:rPr>
        <w:t>ты</w:t>
      </w:r>
      <w:r w:rsidRPr="00C86D99">
        <w:rPr>
          <w:rFonts w:ascii="Times New Roman" w:eastAsia="Times New Roman" w:hAnsi="Times New Roman" w:cs="Times New Roman"/>
          <w:color w:val="333333"/>
          <w:lang w:eastAsia="ru-RU"/>
        </w:rPr>
        <w:t> выбираешь профессию?</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Доступна и посильна </w:t>
      </w:r>
      <w:r w:rsidRPr="00C86D99">
        <w:rPr>
          <w:rFonts w:ascii="Times New Roman" w:eastAsia="Times New Roman" w:hAnsi="Times New Roman" w:cs="Times New Roman"/>
          <w:b/>
          <w:bCs/>
          <w:color w:val="333333"/>
          <w:lang w:eastAsia="ru-RU"/>
        </w:rPr>
        <w:t>“МОГУ”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Это возможности человека, его способности, состояние здоровья, уровень знаний и умений. В каких-то делах ты менее успешен, быстрее устаёшь, начинаешь нервничать, злиться, теряться, а в других – за тобой не угонишься, занимаешься с удовольствием и не устаёшь. Незнание своих способностей, здоровья и физических особенностей и неумение соотнести их с требованиями профессии могут привести к необоснованному выбору.</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Имеется спрос на рынке труда </w:t>
      </w:r>
      <w:r w:rsidRPr="00C86D99">
        <w:rPr>
          <w:rFonts w:ascii="Times New Roman" w:eastAsia="Times New Roman" w:hAnsi="Times New Roman" w:cs="Times New Roman"/>
          <w:b/>
          <w:bCs/>
          <w:color w:val="333333"/>
          <w:lang w:eastAsia="ru-RU"/>
        </w:rPr>
        <w:t>“НАДО”</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 xml:space="preserve">Это знание о перспективных отраслях и о том, какие специальности пользуются спросом на рынке труда, какова вероятность трудоустройства по выбираемой профессии. Безработный – невыигрышное начало трудовой карьеры. </w:t>
      </w:r>
      <w:r w:rsidR="00B25D39">
        <w:rPr>
          <w:rFonts w:ascii="Times New Roman" w:eastAsia="Times New Roman" w:hAnsi="Times New Roman" w:cs="Times New Roman"/>
          <w:color w:val="333333"/>
          <w:lang w:eastAsia="ru-RU"/>
        </w:rPr>
        <w:t xml:space="preserve"> </w:t>
      </w:r>
      <w:proofErr w:type="spellStart"/>
      <w:r w:rsidRPr="00C86D99">
        <w:rPr>
          <w:rFonts w:ascii="Times New Roman" w:eastAsia="Times New Roman" w:hAnsi="Times New Roman" w:cs="Times New Roman"/>
          <w:color w:val="333333"/>
          <w:lang w:eastAsia="ru-RU"/>
        </w:rPr>
        <w:t>Востребованность</w:t>
      </w:r>
      <w:proofErr w:type="spellEnd"/>
      <w:r w:rsidRPr="00C86D99">
        <w:rPr>
          <w:rFonts w:ascii="Times New Roman" w:eastAsia="Times New Roman" w:hAnsi="Times New Roman" w:cs="Times New Roman"/>
          <w:color w:val="333333"/>
          <w:lang w:eastAsia="ru-RU"/>
        </w:rPr>
        <w:t xml:space="preserve"> </w:t>
      </w:r>
      <w:r w:rsidR="00B25D39">
        <w:rPr>
          <w:rFonts w:ascii="Times New Roman" w:eastAsia="Times New Roman" w:hAnsi="Times New Roman" w:cs="Times New Roman"/>
          <w:color w:val="333333"/>
          <w:lang w:eastAsia="ru-RU"/>
        </w:rPr>
        <w:t xml:space="preserve"> </w:t>
      </w:r>
      <w:r w:rsidRPr="00C86D99">
        <w:rPr>
          <w:rFonts w:ascii="Times New Roman" w:eastAsia="Times New Roman" w:hAnsi="Times New Roman" w:cs="Times New Roman"/>
          <w:color w:val="333333"/>
          <w:lang w:eastAsia="ru-RU"/>
        </w:rPr>
        <w:t>работников зависит от их специализации и уровня образования</w:t>
      </w:r>
      <w:r w:rsidR="00B25D39">
        <w:rPr>
          <w:rFonts w:ascii="Times New Roman" w:eastAsia="Times New Roman" w:hAnsi="Times New Roman" w:cs="Times New Roman"/>
          <w:color w:val="333333"/>
          <w:lang w:eastAsia="ru-RU"/>
        </w:rPr>
        <w:t>.</w:t>
      </w:r>
    </w:p>
    <w:p w:rsidR="00C86D99" w:rsidRPr="00C86D99" w:rsidRDefault="00C86D99" w:rsidP="00C86D99">
      <w:pPr>
        <w:shd w:val="clear" w:color="auto" w:fill="FFFFFF"/>
        <w:spacing w:before="120" w:after="120" w:line="255" w:lineRule="atLeast"/>
        <w:jc w:val="both"/>
        <w:outlineLvl w:val="2"/>
        <w:rPr>
          <w:rFonts w:ascii="Times New Roman" w:eastAsia="Times New Roman" w:hAnsi="Times New Roman" w:cs="Times New Roman"/>
          <w:b/>
          <w:bCs/>
          <w:color w:val="199043"/>
          <w:lang w:eastAsia="ru-RU"/>
        </w:rPr>
      </w:pPr>
      <w:r w:rsidRPr="00C86D99">
        <w:rPr>
          <w:rFonts w:ascii="Times New Roman" w:eastAsia="Times New Roman" w:hAnsi="Times New Roman" w:cs="Times New Roman"/>
          <w:b/>
          <w:bCs/>
          <w:color w:val="199043"/>
          <w:lang w:eastAsia="ru-RU"/>
        </w:rPr>
        <w:t>Заключение (рефлексия)</w:t>
      </w:r>
      <w:r>
        <w:rPr>
          <w:rFonts w:ascii="Times New Roman" w:eastAsia="Times New Roman" w:hAnsi="Times New Roman" w:cs="Times New Roman"/>
          <w:b/>
          <w:bCs/>
          <w:color w:val="199043"/>
          <w:lang w:eastAsia="ru-RU"/>
        </w:rPr>
        <w:t>:</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-Как выбрать профессию, чтобы потом не сожалеть?</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Знать и очень хорошо представлять себе, чего ты хочешь от жизни.</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Помнить, что невозможно сделать выбор раз и навсегда, что нужно быть готовым к постоянным изменениям.</w:t>
      </w:r>
    </w:p>
    <w:p w:rsidR="00C86D99" w:rsidRPr="00C86D99" w:rsidRDefault="00C86D99" w:rsidP="00C86D99">
      <w:pPr>
        <w:shd w:val="clear" w:color="auto" w:fill="FFFFFF"/>
        <w:spacing w:after="120" w:line="240" w:lineRule="atLeast"/>
        <w:jc w:val="both"/>
        <w:rPr>
          <w:rFonts w:ascii="Times New Roman" w:eastAsia="Times New Roman" w:hAnsi="Times New Roman" w:cs="Times New Roman"/>
          <w:color w:val="333333"/>
          <w:lang w:eastAsia="ru-RU"/>
        </w:rPr>
      </w:pPr>
      <w:r w:rsidRPr="00C86D99">
        <w:rPr>
          <w:rFonts w:ascii="Times New Roman" w:eastAsia="Times New Roman" w:hAnsi="Times New Roman" w:cs="Times New Roman"/>
          <w:color w:val="333333"/>
          <w:lang w:eastAsia="ru-RU"/>
        </w:rPr>
        <w:t>Разные пути ведут к одной и той же цели, и даже препятствия можно превратить в инструмент для тренировок.</w:t>
      </w:r>
    </w:p>
    <w:p w:rsidR="00186938" w:rsidRPr="00C86D99" w:rsidRDefault="00186938" w:rsidP="00C86D99">
      <w:pPr>
        <w:jc w:val="both"/>
        <w:rPr>
          <w:rFonts w:ascii="Times New Roman" w:hAnsi="Times New Roman" w:cs="Times New Roman"/>
        </w:rPr>
      </w:pPr>
    </w:p>
    <w:sectPr w:rsidR="00186938" w:rsidRPr="00C86D99" w:rsidSect="00C86D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7E0E"/>
    <w:multiLevelType w:val="multilevel"/>
    <w:tmpl w:val="9A8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F42BE"/>
    <w:multiLevelType w:val="multilevel"/>
    <w:tmpl w:val="8C18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6D99"/>
    <w:rsid w:val="00186938"/>
    <w:rsid w:val="004E2362"/>
    <w:rsid w:val="00B25D39"/>
    <w:rsid w:val="00C86D99"/>
    <w:rsid w:val="00DE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38"/>
  </w:style>
  <w:style w:type="paragraph" w:styleId="1">
    <w:name w:val="heading 1"/>
    <w:basedOn w:val="a"/>
    <w:link w:val="10"/>
    <w:uiPriority w:val="9"/>
    <w:qFormat/>
    <w:rsid w:val="00C86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6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D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6D9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86D99"/>
    <w:rPr>
      <w:color w:val="0000FF"/>
      <w:u w:val="single"/>
    </w:rPr>
  </w:style>
  <w:style w:type="character" w:customStyle="1" w:styleId="apple-converted-space">
    <w:name w:val="apple-converted-space"/>
    <w:basedOn w:val="a0"/>
    <w:rsid w:val="00C86D99"/>
  </w:style>
  <w:style w:type="character" w:styleId="a4">
    <w:name w:val="Emphasis"/>
    <w:basedOn w:val="a0"/>
    <w:uiPriority w:val="20"/>
    <w:qFormat/>
    <w:rsid w:val="00C86D99"/>
    <w:rPr>
      <w:i/>
      <w:iCs/>
    </w:rPr>
  </w:style>
  <w:style w:type="paragraph" w:styleId="a5">
    <w:name w:val="Normal (Web)"/>
    <w:basedOn w:val="a"/>
    <w:uiPriority w:val="99"/>
    <w:semiHidden/>
    <w:unhideWhenUsed/>
    <w:rsid w:val="00C8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6D99"/>
    <w:rPr>
      <w:b/>
      <w:bCs/>
    </w:rPr>
  </w:style>
</w:styles>
</file>

<file path=word/webSettings.xml><?xml version="1.0" encoding="utf-8"?>
<w:webSettings xmlns:r="http://schemas.openxmlformats.org/officeDocument/2006/relationships" xmlns:w="http://schemas.openxmlformats.org/wordprocessingml/2006/main">
  <w:divs>
    <w:div w:id="804736064">
      <w:bodyDiv w:val="1"/>
      <w:marLeft w:val="0"/>
      <w:marRight w:val="0"/>
      <w:marTop w:val="0"/>
      <w:marBottom w:val="0"/>
      <w:divBdr>
        <w:top w:val="none" w:sz="0" w:space="0" w:color="auto"/>
        <w:left w:val="none" w:sz="0" w:space="0" w:color="auto"/>
        <w:bottom w:val="none" w:sz="0" w:space="0" w:color="auto"/>
        <w:right w:val="none" w:sz="0" w:space="0" w:color="auto"/>
      </w:divBdr>
      <w:divsChild>
        <w:div w:id="42711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2632</Words>
  <Characters>15006</Characters>
  <Application>Microsoft Office Word</Application>
  <DocSecurity>0</DocSecurity>
  <Lines>125</Lines>
  <Paragraphs>35</Paragraphs>
  <ScaleCrop>false</ScaleCrop>
  <Company>Reanimator Extreme Edition</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2015-01-22T17:48:00Z</cp:lastPrinted>
  <dcterms:created xsi:type="dcterms:W3CDTF">2015-01-22T17:41:00Z</dcterms:created>
  <dcterms:modified xsi:type="dcterms:W3CDTF">2016-02-24T14:01:00Z</dcterms:modified>
</cp:coreProperties>
</file>