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7D" w:rsidRPr="00B2377D" w:rsidRDefault="00B2377D" w:rsidP="00B23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7D">
        <w:rPr>
          <w:rFonts w:ascii="Times New Roman" w:hAnsi="Times New Roman" w:cs="Times New Roman"/>
          <w:b/>
          <w:sz w:val="28"/>
          <w:szCs w:val="28"/>
        </w:rPr>
        <w:t>Консультации для родителей.</w:t>
      </w:r>
    </w:p>
    <w:p w:rsidR="00B2377D" w:rsidRDefault="00B2377D" w:rsidP="00B23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7D">
        <w:rPr>
          <w:rFonts w:ascii="Times New Roman" w:hAnsi="Times New Roman" w:cs="Times New Roman"/>
          <w:b/>
          <w:sz w:val="28"/>
          <w:szCs w:val="28"/>
        </w:rPr>
        <w:t>Возрастные особенности детей 5-6 лет.</w:t>
      </w:r>
    </w:p>
    <w:p w:rsidR="00B2377D" w:rsidRPr="00B2377D" w:rsidRDefault="00B2377D" w:rsidP="00B237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 w:rsidRPr="00B2377D">
        <w:rPr>
          <w:rFonts w:ascii="Times New Roman" w:hAnsi="Times New Roman" w:cs="Times New Roman"/>
          <w:sz w:val="28"/>
          <w:szCs w:val="28"/>
        </w:rPr>
        <w:t>Составила: Ахметова Л.Ш.</w:t>
      </w:r>
    </w:p>
    <w:p w:rsidR="00B2377D" w:rsidRPr="00B2377D" w:rsidRDefault="00B2377D" w:rsidP="00B2377D">
      <w:pPr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           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B2377D" w:rsidRPr="00B2377D" w:rsidRDefault="00B2377D" w:rsidP="00B2377D">
      <w:pPr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Анатомо-физиологические особенности</w:t>
      </w:r>
    </w:p>
    <w:p w:rsidR="00B2377D" w:rsidRPr="00B2377D" w:rsidRDefault="00B2377D" w:rsidP="00B2377D">
      <w:pPr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 Возраст 5—6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пяти лет составляет около 106,0—107,0 см, а масса тела — 17,0—18,0 кг. На протяжении шестого года жизни средняя прибавка массы тела в месяц — 200,0 г, а роста — 0,5 см.</w:t>
      </w:r>
    </w:p>
    <w:p w:rsidR="00B2377D" w:rsidRPr="00B2377D" w:rsidRDefault="00B2377D" w:rsidP="00B2377D">
      <w:pPr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Развитие личности</w:t>
      </w:r>
    </w:p>
    <w:p w:rsidR="00B2377D" w:rsidRPr="00B2377D" w:rsidRDefault="00B2377D" w:rsidP="00B2377D">
      <w:pPr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Этот период называют </w:t>
      </w:r>
      <w:proofErr w:type="spellStart"/>
      <w:r w:rsidRPr="00B2377D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B2377D">
        <w:rPr>
          <w:rFonts w:ascii="Times New Roman" w:hAnsi="Times New Roman" w:cs="Times New Roman"/>
          <w:sz w:val="28"/>
          <w:szCs w:val="28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B2377D" w:rsidRPr="00B2377D" w:rsidRDefault="00B2377D" w:rsidP="00B2377D">
      <w:pPr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Главное, в </w:t>
      </w:r>
      <w:r w:rsidRPr="00B2377D">
        <w:rPr>
          <w:rFonts w:ascii="Times New Roman" w:hAnsi="Times New Roman" w:cs="Times New Roman"/>
          <w:sz w:val="28"/>
          <w:szCs w:val="28"/>
        </w:rPr>
        <w:lastRenderedPageBreak/>
        <w:t>развитии детей 5-6 лет – это их познавательное развитие, расширение кругозора. И все игры, направленные на это,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Обоснуй».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B2377D" w:rsidRPr="00B2377D" w:rsidRDefault="00B2377D" w:rsidP="00B2377D">
      <w:pPr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377D" w:rsidRPr="00B2377D" w:rsidRDefault="00B2377D" w:rsidP="00B2377D">
      <w:pPr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В  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родителей, воспитателей,  выработать у ребенка стремление победить. Важно, ребенок должен знать, что «Я могу».  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ребёнка.</w:t>
      </w:r>
    </w:p>
    <w:p w:rsidR="00B2377D" w:rsidRPr="00B2377D" w:rsidRDefault="00B2377D" w:rsidP="00B2377D">
      <w:pPr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       Характерной особенностью старших дошкольников является появление интереса к проблемам, выходящим за рамки детского сада и личного опыта.  Старшие дошкольники начинают проявлять интерес к будущему школьному обучению. Перспектива школьного обучения создает особый настрой в </w:t>
      </w:r>
      <w:proofErr w:type="spellStart"/>
      <w:r w:rsidRPr="00B237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2377D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Pr="00B2377D">
        <w:rPr>
          <w:rFonts w:ascii="Times New Roman" w:hAnsi="Times New Roman" w:cs="Times New Roman"/>
          <w:sz w:val="28"/>
          <w:szCs w:val="28"/>
        </w:rPr>
        <w:t>ппах</w:t>
      </w:r>
      <w:proofErr w:type="spellEnd"/>
      <w:r w:rsidRPr="00B2377D">
        <w:rPr>
          <w:rFonts w:ascii="Times New Roman" w:hAnsi="Times New Roman" w:cs="Times New Roman"/>
          <w:sz w:val="28"/>
          <w:szCs w:val="28"/>
        </w:rPr>
        <w:t xml:space="preserve">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B2377D" w:rsidRPr="00B2377D" w:rsidRDefault="00B2377D" w:rsidP="00B2377D">
      <w:pPr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     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B2377D" w:rsidRPr="00B2377D" w:rsidRDefault="00B2377D" w:rsidP="00B2377D">
      <w:pPr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lastRenderedPageBreak/>
        <w:t xml:space="preserve">     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        </w:t>
      </w:r>
    </w:p>
    <w:p w:rsidR="00B2377D" w:rsidRPr="00B2377D" w:rsidRDefault="00B2377D" w:rsidP="00B2377D">
      <w:pPr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     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B2377D" w:rsidRPr="00B2377D" w:rsidRDefault="00B2377D" w:rsidP="00B2377D">
      <w:pPr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2377D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Pr="00B23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77D">
        <w:rPr>
          <w:rFonts w:ascii="Times New Roman" w:hAnsi="Times New Roman" w:cs="Times New Roman"/>
          <w:sz w:val="28"/>
          <w:szCs w:val="28"/>
        </w:rPr>
        <w:t>фоне</w:t>
      </w:r>
      <w:proofErr w:type="gramEnd"/>
      <w:r w:rsidRPr="00B2377D">
        <w:rPr>
          <w:rFonts w:ascii="Times New Roman" w:hAnsi="Times New Roman" w:cs="Times New Roman"/>
          <w:sz w:val="28"/>
          <w:szCs w:val="28"/>
        </w:rPr>
        <w:t xml:space="preserve">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B2377D" w:rsidRPr="00B2377D" w:rsidRDefault="00B2377D" w:rsidP="00B2377D">
      <w:pPr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      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B2377D" w:rsidRPr="00B2377D" w:rsidRDefault="00B2377D" w:rsidP="00B2377D">
      <w:pPr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     Нравственное развитие старшего дошкольника во многом зависит от степени участия в нем взрослого, так как именно в общении </w:t>
      </w:r>
      <w:proofErr w:type="gramStart"/>
      <w:r w:rsidRPr="00B237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2377D">
        <w:rPr>
          <w:rFonts w:ascii="Times New Roman" w:hAnsi="Times New Roman" w:cs="Times New Roman"/>
          <w:sz w:val="28"/>
          <w:szCs w:val="28"/>
        </w:rPr>
        <w:t xml:space="preserve">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B2377D" w:rsidRPr="00B2377D" w:rsidRDefault="00B2377D" w:rsidP="00B2377D">
      <w:pPr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Вам как его родителям важно:</w:t>
      </w:r>
    </w:p>
    <w:p w:rsidR="00B2377D" w:rsidRPr="00B2377D" w:rsidRDefault="00B2377D" w:rsidP="00B2377D">
      <w:pPr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 ♣ С уважением относиться к его фантазиям и версиям, не заземляя его маг</w:t>
      </w:r>
      <w:proofErr w:type="gramStart"/>
      <w:r w:rsidRPr="00B2377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23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77D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Pr="00B2377D">
        <w:rPr>
          <w:rFonts w:ascii="Times New Roman" w:hAnsi="Times New Roman" w:cs="Times New Roman"/>
          <w:sz w:val="28"/>
          <w:szCs w:val="28"/>
        </w:rPr>
        <w:t xml:space="preserve"> мышления. Различать «</w:t>
      </w:r>
      <w:proofErr w:type="gramStart"/>
      <w:r w:rsidRPr="00B2377D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Pr="00B2377D">
        <w:rPr>
          <w:rFonts w:ascii="Times New Roman" w:hAnsi="Times New Roman" w:cs="Times New Roman"/>
          <w:sz w:val="28"/>
          <w:szCs w:val="28"/>
        </w:rPr>
        <w:t>», защитное фантазирование и просто игру воображения.</w:t>
      </w:r>
    </w:p>
    <w:p w:rsidR="00B2377D" w:rsidRPr="00B2377D" w:rsidRDefault="00B2377D" w:rsidP="00B2377D">
      <w:pPr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♣ Поддерживать в ребенке стремление к позитивному самовыражению</w:t>
      </w:r>
    </w:p>
    <w:p w:rsidR="00B2377D" w:rsidRPr="00B2377D" w:rsidRDefault="00B2377D" w:rsidP="00B2377D">
      <w:pPr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♣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 - Обеспечивать ребенку возможность общения со сверстниками. Обеспечивать общение с </w:t>
      </w:r>
      <w:proofErr w:type="gramStart"/>
      <w:r w:rsidRPr="00B2377D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B2377D">
        <w:rPr>
          <w:rFonts w:ascii="Times New Roman" w:hAnsi="Times New Roman" w:cs="Times New Roman"/>
          <w:sz w:val="28"/>
          <w:szCs w:val="28"/>
        </w:rPr>
        <w:t>, организовывая отдых всей семьей, вместе с ребенком обсуждая совместные планы.</w:t>
      </w:r>
    </w:p>
    <w:p w:rsidR="00B2377D" w:rsidRPr="00B2377D" w:rsidRDefault="00B2377D" w:rsidP="00B2377D">
      <w:pPr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lastRenderedPageBreak/>
        <w:t>♣ Постепенно снижать контроль и опеку, позволяя ребенку ставить перед собой самые разнообразные задачи и решать их.</w:t>
      </w:r>
    </w:p>
    <w:p w:rsidR="009469D8" w:rsidRPr="00B2377D" w:rsidRDefault="00B2377D" w:rsidP="00B2377D">
      <w:pPr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♣ Помнить, что в этом возрасте (да и всегда) ваш ребенок охотнее будет откликаться на просьбу о помощи, чем на долженствование и обязанность</w:t>
      </w:r>
    </w:p>
    <w:sectPr w:rsidR="009469D8" w:rsidRPr="00B2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7D"/>
    <w:rsid w:val="009469D8"/>
    <w:rsid w:val="00B2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1056</Words>
  <Characters>6023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2016-01-30T21:17:00Z</dcterms:created>
  <dcterms:modified xsi:type="dcterms:W3CDTF">2016-01-30T21:24:00Z</dcterms:modified>
</cp:coreProperties>
</file>