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E4" w:rsidRDefault="00FB39E4" w:rsidP="00FB39E4">
      <w:pPr>
        <w:tabs>
          <w:tab w:val="left" w:pos="718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  <w:r w:rsidR="00F86D57">
        <w:rPr>
          <w:rFonts w:ascii="Times New Roman" w:hAnsi="Times New Roman" w:cs="Times New Roman"/>
          <w:b/>
          <w:sz w:val="28"/>
        </w:rPr>
        <w:t>:</w:t>
      </w:r>
    </w:p>
    <w:p w:rsidR="00FB39E4" w:rsidRDefault="00FB39E4" w:rsidP="00FB39E4">
      <w:pPr>
        <w:tabs>
          <w:tab w:val="left" w:pos="718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B39E4" w:rsidRDefault="00FB39E4" w:rsidP="00FB39E4">
      <w:pPr>
        <w:tabs>
          <w:tab w:val="left" w:pos="718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ГБОУ СОШ № 5</w:t>
      </w:r>
    </w:p>
    <w:p w:rsidR="00FB39E4" w:rsidRDefault="00E27BAB" w:rsidP="00FB39E4">
      <w:pPr>
        <w:tabs>
          <w:tab w:val="left" w:pos="718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«ОЦ</w:t>
      </w:r>
      <w:r w:rsidR="00FB39E4">
        <w:rPr>
          <w:rFonts w:ascii="Times New Roman" w:hAnsi="Times New Roman" w:cs="Times New Roman"/>
          <w:b/>
          <w:sz w:val="28"/>
        </w:rPr>
        <w:t xml:space="preserve"> « Лидер»</w:t>
      </w:r>
      <w:r>
        <w:rPr>
          <w:rFonts w:ascii="Times New Roman" w:hAnsi="Times New Roman" w:cs="Times New Roman"/>
          <w:b/>
          <w:sz w:val="28"/>
        </w:rPr>
        <w:t xml:space="preserve"> г.о.Кинель</w:t>
      </w:r>
    </w:p>
    <w:p w:rsidR="00FB39E4" w:rsidRDefault="00FB39E4" w:rsidP="00FB39E4">
      <w:pPr>
        <w:tabs>
          <w:tab w:val="left" w:pos="718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8"/>
        </w:rPr>
        <w:t>В.С.Тепаев</w:t>
      </w:r>
      <w:proofErr w:type="spellEnd"/>
    </w:p>
    <w:p w:rsidR="00FB39E4" w:rsidRPr="00FB39E4" w:rsidRDefault="00FB39E4" w:rsidP="00FB39E4">
      <w:pPr>
        <w:pStyle w:val="1"/>
      </w:pPr>
    </w:p>
    <w:p w:rsidR="00FB39E4" w:rsidRDefault="00FB39E4" w:rsidP="00FB39E4">
      <w:pPr>
        <w:pStyle w:val="1"/>
        <w:jc w:val="center"/>
      </w:pPr>
      <w:r w:rsidRPr="00FB39E4">
        <w:t>График проведения административных работ в начальной школе  в 2012-2013 учебном году.</w:t>
      </w:r>
    </w:p>
    <w:p w:rsidR="00FB39E4" w:rsidRPr="00FB39E4" w:rsidRDefault="00FB39E4" w:rsidP="00FB39E4"/>
    <w:tbl>
      <w:tblPr>
        <w:tblStyle w:val="a4"/>
        <w:tblW w:w="0" w:type="auto"/>
        <w:tblInd w:w="250" w:type="dxa"/>
        <w:tblLook w:val="04A0"/>
      </w:tblPr>
      <w:tblGrid>
        <w:gridCol w:w="851"/>
        <w:gridCol w:w="3118"/>
        <w:gridCol w:w="2521"/>
        <w:gridCol w:w="2231"/>
        <w:gridCol w:w="2619"/>
        <w:gridCol w:w="3544"/>
      </w:tblGrid>
      <w:tr w:rsidR="005114E6" w:rsidTr="005114E6">
        <w:tc>
          <w:tcPr>
            <w:tcW w:w="851" w:type="dxa"/>
          </w:tcPr>
          <w:p w:rsidR="005114E6" w:rsidRDefault="005114E6" w:rsidP="00FB39E4">
            <w:pPr>
              <w:tabs>
                <w:tab w:val="left" w:pos="7183"/>
              </w:tabs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проверки</w:t>
            </w:r>
          </w:p>
        </w:tc>
        <w:tc>
          <w:tcPr>
            <w:tcW w:w="2521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231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19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544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18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Входящая диагностика</w:t>
            </w:r>
          </w:p>
        </w:tc>
        <w:tc>
          <w:tcPr>
            <w:tcW w:w="2521" w:type="dxa"/>
          </w:tcPr>
          <w:p w:rsidR="005114E6" w:rsidRPr="0068689D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1 «А», 1 «Б»,</w:t>
            </w:r>
          </w:p>
          <w:p w:rsidR="005114E6" w:rsidRPr="0068689D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1 «В», 1 «Г».</w:t>
            </w:r>
          </w:p>
        </w:tc>
        <w:tc>
          <w:tcPr>
            <w:tcW w:w="223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Учителя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психолог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118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Входные контрольные работы по русскому языку </w:t>
            </w:r>
          </w:p>
        </w:tc>
        <w:tc>
          <w:tcPr>
            <w:tcW w:w="2521" w:type="dxa"/>
          </w:tcPr>
          <w:p w:rsidR="005114E6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</w:t>
            </w:r>
          </w:p>
          <w:p w:rsidR="005114E6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«Б»</w:t>
            </w:r>
          </w:p>
          <w:p w:rsidR="005114E6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«В»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«Г»</w:t>
            </w:r>
          </w:p>
          <w:p w:rsidR="005114E6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«Б»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5114E6" w:rsidRPr="00F86D57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>18 сентября 2012г.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118" w:type="dxa"/>
          </w:tcPr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Входные контрольные работы по математике</w:t>
            </w:r>
          </w:p>
        </w:tc>
        <w:tc>
          <w:tcPr>
            <w:tcW w:w="2521" w:type="dxa"/>
          </w:tcPr>
          <w:p w:rsidR="005114E6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</w:t>
            </w:r>
          </w:p>
          <w:p w:rsidR="005114E6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«Б»</w:t>
            </w:r>
          </w:p>
          <w:p w:rsidR="005114E6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«В»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3 «Г»</w:t>
            </w:r>
          </w:p>
          <w:p w:rsidR="005114E6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«Б»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</w:t>
            </w:r>
          </w:p>
        </w:tc>
        <w:tc>
          <w:tcPr>
            <w:tcW w:w="2231" w:type="dxa"/>
          </w:tcPr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Математика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5114E6" w:rsidRPr="0068689D" w:rsidRDefault="00F86D57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5114E6" w:rsidRPr="00F86D57">
              <w:rPr>
                <w:rFonts w:ascii="Times New Roman" w:hAnsi="Times New Roman" w:cs="Times New Roman"/>
                <w:b/>
                <w:sz w:val="28"/>
              </w:rPr>
              <w:t xml:space="preserve"> сентября 2012г</w:t>
            </w:r>
            <w:r w:rsidR="005114E6" w:rsidRPr="0068689D">
              <w:rPr>
                <w:rFonts w:ascii="Times New Roman" w:hAnsi="Times New Roman" w:cs="Times New Roman"/>
                <w:sz w:val="28"/>
              </w:rPr>
              <w:t>.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Проверка скорости техники чтения</w:t>
            </w:r>
          </w:p>
        </w:tc>
        <w:tc>
          <w:tcPr>
            <w:tcW w:w="252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619" w:type="dxa"/>
          </w:tcPr>
          <w:p w:rsidR="005114E6" w:rsidRPr="00F86D57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>26 сентября 2012г.</w:t>
            </w:r>
          </w:p>
        </w:tc>
        <w:tc>
          <w:tcPr>
            <w:tcW w:w="3544" w:type="dxa"/>
          </w:tcPr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18" w:type="dxa"/>
          </w:tcPr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Контрольное списывание 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5114E6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 октября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 октября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октября 2012г.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знаний. Решение  задач в одно,2-3 действие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619" w:type="dxa"/>
          </w:tcPr>
          <w:p w:rsidR="005114E6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 ноября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 ноября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ноября 2012г.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Промежуточная проверка техники чтения 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619" w:type="dxa"/>
          </w:tcPr>
          <w:p w:rsidR="005114E6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 декабря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 декабря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декабря 2012г.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контрольные работы по русскому языку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lastRenderedPageBreak/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</w:tc>
        <w:tc>
          <w:tcPr>
            <w:tcW w:w="2619" w:type="dxa"/>
          </w:tcPr>
          <w:p w:rsidR="005114E6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декабря 2012г.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контрольные работы по </w:t>
            </w:r>
            <w:r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19" w:type="dxa"/>
          </w:tcPr>
          <w:p w:rsidR="005114E6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 декабря 2012 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устных вычислительных навыков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19" w:type="dxa"/>
          </w:tcPr>
          <w:p w:rsidR="005114E6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декабря 2012г.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формирование первоначальных навыков чтения 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5114E6" w:rsidRPr="0068689D" w:rsidRDefault="005114E6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619" w:type="dxa"/>
          </w:tcPr>
          <w:p w:rsidR="005114E6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декабря 2012г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навыков написания словарных слов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«В», 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5114E6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января 2013г.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 января 2013г.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 января 2013г.</w:t>
            </w: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118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знаний табличных случаев сложения и вычитания  с переходом через десяток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619" w:type="dxa"/>
          </w:tcPr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февраля 2013г.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Pr="00521CF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118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по формированию навыка списывания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 февраля 2013г.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Default="00F86D57" w:rsidP="00F86D57"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3118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организации занятий по внеурочной деятельности обучающихся 1-2классов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«В».</w:t>
            </w:r>
          </w:p>
        </w:tc>
        <w:tc>
          <w:tcPr>
            <w:tcW w:w="223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кружков</w:t>
            </w:r>
          </w:p>
        </w:tc>
        <w:tc>
          <w:tcPr>
            <w:tcW w:w="2619" w:type="dxa"/>
          </w:tcPr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 февраля 2013г.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Pr="00521CF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3118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Состояние преподавания предметов художественно-эстетического цикла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«В».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3 «А»,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 3 «Б»,3 «В», 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уроков в течение месяца</w:t>
            </w:r>
          </w:p>
        </w:tc>
        <w:tc>
          <w:tcPr>
            <w:tcW w:w="2619" w:type="dxa"/>
          </w:tcPr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течение марта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Default="00F86D57" w:rsidP="00F86D57"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118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Состояние преподавания предмета окружающий мир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«В».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 3 «А»,3 «Б»,3 «В», 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уроков в течение месяца</w:t>
            </w:r>
          </w:p>
        </w:tc>
        <w:tc>
          <w:tcPr>
            <w:tcW w:w="2619" w:type="dxa"/>
          </w:tcPr>
          <w:p w:rsidR="00F86D57" w:rsidRP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течение марта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Pr="00521CF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3118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написания слов с безударными гласными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«В».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3 «А»,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 3 «Б»,3 «В», 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апреля 2013г.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3апреля 2013г.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апреля 2013г.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Default="00F86D57" w:rsidP="00F86D57"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3118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 диагностические работы по основным предметам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«В», 1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«В».</w:t>
            </w:r>
          </w:p>
        </w:tc>
        <w:tc>
          <w:tcPr>
            <w:tcW w:w="2231" w:type="dxa"/>
          </w:tcPr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19" w:type="dxa"/>
          </w:tcPr>
          <w:p w:rsidR="00F86D57" w:rsidRP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(по графику управления образования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)</w:t>
            </w:r>
            <w:proofErr w:type="gramEnd"/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Pr="00521CF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Default="00F86D57" w:rsidP="00F86D57">
            <w:r w:rsidRPr="0068689D">
              <w:rPr>
                <w:rFonts w:ascii="Times New Roman" w:hAnsi="Times New Roman" w:cs="Times New Roman"/>
                <w:sz w:val="28"/>
              </w:rPr>
              <w:lastRenderedPageBreak/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20.</w:t>
            </w:r>
          </w:p>
        </w:tc>
        <w:tc>
          <w:tcPr>
            <w:tcW w:w="3118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итоговых контрольных работ по основным предметам начальной школы</w:t>
            </w:r>
          </w:p>
        </w:tc>
        <w:tc>
          <w:tcPr>
            <w:tcW w:w="2521" w:type="dxa"/>
          </w:tcPr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3 «А»,3 «Б»,3 «В», 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«Г».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«А», 4 «Б»,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4 «В».</w:t>
            </w:r>
          </w:p>
        </w:tc>
        <w:tc>
          <w:tcPr>
            <w:tcW w:w="2231" w:type="dxa"/>
          </w:tcPr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19" w:type="dxa"/>
          </w:tcPr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 xml:space="preserve">21 мая </w:t>
            </w:r>
            <w:r>
              <w:rPr>
                <w:rFonts w:ascii="Times New Roman" w:hAnsi="Times New Roman" w:cs="Times New Roman"/>
                <w:b/>
                <w:sz w:val="28"/>
              </w:rPr>
              <w:t>2013г.</w:t>
            </w:r>
          </w:p>
          <w:p w:rsid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мая 2013г.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Pr="00521CF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</w:tbl>
    <w:p w:rsidR="00FB39E4" w:rsidRPr="0068689D" w:rsidRDefault="00FB39E4" w:rsidP="00FB39E4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FB39E4" w:rsidRPr="0068689D" w:rsidRDefault="00FB39E4" w:rsidP="00FB39E4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FB39E4" w:rsidRDefault="00FB39E4" w:rsidP="00FB39E4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B39E4" w:rsidRDefault="00FB39E4" w:rsidP="00FB39E4">
      <w:pPr>
        <w:spacing w:after="0" w:line="240" w:lineRule="auto"/>
        <w:ind w:left="57"/>
        <w:jc w:val="right"/>
        <w:rPr>
          <w:rFonts w:ascii="Times New Roman" w:hAnsi="Times New Roman" w:cs="Times New Roman"/>
          <w:b/>
          <w:sz w:val="28"/>
        </w:rPr>
      </w:pPr>
    </w:p>
    <w:p w:rsidR="00FB39E4" w:rsidRDefault="00FB39E4" w:rsidP="00FB39E4">
      <w:pPr>
        <w:spacing w:line="240" w:lineRule="auto"/>
        <w:ind w:left="57"/>
        <w:rPr>
          <w:rFonts w:ascii="Times New Roman" w:hAnsi="Times New Roman" w:cs="Times New Roman"/>
          <w:b/>
          <w:sz w:val="44"/>
        </w:rPr>
      </w:pPr>
    </w:p>
    <w:p w:rsidR="00A91AED" w:rsidRDefault="00A91AED"/>
    <w:p w:rsidR="0077598B" w:rsidRDefault="0077598B"/>
    <w:p w:rsidR="0077598B" w:rsidRDefault="0077598B"/>
    <w:p w:rsidR="0077598B" w:rsidRDefault="0077598B"/>
    <w:p w:rsidR="0077598B" w:rsidRDefault="0077598B"/>
    <w:sectPr w:rsidR="0077598B" w:rsidSect="00FB39E4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2CF"/>
    <w:rsid w:val="000D3454"/>
    <w:rsid w:val="003E43EC"/>
    <w:rsid w:val="005114E6"/>
    <w:rsid w:val="0068689D"/>
    <w:rsid w:val="0077598B"/>
    <w:rsid w:val="007D1AC2"/>
    <w:rsid w:val="009A3CAA"/>
    <w:rsid w:val="00A91AED"/>
    <w:rsid w:val="00AE20A6"/>
    <w:rsid w:val="00B20A33"/>
    <w:rsid w:val="00CD16A3"/>
    <w:rsid w:val="00E27BAB"/>
    <w:rsid w:val="00EA22CF"/>
    <w:rsid w:val="00F86D57"/>
    <w:rsid w:val="00FB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E4"/>
  </w:style>
  <w:style w:type="paragraph" w:styleId="1">
    <w:name w:val="heading 1"/>
    <w:basedOn w:val="a"/>
    <w:next w:val="a"/>
    <w:link w:val="10"/>
    <w:uiPriority w:val="9"/>
    <w:qFormat/>
    <w:rsid w:val="00FB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9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B3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4F7C-46AA-4191-B918-AC4BBDCA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2012-10-01T14:58:00Z</dcterms:created>
  <dcterms:modified xsi:type="dcterms:W3CDTF">2012-10-10T11:45:00Z</dcterms:modified>
</cp:coreProperties>
</file>