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4" w:rsidRDefault="00212ADE">
      <w:pPr>
        <w:pStyle w:val="1"/>
        <w:shd w:val="clear" w:color="auto" w:fill="auto"/>
        <w:spacing w:after="641"/>
        <w:ind w:left="20" w:right="280"/>
      </w:pPr>
      <w:bookmarkStart w:id="0" w:name="_GoBack"/>
      <w:bookmarkEnd w:id="0"/>
      <w:r>
        <w:t>«Дорогие ребята, берегите и охраняйте природу, ведь она так красива и беззащитна.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Ты идешь по зеленому лугу,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Высыхает на листьях роса,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Ветер травы качает упруго,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И я слышу цветов голоса.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Они шепчут: не рви нас, не надо!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Наши гибкие стебли не мни!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 xml:space="preserve">Мы для </w:t>
      </w:r>
      <w:r>
        <w:t>глаз и для сердца - отрада,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Украшенье родимой земли</w:t>
      </w:r>
      <w:proofErr w:type="gramStart"/>
      <w:r>
        <w:t>.»</w:t>
      </w:r>
      <w:proofErr w:type="gramEnd"/>
    </w:p>
    <w:p w:rsidR="00E141D4" w:rsidRDefault="00212ADE">
      <w:pPr>
        <w:pStyle w:val="1"/>
        <w:shd w:val="clear" w:color="auto" w:fill="auto"/>
        <w:spacing w:after="0" w:line="324" w:lineRule="exact"/>
        <w:ind w:left="20" w:right="280"/>
      </w:pPr>
      <w:r>
        <w:t>- Давайте пообещаем Фее Цветов любить природу и беречь её. И тогда над нашей планетой всегда будет сиять яркое, ласковое солнце, в полях и лесах будет много ягод, грибов и цветов, а над ними будут порха</w:t>
      </w:r>
      <w:r>
        <w:t>ть веселые пестрые бабочки.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Он расцвел в тиши лесной,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Г рамофончик голубой,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А звенит он или нет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Только лес нам даст ответ.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(колокольчик)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У цветочка серединки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В виде желтеньких кружков,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Обрамляют сердцевинки</w:t>
      </w:r>
    </w:p>
    <w:p w:rsidR="00E141D4" w:rsidRDefault="00212ADE">
      <w:pPr>
        <w:pStyle w:val="1"/>
        <w:shd w:val="clear" w:color="auto" w:fill="auto"/>
        <w:spacing w:after="0" w:line="641" w:lineRule="exact"/>
        <w:ind w:left="20"/>
      </w:pPr>
      <w:r>
        <w:t>Много белых лепестков.</w:t>
      </w:r>
    </w:p>
    <w:sectPr w:rsidR="00E141D4">
      <w:type w:val="continuous"/>
      <w:pgSz w:w="11906" w:h="16838"/>
      <w:pgMar w:top="1353" w:right="1284" w:bottom="1349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DE" w:rsidRDefault="00212ADE">
      <w:r>
        <w:separator/>
      </w:r>
    </w:p>
  </w:endnote>
  <w:endnote w:type="continuationSeparator" w:id="0">
    <w:p w:rsidR="00212ADE" w:rsidRDefault="0021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DE" w:rsidRDefault="00212ADE"/>
  </w:footnote>
  <w:footnote w:type="continuationSeparator" w:id="0">
    <w:p w:rsidR="00212ADE" w:rsidRDefault="00212A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4"/>
    <w:rsid w:val="00212ADE"/>
    <w:rsid w:val="006D23E4"/>
    <w:rsid w:val="00E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2016-02-19T15:50:00Z</dcterms:created>
  <dcterms:modified xsi:type="dcterms:W3CDTF">2016-02-19T15:50:00Z</dcterms:modified>
</cp:coreProperties>
</file>