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38" w:rsidRPr="006E08AA" w:rsidRDefault="008B7F38" w:rsidP="006E08AA">
      <w:pPr>
        <w:tabs>
          <w:tab w:val="left" w:pos="126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8AA">
        <w:rPr>
          <w:rFonts w:ascii="Times New Roman" w:hAnsi="Times New Roman" w:cs="Times New Roman"/>
          <w:b/>
          <w:sz w:val="24"/>
          <w:szCs w:val="24"/>
        </w:rPr>
        <w:t>Матери</w:t>
      </w:r>
      <w:r w:rsidR="003547BF">
        <w:rPr>
          <w:rFonts w:ascii="Times New Roman" w:hAnsi="Times New Roman" w:cs="Times New Roman"/>
          <w:b/>
          <w:sz w:val="24"/>
          <w:szCs w:val="24"/>
        </w:rPr>
        <w:t>ально- техническое обеспечение</w:t>
      </w:r>
      <w:r w:rsidR="006E08AA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9"/>
        <w:gridCol w:w="2935"/>
      </w:tblGrid>
      <w:tr w:rsidR="006E08AA" w:rsidRPr="006E08AA" w:rsidTr="006E08AA">
        <w:tc>
          <w:tcPr>
            <w:tcW w:w="7519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2935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6E08AA" w:rsidRPr="006E08AA" w:rsidTr="006E08AA">
        <w:tc>
          <w:tcPr>
            <w:tcW w:w="7519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 xml:space="preserve">Учебно-методические комплекты (УМК) для 1-4 классов </w:t>
            </w:r>
            <w:proofErr w:type="gramStart"/>
            <w:r w:rsidRPr="006E08A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программа, учебники, рабочие тетради)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Примерная программа начального общего образования по русскому языку</w:t>
            </w:r>
          </w:p>
        </w:tc>
        <w:tc>
          <w:tcPr>
            <w:tcW w:w="2935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8AA" w:rsidRPr="006E08AA" w:rsidTr="006E08AA">
        <w:tc>
          <w:tcPr>
            <w:tcW w:w="7519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Комплекты для обучения грамоте (наборное полотно, набор букв, образцы письменных букв)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Касса букв и сочетаний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Таблицы к основным разделам грамматического материала, содержащегося в программе по русскому языку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 xml:space="preserve">Наборы сюжетных картинок в соответствии с тематикой, определённой в программе по русскому языку </w:t>
            </w:r>
            <w:proofErr w:type="gramStart"/>
            <w:r w:rsidRPr="006E08A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в том числе и в цифровой форме)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Словари по русскому языку: толковый, фразеологизмов, морфемный и словообразовательный)</w:t>
            </w:r>
            <w:proofErr w:type="gramEnd"/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Репродукции картин в соответствии с тематикой и видами работы, указанных в программе и методических пособиях</w:t>
            </w:r>
          </w:p>
        </w:tc>
        <w:tc>
          <w:tcPr>
            <w:tcW w:w="2935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8AA" w:rsidRPr="006E08AA" w:rsidRDefault="006E08AA" w:rsidP="006E08A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6E08A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E08AA" w:rsidRPr="006E08AA" w:rsidTr="006E08AA">
        <w:tc>
          <w:tcPr>
            <w:tcW w:w="7519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Электронные справочники, электронные пособия</w:t>
            </w:r>
          </w:p>
        </w:tc>
        <w:tc>
          <w:tcPr>
            <w:tcW w:w="2935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E08AA" w:rsidRPr="006E08AA" w:rsidTr="006E08AA">
        <w:tc>
          <w:tcPr>
            <w:tcW w:w="7519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Классная доска с набором приспособлений для крепления таблиц.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Магнитная доска.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Видеомагнитофон.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 xml:space="preserve"> Телевизор.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6E08AA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проектор.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Сканер. Принтер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5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6E08A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E08AA" w:rsidRPr="006E08AA" w:rsidTr="006E08AA">
        <w:tc>
          <w:tcPr>
            <w:tcW w:w="7519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Ученические столы двухместные с комплектом стульев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Стол учительский тумбой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Шкафы для хранения учебников, дидактических материалов, пособий.</w:t>
            </w:r>
          </w:p>
        </w:tc>
        <w:tc>
          <w:tcPr>
            <w:tcW w:w="2935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E08AA" w:rsidRPr="006E08AA" w:rsidRDefault="006E08AA" w:rsidP="006E08A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08AA" w:rsidRPr="006E08AA" w:rsidTr="006E08AA">
        <w:tc>
          <w:tcPr>
            <w:tcW w:w="7519" w:type="dxa"/>
          </w:tcPr>
          <w:p w:rsidR="006E08AA" w:rsidRPr="006E08AA" w:rsidRDefault="006E08AA" w:rsidP="005A00B1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8AA">
              <w:rPr>
                <w:rFonts w:ascii="Times New Roman" w:hAnsi="Times New Roman" w:cs="Times New Roman"/>
                <w:sz w:val="24"/>
                <w:szCs w:val="24"/>
              </w:rPr>
              <w:t>Настольные развивающие игры</w:t>
            </w:r>
          </w:p>
        </w:tc>
        <w:tc>
          <w:tcPr>
            <w:tcW w:w="2935" w:type="dxa"/>
          </w:tcPr>
          <w:p w:rsidR="006E08AA" w:rsidRPr="006E08AA" w:rsidRDefault="006E08AA" w:rsidP="006E08A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8B7F38" w:rsidRPr="006E08AA" w:rsidRDefault="008B7F38" w:rsidP="008B7F38">
      <w:pPr>
        <w:rPr>
          <w:rFonts w:ascii="Times New Roman" w:hAnsi="Times New Roman" w:cs="Times New Roman"/>
          <w:sz w:val="24"/>
          <w:szCs w:val="24"/>
        </w:rPr>
      </w:pPr>
    </w:p>
    <w:p w:rsidR="008B7F38" w:rsidRPr="006E08AA" w:rsidRDefault="008B7F38" w:rsidP="008B7F38">
      <w:pPr>
        <w:rPr>
          <w:rFonts w:ascii="Times New Roman" w:hAnsi="Times New Roman" w:cs="Times New Roman"/>
          <w:sz w:val="24"/>
          <w:szCs w:val="24"/>
        </w:rPr>
      </w:pPr>
    </w:p>
    <w:p w:rsidR="008B7F38" w:rsidRPr="006E08AA" w:rsidRDefault="008B7F38" w:rsidP="008B7F38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  <w:r w:rsidRPr="006E08AA">
        <w:rPr>
          <w:rFonts w:ascii="Times New Roman" w:hAnsi="Times New Roman" w:cs="Times New Roman"/>
          <w:sz w:val="24"/>
          <w:szCs w:val="24"/>
        </w:rPr>
        <w:tab/>
      </w:r>
    </w:p>
    <w:p w:rsidR="008B7F38" w:rsidRPr="006E08AA" w:rsidRDefault="008B7F38" w:rsidP="008B7F38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p w:rsidR="008B7F38" w:rsidRPr="006E08AA" w:rsidRDefault="008B7F38" w:rsidP="008B7F38">
      <w:pPr>
        <w:tabs>
          <w:tab w:val="left" w:pos="126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15C6F" w:rsidRPr="006E08AA" w:rsidRDefault="00F15C6F">
      <w:pPr>
        <w:rPr>
          <w:rFonts w:ascii="Times New Roman" w:hAnsi="Times New Roman" w:cs="Times New Roman"/>
          <w:sz w:val="24"/>
          <w:szCs w:val="24"/>
        </w:rPr>
      </w:pPr>
    </w:p>
    <w:sectPr w:rsidR="00F15C6F" w:rsidRPr="006E08AA" w:rsidSect="006E08AA">
      <w:pgSz w:w="11906" w:h="16838" w:code="9"/>
      <w:pgMar w:top="794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7F38"/>
    <w:rsid w:val="003547BF"/>
    <w:rsid w:val="006E08AA"/>
    <w:rsid w:val="008B7F38"/>
    <w:rsid w:val="00D970A4"/>
    <w:rsid w:val="00E85A7F"/>
    <w:rsid w:val="00F1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2012-06-06T01:00:00Z</dcterms:created>
  <dcterms:modified xsi:type="dcterms:W3CDTF">2012-09-20T05:39:00Z</dcterms:modified>
</cp:coreProperties>
</file>