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24F0" w:rsidRPr="00EF24F0" w:rsidRDefault="00EF24F0" w:rsidP="00EF24F0">
      <w:pPr>
        <w:jc w:val="center"/>
        <w:rPr>
          <w:rFonts w:ascii="Times New Roman" w:hAnsi="Times New Roman" w:cs="Times New Roman"/>
          <w:b/>
          <w:i/>
          <w:color w:val="002060"/>
          <w:sz w:val="24"/>
          <w:szCs w:val="24"/>
        </w:rPr>
      </w:pPr>
      <w:r w:rsidRPr="00EF24F0">
        <w:rPr>
          <w:rFonts w:ascii="Times New Roman" w:hAnsi="Times New Roman" w:cs="Times New Roman"/>
          <w:b/>
          <w:i/>
          <w:color w:val="002060"/>
          <w:sz w:val="24"/>
          <w:szCs w:val="24"/>
        </w:rPr>
        <w:t xml:space="preserve">МУНИЦИПАЛЬНОЕ АВТОНОМНОЕ ДОШКОЛНОЕ ОБРАЗОВАТЕЛЬНОЕ УЧРЕЖДЕНИЕ ДЕТСКИЙ САД КОМБИНИРОВАННОГО ВИДА </w:t>
      </w:r>
      <w:r w:rsidRPr="00EF24F0">
        <w:rPr>
          <w:rFonts w:ascii="Times New Roman" w:hAnsi="Times New Roman" w:cs="Times New Roman"/>
          <w:b/>
          <w:i/>
          <w:color w:val="002060"/>
          <w:sz w:val="24"/>
          <w:szCs w:val="24"/>
        </w:rPr>
        <w:br/>
        <w:t>«Сказка»</w:t>
      </w:r>
    </w:p>
    <w:p w:rsidR="00EF24F0" w:rsidRDefault="00EF24F0">
      <w:pPr>
        <w:rPr>
          <w:b/>
          <w:bCs/>
        </w:rPr>
      </w:pPr>
    </w:p>
    <w:p w:rsidR="00EF24F0" w:rsidRDefault="00EF24F0">
      <w:pPr>
        <w:rPr>
          <w:b/>
          <w:bCs/>
        </w:rPr>
      </w:pPr>
    </w:p>
    <w:p w:rsidR="00EF24F0" w:rsidRDefault="00EF24F0">
      <w:pPr>
        <w:rPr>
          <w:b/>
          <w:bCs/>
        </w:rPr>
      </w:pPr>
    </w:p>
    <w:p w:rsidR="00EF24F0" w:rsidRPr="00EF24F0" w:rsidRDefault="00EF24F0" w:rsidP="00EF24F0">
      <w:pPr>
        <w:jc w:val="center"/>
        <w:rPr>
          <w:rFonts w:ascii="Times New Roman" w:hAnsi="Times New Roman" w:cs="Times New Roman"/>
          <w:b/>
          <w:bCs/>
          <w:i/>
          <w:color w:val="FF0000"/>
          <w:sz w:val="52"/>
          <w:szCs w:val="52"/>
        </w:rPr>
      </w:pPr>
      <w:r w:rsidRPr="00EF24F0">
        <w:rPr>
          <w:rFonts w:ascii="Times New Roman" w:hAnsi="Times New Roman" w:cs="Times New Roman"/>
          <w:b/>
          <w:bCs/>
          <w:i/>
          <w:color w:val="FF0000"/>
          <w:sz w:val="52"/>
          <w:szCs w:val="52"/>
        </w:rPr>
        <w:t>Доклад на тему:</w:t>
      </w:r>
    </w:p>
    <w:p w:rsidR="00202F20" w:rsidRDefault="00EF24F0" w:rsidP="00EF24F0">
      <w:pPr>
        <w:jc w:val="center"/>
        <w:rPr>
          <w:rFonts w:ascii="Times New Roman" w:hAnsi="Times New Roman" w:cs="Times New Roman"/>
          <w:b/>
          <w:bCs/>
          <w:i/>
          <w:color w:val="FF0000"/>
          <w:sz w:val="52"/>
          <w:szCs w:val="52"/>
        </w:rPr>
      </w:pPr>
      <w:r w:rsidRPr="00EF24F0">
        <w:rPr>
          <w:rFonts w:ascii="Times New Roman" w:hAnsi="Times New Roman" w:cs="Times New Roman"/>
          <w:b/>
          <w:bCs/>
          <w:i/>
          <w:color w:val="FF0000"/>
          <w:sz w:val="52"/>
          <w:szCs w:val="52"/>
        </w:rPr>
        <w:t>«Пальчиковые игры, как средство развития речи, мышления детей»</w:t>
      </w:r>
    </w:p>
    <w:p w:rsidR="00003B6F" w:rsidRPr="00003B6F" w:rsidRDefault="00003B6F" w:rsidP="00EF24F0">
      <w:pPr>
        <w:jc w:val="center"/>
        <w:rPr>
          <w:rFonts w:ascii="Times New Roman" w:hAnsi="Times New Roman" w:cs="Times New Roman"/>
          <w:bCs/>
          <w:i/>
          <w:color w:val="002060"/>
          <w:sz w:val="28"/>
          <w:szCs w:val="28"/>
        </w:rPr>
      </w:pPr>
      <w:r w:rsidRPr="00003B6F">
        <w:rPr>
          <w:rFonts w:ascii="Times New Roman" w:hAnsi="Times New Roman" w:cs="Times New Roman"/>
          <w:bCs/>
          <w:i/>
          <w:color w:val="002060"/>
          <w:sz w:val="28"/>
          <w:szCs w:val="28"/>
        </w:rPr>
        <w:t>(из опыта работы)</w:t>
      </w:r>
    </w:p>
    <w:p w:rsidR="00EF24F0" w:rsidRDefault="00EF24F0" w:rsidP="00EF24F0">
      <w:pPr>
        <w:jc w:val="center"/>
        <w:rPr>
          <w:b/>
          <w:bCs/>
        </w:rPr>
      </w:pPr>
    </w:p>
    <w:p w:rsidR="00EF24F0" w:rsidRDefault="00EF24F0" w:rsidP="00EF24F0">
      <w:pPr>
        <w:jc w:val="center"/>
        <w:rPr>
          <w:b/>
          <w:bCs/>
        </w:rPr>
      </w:pPr>
    </w:p>
    <w:p w:rsidR="001F5E4C" w:rsidRDefault="001F5E4C" w:rsidP="00EF24F0">
      <w:pPr>
        <w:jc w:val="center"/>
        <w:rPr>
          <w:b/>
          <w:bCs/>
        </w:rPr>
      </w:pPr>
    </w:p>
    <w:p w:rsidR="00EF24F0" w:rsidRPr="00EF24F0" w:rsidRDefault="00EF24F0" w:rsidP="00EF24F0">
      <w:pPr>
        <w:jc w:val="right"/>
        <w:rPr>
          <w:rFonts w:ascii="Times New Roman" w:hAnsi="Times New Roman" w:cs="Times New Roman"/>
          <w:color w:val="002060"/>
          <w:sz w:val="32"/>
          <w:szCs w:val="32"/>
        </w:rPr>
      </w:pPr>
      <w:r w:rsidRPr="00EF24F0">
        <w:rPr>
          <w:rFonts w:ascii="Times New Roman" w:hAnsi="Times New Roman" w:cs="Times New Roman"/>
          <w:color w:val="002060"/>
          <w:sz w:val="32"/>
          <w:szCs w:val="32"/>
          <w:u w:val="single"/>
        </w:rPr>
        <w:t>Подготовил</w:t>
      </w:r>
      <w:r w:rsidR="006D57E0">
        <w:rPr>
          <w:rFonts w:ascii="Times New Roman" w:hAnsi="Times New Roman" w:cs="Times New Roman"/>
          <w:color w:val="002060"/>
          <w:sz w:val="32"/>
          <w:szCs w:val="32"/>
          <w:u w:val="single"/>
        </w:rPr>
        <w:t>а</w:t>
      </w:r>
      <w:r w:rsidRPr="00EF24F0">
        <w:rPr>
          <w:rFonts w:ascii="Times New Roman" w:hAnsi="Times New Roman" w:cs="Times New Roman"/>
          <w:color w:val="002060"/>
          <w:sz w:val="32"/>
          <w:szCs w:val="32"/>
          <w:u w:val="single"/>
        </w:rPr>
        <w:t xml:space="preserve">: </w:t>
      </w:r>
      <w:r w:rsidRPr="00EF24F0">
        <w:rPr>
          <w:rFonts w:ascii="Times New Roman" w:hAnsi="Times New Roman" w:cs="Times New Roman"/>
          <w:color w:val="002060"/>
          <w:sz w:val="32"/>
          <w:szCs w:val="32"/>
        </w:rPr>
        <w:t xml:space="preserve">  воспитатель группы </w:t>
      </w:r>
    </w:p>
    <w:p w:rsidR="00EF24F0" w:rsidRPr="00EF24F0" w:rsidRDefault="00EF24F0" w:rsidP="00EF24F0">
      <w:pPr>
        <w:jc w:val="right"/>
        <w:rPr>
          <w:rFonts w:ascii="Times New Roman" w:hAnsi="Times New Roman" w:cs="Times New Roman"/>
          <w:color w:val="002060"/>
          <w:sz w:val="32"/>
          <w:szCs w:val="32"/>
        </w:rPr>
      </w:pPr>
      <w:r w:rsidRPr="00EF24F0">
        <w:rPr>
          <w:rFonts w:ascii="Times New Roman" w:hAnsi="Times New Roman" w:cs="Times New Roman"/>
          <w:color w:val="002060"/>
          <w:sz w:val="32"/>
          <w:szCs w:val="32"/>
        </w:rPr>
        <w:t>детей 3-4 года «Мальвина»</w:t>
      </w:r>
    </w:p>
    <w:p w:rsidR="00EF24F0" w:rsidRDefault="00EF24F0" w:rsidP="00EF24F0">
      <w:pPr>
        <w:jc w:val="right"/>
        <w:rPr>
          <w:rFonts w:ascii="Times New Roman" w:hAnsi="Times New Roman" w:cs="Times New Roman"/>
          <w:color w:val="002060"/>
          <w:sz w:val="32"/>
          <w:szCs w:val="32"/>
        </w:rPr>
      </w:pPr>
      <w:r w:rsidRPr="00EF24F0">
        <w:rPr>
          <w:rFonts w:ascii="Times New Roman" w:hAnsi="Times New Roman" w:cs="Times New Roman"/>
          <w:color w:val="002060"/>
          <w:sz w:val="32"/>
          <w:szCs w:val="32"/>
        </w:rPr>
        <w:t>О.В. Брицкая</w:t>
      </w:r>
    </w:p>
    <w:p w:rsidR="00EF24F0" w:rsidRDefault="00EF24F0" w:rsidP="00EF24F0">
      <w:pPr>
        <w:jc w:val="right"/>
        <w:rPr>
          <w:rFonts w:ascii="Times New Roman" w:hAnsi="Times New Roman" w:cs="Times New Roman"/>
          <w:color w:val="002060"/>
          <w:sz w:val="32"/>
          <w:szCs w:val="32"/>
        </w:rPr>
      </w:pPr>
    </w:p>
    <w:p w:rsidR="00EF24F0" w:rsidRDefault="00EF24F0" w:rsidP="00EF24F0">
      <w:pPr>
        <w:jc w:val="right"/>
        <w:rPr>
          <w:rFonts w:ascii="Times New Roman" w:hAnsi="Times New Roman" w:cs="Times New Roman"/>
          <w:color w:val="002060"/>
          <w:sz w:val="32"/>
          <w:szCs w:val="32"/>
        </w:rPr>
      </w:pPr>
    </w:p>
    <w:p w:rsidR="00EF24F0" w:rsidRDefault="00EF24F0" w:rsidP="00EF24F0">
      <w:pPr>
        <w:jc w:val="right"/>
        <w:rPr>
          <w:rFonts w:ascii="Times New Roman" w:hAnsi="Times New Roman" w:cs="Times New Roman"/>
          <w:color w:val="002060"/>
          <w:sz w:val="32"/>
          <w:szCs w:val="32"/>
        </w:rPr>
      </w:pPr>
    </w:p>
    <w:p w:rsidR="00EF24F0" w:rsidRDefault="00EF24F0" w:rsidP="00EF24F0">
      <w:pPr>
        <w:jc w:val="right"/>
        <w:rPr>
          <w:rFonts w:ascii="Times New Roman" w:hAnsi="Times New Roman" w:cs="Times New Roman"/>
          <w:color w:val="002060"/>
          <w:sz w:val="32"/>
          <w:szCs w:val="32"/>
        </w:rPr>
      </w:pPr>
    </w:p>
    <w:p w:rsidR="00EF24F0" w:rsidRDefault="00EF24F0" w:rsidP="00EF24F0">
      <w:pPr>
        <w:jc w:val="right"/>
        <w:rPr>
          <w:rFonts w:ascii="Times New Roman" w:hAnsi="Times New Roman" w:cs="Times New Roman"/>
          <w:color w:val="002060"/>
          <w:sz w:val="32"/>
          <w:szCs w:val="32"/>
        </w:rPr>
      </w:pPr>
    </w:p>
    <w:p w:rsidR="00EF24F0" w:rsidRDefault="00EF24F0" w:rsidP="00EF24F0">
      <w:pPr>
        <w:jc w:val="right"/>
        <w:rPr>
          <w:rFonts w:ascii="Times New Roman" w:hAnsi="Times New Roman" w:cs="Times New Roman"/>
          <w:color w:val="002060"/>
          <w:sz w:val="32"/>
          <w:szCs w:val="32"/>
        </w:rPr>
      </w:pPr>
    </w:p>
    <w:p w:rsidR="00EF24F0" w:rsidRDefault="00EF24F0" w:rsidP="00EF24F0">
      <w:pPr>
        <w:jc w:val="right"/>
        <w:rPr>
          <w:rFonts w:ascii="Times New Roman" w:hAnsi="Times New Roman" w:cs="Times New Roman"/>
          <w:color w:val="002060"/>
          <w:sz w:val="32"/>
          <w:szCs w:val="32"/>
        </w:rPr>
      </w:pPr>
    </w:p>
    <w:p w:rsidR="00EF24F0" w:rsidRDefault="001F5E4C" w:rsidP="001F5E4C">
      <w:pPr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 xml:space="preserve">                                                    </w:t>
      </w:r>
      <w:proofErr w:type="spellStart"/>
      <w:r w:rsidR="00EF24F0" w:rsidRPr="00EF24F0">
        <w:rPr>
          <w:rFonts w:ascii="Times New Roman" w:hAnsi="Times New Roman" w:cs="Times New Roman"/>
          <w:color w:val="002060"/>
          <w:sz w:val="28"/>
          <w:szCs w:val="28"/>
        </w:rPr>
        <w:t>Покачи</w:t>
      </w:r>
      <w:proofErr w:type="spellEnd"/>
      <w:r w:rsidR="00EF24F0" w:rsidRPr="00EF24F0">
        <w:rPr>
          <w:rFonts w:ascii="Times New Roman" w:hAnsi="Times New Roman" w:cs="Times New Roman"/>
          <w:color w:val="002060"/>
          <w:sz w:val="28"/>
          <w:szCs w:val="28"/>
        </w:rPr>
        <w:t xml:space="preserve"> 2012</w:t>
      </w:r>
    </w:p>
    <w:p w:rsidR="00EF24F0" w:rsidRPr="001F5E4C" w:rsidRDefault="00EF24F0" w:rsidP="00EF24F0">
      <w:pPr>
        <w:jc w:val="right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1F5E4C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  <w:lastRenderedPageBreak/>
        <w:t>«</w:t>
      </w:r>
      <w:r w:rsidRPr="001F5E4C">
        <w:rPr>
          <w:rFonts w:ascii="Times New Roman" w:hAnsi="Times New Roman" w:cs="Times New Roman"/>
          <w:i/>
          <w:color w:val="FF0000"/>
          <w:sz w:val="28"/>
          <w:szCs w:val="28"/>
        </w:rPr>
        <w:t> Истоки способностей и дарований детей находятся на кончиках пальцев»</w:t>
      </w:r>
    </w:p>
    <w:p w:rsidR="00EF24F0" w:rsidRPr="00EF24F0" w:rsidRDefault="00EF24F0" w:rsidP="00EF24F0">
      <w:pPr>
        <w:jc w:val="right"/>
        <w:rPr>
          <w:rFonts w:ascii="Times New Roman" w:hAnsi="Times New Roman" w:cs="Times New Roman"/>
          <w:color w:val="002060"/>
          <w:sz w:val="28"/>
          <w:szCs w:val="28"/>
        </w:rPr>
      </w:pPr>
      <w:r w:rsidRPr="001F5E4C">
        <w:rPr>
          <w:rFonts w:ascii="Times New Roman" w:hAnsi="Times New Roman" w:cs="Times New Roman"/>
          <w:i/>
          <w:color w:val="FF0000"/>
          <w:sz w:val="28"/>
          <w:szCs w:val="28"/>
        </w:rPr>
        <w:t>В. А. Сухомлинский</w:t>
      </w:r>
      <w:r w:rsidRPr="00EF24F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:rsidR="00EF24F0" w:rsidRDefault="00EF24F0" w:rsidP="00EF24F0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EF24F0">
        <w:rPr>
          <w:rFonts w:ascii="Times New Roman" w:hAnsi="Times New Roman" w:cs="Times New Roman"/>
          <w:color w:val="002060"/>
          <w:sz w:val="28"/>
          <w:szCs w:val="28"/>
        </w:rPr>
        <w:t>Установлено, что в ходе эволюции развитие функций руки и речи у людей шло параллельно, в непосредственном взаимодействии. Благодаря выполнению тонкой, но сложной работы руками происходило увеличение импульсов, которые поступали в мозг человека. В итоге кисть стала не только исполнительницей воли, но и воспитательницей человеческого мозга.</w:t>
      </w:r>
    </w:p>
    <w:p w:rsidR="00EF24F0" w:rsidRPr="00EF24F0" w:rsidRDefault="00EF24F0" w:rsidP="00EF24F0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EF24F0">
        <w:rPr>
          <w:rFonts w:ascii="Times New Roman" w:hAnsi="Times New Roman" w:cs="Times New Roman"/>
          <w:color w:val="002060"/>
          <w:sz w:val="28"/>
          <w:szCs w:val="28"/>
        </w:rPr>
        <w:t xml:space="preserve">Доказано, что если у ребенка движения пальцев хорошо отлажены и соответствуют возрасту, то и речевое развитие у него нормальное. И наоборот, если ребенок отстает в развитии движений пальцев, то задерживается и в речевом развитии. Родители не всегда замечают это, поскольку общая моторика у ребенка может быть нормальной и даже выше нормы. </w:t>
      </w:r>
      <w:r w:rsidRPr="00EF24F0">
        <w:rPr>
          <w:rFonts w:ascii="Times New Roman" w:hAnsi="Times New Roman" w:cs="Times New Roman"/>
          <w:i/>
          <w:iCs/>
          <w:color w:val="002060"/>
          <w:sz w:val="28"/>
          <w:szCs w:val="28"/>
        </w:rPr>
        <w:t>Поэтому приоритетной целью инновационного направления нашей группы является -</w:t>
      </w:r>
      <w:r w:rsidR="001F5E4C">
        <w:rPr>
          <w:rFonts w:ascii="Times New Roman" w:hAnsi="Times New Roman" w:cs="Times New Roman"/>
          <w:i/>
          <w:iCs/>
          <w:color w:val="002060"/>
          <w:sz w:val="28"/>
          <w:szCs w:val="28"/>
        </w:rPr>
        <w:t xml:space="preserve"> </w:t>
      </w:r>
      <w:r w:rsidRPr="00EF24F0">
        <w:rPr>
          <w:rFonts w:ascii="Times New Roman" w:hAnsi="Times New Roman" w:cs="Times New Roman"/>
          <w:i/>
          <w:iCs/>
          <w:color w:val="002060"/>
          <w:sz w:val="28"/>
          <w:szCs w:val="28"/>
        </w:rPr>
        <w:t>правильное и своевременное формирование речи и мышления  ребенка</w:t>
      </w:r>
    </w:p>
    <w:p w:rsidR="00EF24F0" w:rsidRDefault="00EF24F0" w:rsidP="00EF24F0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EF24F0">
        <w:rPr>
          <w:rFonts w:ascii="Times New Roman" w:hAnsi="Times New Roman" w:cs="Times New Roman"/>
          <w:color w:val="002060"/>
          <w:sz w:val="28"/>
          <w:szCs w:val="28"/>
        </w:rPr>
        <w:t xml:space="preserve">А добиться поставленной цели нам </w:t>
      </w:r>
      <w:r w:rsidRPr="00EF24F0">
        <w:rPr>
          <w:rFonts w:ascii="Times New Roman" w:hAnsi="Times New Roman" w:cs="Times New Roman"/>
          <w:i/>
          <w:iCs/>
          <w:color w:val="002060"/>
          <w:sz w:val="28"/>
          <w:szCs w:val="28"/>
        </w:rPr>
        <w:t>помогают различные пальчиковые игры</w:t>
      </w:r>
      <w:r w:rsidRPr="00EF24F0">
        <w:rPr>
          <w:rFonts w:ascii="Times New Roman" w:hAnsi="Times New Roman" w:cs="Times New Roman"/>
          <w:color w:val="002060"/>
          <w:sz w:val="28"/>
          <w:szCs w:val="28"/>
        </w:rPr>
        <w:t>, которые мы используем в своем образовательном процессе.</w:t>
      </w:r>
    </w:p>
    <w:p w:rsidR="00EF24F0" w:rsidRPr="00EF24F0" w:rsidRDefault="00EF24F0" w:rsidP="00EF24F0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EF24F0">
        <w:rPr>
          <w:rFonts w:ascii="Times New Roman" w:hAnsi="Times New Roman" w:cs="Times New Roman"/>
          <w:color w:val="002060"/>
          <w:sz w:val="28"/>
          <w:szCs w:val="28"/>
        </w:rPr>
        <w:t xml:space="preserve">В процессе развития речи ребенок овладевает языковыми средствами мышления, развивая речь у ребенка, развиваются и остальные психические процессы. </w:t>
      </w:r>
    </w:p>
    <w:p w:rsidR="00EF24F0" w:rsidRPr="00EF24F0" w:rsidRDefault="00EF24F0" w:rsidP="00003B6F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EF24F0">
        <w:rPr>
          <w:rFonts w:ascii="Times New Roman" w:hAnsi="Times New Roman" w:cs="Times New Roman"/>
          <w:color w:val="002060"/>
          <w:sz w:val="28"/>
          <w:szCs w:val="28"/>
        </w:rPr>
        <w:t xml:space="preserve">           Исходя из этого, мы активно используем пальчиковые игры при работе с детьми для речевого развития. Упражнения подбираются с учетом возрастных и индивидуальных особенностей детей.</w:t>
      </w:r>
    </w:p>
    <w:p w:rsidR="00003B6F" w:rsidRPr="00EF24F0" w:rsidRDefault="00EF24F0" w:rsidP="00003B6F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EF24F0">
        <w:rPr>
          <w:rFonts w:ascii="Times New Roman" w:hAnsi="Times New Roman" w:cs="Times New Roman"/>
          <w:color w:val="002060"/>
          <w:sz w:val="28"/>
          <w:szCs w:val="28"/>
        </w:rPr>
        <w:t xml:space="preserve">           Пальчиковая гимнастика дает положительные результаты при закреплении лексических тем, использовании как часть занятия для закрепления темы, а также на индивидуальных занятиях.</w:t>
      </w:r>
    </w:p>
    <w:p w:rsidR="00003B6F" w:rsidRDefault="00003B6F" w:rsidP="00003B6F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003B6F">
        <w:rPr>
          <w:rFonts w:ascii="Times New Roman" w:hAnsi="Times New Roman" w:cs="Times New Roman"/>
          <w:color w:val="002060"/>
          <w:sz w:val="28"/>
          <w:szCs w:val="28"/>
        </w:rPr>
        <w:t>Наша группа  использует пальчиковую гимнастику, сопровождаемую речью, что способствуют развитию дикции, грамматического речи, развитию памяти, внимание, эмоциональности. Особенно нравятся детям пальчиковые игры с пением. Такое сочетание способствует более эффективному проведению занятий</w:t>
      </w:r>
    </w:p>
    <w:p w:rsidR="00920B1D" w:rsidRDefault="00920B1D" w:rsidP="00003B6F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920B1D" w:rsidRPr="00003B6F" w:rsidRDefault="00920B1D" w:rsidP="00920B1D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003B6F" w:rsidRPr="00003B6F" w:rsidRDefault="00003B6F" w:rsidP="00003B6F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003B6F">
        <w:rPr>
          <w:rFonts w:ascii="Times New Roman" w:hAnsi="Times New Roman" w:cs="Times New Roman"/>
          <w:color w:val="002060"/>
          <w:sz w:val="28"/>
          <w:szCs w:val="28"/>
        </w:rPr>
        <w:lastRenderedPageBreak/>
        <w:t xml:space="preserve">            Столько задач одновременно не решает ни одна из дидактических, словесных игр и др. С помощью пальчиковых игр это происходит непроизвольно, ненавязчиво. Ребенок с удовольствием играет в такие игры.   </w:t>
      </w:r>
    </w:p>
    <w:p w:rsidR="00003B6F" w:rsidRPr="00003B6F" w:rsidRDefault="00003B6F" w:rsidP="00003B6F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003B6F">
        <w:rPr>
          <w:rFonts w:ascii="Times New Roman" w:hAnsi="Times New Roman" w:cs="Times New Roman"/>
          <w:color w:val="002060"/>
          <w:sz w:val="28"/>
          <w:szCs w:val="28"/>
        </w:rPr>
        <w:t xml:space="preserve">           </w:t>
      </w:r>
      <w:proofErr w:type="gramStart"/>
      <w:r w:rsidRPr="00003B6F"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</w:rPr>
        <w:t>Самое</w:t>
      </w:r>
      <w:proofErr w:type="gramEnd"/>
      <w:r w:rsidRPr="00003B6F"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</w:rPr>
        <w:t xml:space="preserve"> ценное - в игру включаются малоактивные дети!!!</w:t>
      </w:r>
    </w:p>
    <w:p w:rsidR="00EF24F0" w:rsidRDefault="00003B6F" w:rsidP="00003B6F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003B6F">
        <w:rPr>
          <w:rFonts w:ascii="Times New Roman" w:hAnsi="Times New Roman" w:cs="Times New Roman"/>
          <w:color w:val="002060"/>
          <w:sz w:val="28"/>
          <w:szCs w:val="28"/>
        </w:rPr>
        <w:t xml:space="preserve">           Инновационные формы работы помогают решать сложные задачи в развитии ребенка. Они захватывают и увлекают даже родителей. Всем известно, что без участия родителей педагогический процесс будет осуществляться </w:t>
      </w:r>
      <w:proofErr w:type="gramStart"/>
      <w:r w:rsidRPr="00003B6F">
        <w:rPr>
          <w:rFonts w:ascii="Times New Roman" w:hAnsi="Times New Roman" w:cs="Times New Roman"/>
          <w:color w:val="002060"/>
          <w:sz w:val="28"/>
          <w:szCs w:val="28"/>
        </w:rPr>
        <w:t>на половину</w:t>
      </w:r>
      <w:proofErr w:type="gramEnd"/>
      <w:r w:rsidRPr="00003B6F">
        <w:rPr>
          <w:rFonts w:ascii="Times New Roman" w:hAnsi="Times New Roman" w:cs="Times New Roman"/>
          <w:color w:val="002060"/>
          <w:sz w:val="28"/>
          <w:szCs w:val="28"/>
        </w:rPr>
        <w:t xml:space="preserve">. </w:t>
      </w:r>
    </w:p>
    <w:p w:rsidR="00003B6F" w:rsidRPr="00003B6F" w:rsidRDefault="00003B6F" w:rsidP="00003B6F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003B6F">
        <w:rPr>
          <w:rFonts w:ascii="Times New Roman" w:hAnsi="Times New Roman" w:cs="Times New Roman"/>
          <w:color w:val="002060"/>
          <w:sz w:val="28"/>
          <w:szCs w:val="28"/>
        </w:rPr>
        <w:t xml:space="preserve">Хочу заметить, что все пальчиковые игры стараемся проводить  </w:t>
      </w:r>
      <w:proofErr w:type="gramStart"/>
      <w:r w:rsidRPr="00003B6F">
        <w:rPr>
          <w:rFonts w:ascii="Times New Roman" w:hAnsi="Times New Roman" w:cs="Times New Roman"/>
          <w:color w:val="002060"/>
          <w:sz w:val="28"/>
          <w:szCs w:val="28"/>
        </w:rPr>
        <w:t>тематическими</w:t>
      </w:r>
      <w:proofErr w:type="gramEnd"/>
      <w:r w:rsidRPr="00003B6F">
        <w:rPr>
          <w:rFonts w:ascii="Times New Roman" w:hAnsi="Times New Roman" w:cs="Times New Roman"/>
          <w:color w:val="002060"/>
          <w:sz w:val="28"/>
          <w:szCs w:val="28"/>
        </w:rPr>
        <w:t xml:space="preserve">. В начале занятия проводилась беседа по теме, например, </w:t>
      </w:r>
      <w:r w:rsidRPr="00003B6F">
        <w:rPr>
          <w:rFonts w:ascii="Times New Roman" w:hAnsi="Times New Roman" w:cs="Times New Roman"/>
          <w:i/>
          <w:iCs/>
          <w:color w:val="002060"/>
          <w:sz w:val="28"/>
          <w:szCs w:val="28"/>
          <w:u w:val="single"/>
        </w:rPr>
        <w:t>животные</w:t>
      </w:r>
      <w:r w:rsidRPr="00003B6F">
        <w:rPr>
          <w:rFonts w:ascii="Times New Roman" w:hAnsi="Times New Roman" w:cs="Times New Roman"/>
          <w:color w:val="002060"/>
          <w:sz w:val="28"/>
          <w:szCs w:val="28"/>
        </w:rPr>
        <w:t>:</w:t>
      </w:r>
    </w:p>
    <w:p w:rsidR="00003B6F" w:rsidRPr="00D20963" w:rsidRDefault="00003B6F" w:rsidP="001F5E4C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D20963">
        <w:rPr>
          <w:rFonts w:ascii="Times New Roman" w:hAnsi="Times New Roman" w:cs="Times New Roman"/>
          <w:color w:val="002060"/>
          <w:sz w:val="28"/>
          <w:szCs w:val="28"/>
        </w:rPr>
        <w:t>Сидит белка на тележке (</w:t>
      </w:r>
      <w:r w:rsidRPr="00D20963">
        <w:rPr>
          <w:rFonts w:ascii="Times New Roman" w:hAnsi="Times New Roman" w:cs="Times New Roman"/>
          <w:i/>
          <w:iCs/>
          <w:color w:val="002060"/>
          <w:sz w:val="28"/>
          <w:szCs w:val="28"/>
        </w:rPr>
        <w:t>хлопаем в ладошки</w:t>
      </w:r>
      <w:r w:rsidRPr="00D20963">
        <w:rPr>
          <w:rFonts w:ascii="Times New Roman" w:hAnsi="Times New Roman" w:cs="Times New Roman"/>
          <w:color w:val="002060"/>
          <w:sz w:val="28"/>
          <w:szCs w:val="28"/>
        </w:rPr>
        <w:t>)</w:t>
      </w:r>
    </w:p>
    <w:p w:rsidR="00003B6F" w:rsidRPr="00D20963" w:rsidRDefault="00003B6F" w:rsidP="001F5E4C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D20963">
        <w:rPr>
          <w:rFonts w:ascii="Times New Roman" w:hAnsi="Times New Roman" w:cs="Times New Roman"/>
          <w:color w:val="002060"/>
          <w:sz w:val="28"/>
          <w:szCs w:val="28"/>
        </w:rPr>
        <w:t xml:space="preserve">Продает </w:t>
      </w:r>
      <w:proofErr w:type="gramStart"/>
      <w:r w:rsidRPr="00D20963">
        <w:rPr>
          <w:rFonts w:ascii="Times New Roman" w:hAnsi="Times New Roman" w:cs="Times New Roman"/>
          <w:color w:val="002060"/>
          <w:sz w:val="28"/>
          <w:szCs w:val="28"/>
        </w:rPr>
        <w:t>она</w:t>
      </w:r>
      <w:proofErr w:type="gramEnd"/>
      <w:r w:rsidRPr="00D20963">
        <w:rPr>
          <w:rFonts w:ascii="Times New Roman" w:hAnsi="Times New Roman" w:cs="Times New Roman"/>
          <w:color w:val="002060"/>
          <w:sz w:val="28"/>
          <w:szCs w:val="28"/>
        </w:rPr>
        <w:t xml:space="preserve"> орешки (</w:t>
      </w:r>
      <w:r w:rsidRPr="00D20963">
        <w:rPr>
          <w:rFonts w:ascii="Times New Roman" w:hAnsi="Times New Roman" w:cs="Times New Roman"/>
          <w:i/>
          <w:iCs/>
          <w:color w:val="002060"/>
          <w:sz w:val="28"/>
          <w:szCs w:val="28"/>
        </w:rPr>
        <w:t>ударяем кулачками друг о друга</w:t>
      </w:r>
      <w:r w:rsidRPr="00D20963">
        <w:rPr>
          <w:rFonts w:ascii="Times New Roman" w:hAnsi="Times New Roman" w:cs="Times New Roman"/>
          <w:color w:val="002060"/>
          <w:sz w:val="28"/>
          <w:szCs w:val="28"/>
        </w:rPr>
        <w:t>)</w:t>
      </w:r>
    </w:p>
    <w:p w:rsidR="00003B6F" w:rsidRPr="00D20963" w:rsidRDefault="00003B6F" w:rsidP="001F5E4C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D20963">
        <w:rPr>
          <w:rFonts w:ascii="Times New Roman" w:hAnsi="Times New Roman" w:cs="Times New Roman"/>
          <w:color w:val="002060"/>
          <w:sz w:val="28"/>
          <w:szCs w:val="28"/>
        </w:rPr>
        <w:t>Лисичке-сестричке, (</w:t>
      </w:r>
      <w:r w:rsidRPr="00D20963">
        <w:rPr>
          <w:rFonts w:ascii="Times New Roman" w:hAnsi="Times New Roman" w:cs="Times New Roman"/>
          <w:i/>
          <w:iCs/>
          <w:color w:val="002060"/>
          <w:sz w:val="28"/>
          <w:szCs w:val="28"/>
        </w:rPr>
        <w:t xml:space="preserve">загибаем пальчики, по одному, начиная с </w:t>
      </w:r>
      <w:proofErr w:type="gramStart"/>
      <w:r w:rsidRPr="00D20963">
        <w:rPr>
          <w:rFonts w:ascii="Times New Roman" w:hAnsi="Times New Roman" w:cs="Times New Roman"/>
          <w:i/>
          <w:iCs/>
          <w:color w:val="002060"/>
          <w:sz w:val="28"/>
          <w:szCs w:val="28"/>
        </w:rPr>
        <w:t>большого</w:t>
      </w:r>
      <w:proofErr w:type="gramEnd"/>
      <w:r w:rsidRPr="00D20963">
        <w:rPr>
          <w:rFonts w:ascii="Times New Roman" w:hAnsi="Times New Roman" w:cs="Times New Roman"/>
          <w:color w:val="002060"/>
          <w:sz w:val="28"/>
          <w:szCs w:val="28"/>
        </w:rPr>
        <w:t>)</w:t>
      </w:r>
    </w:p>
    <w:p w:rsidR="00003B6F" w:rsidRPr="00D20963" w:rsidRDefault="00003B6F" w:rsidP="001F5E4C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D20963">
        <w:rPr>
          <w:rFonts w:ascii="Times New Roman" w:hAnsi="Times New Roman" w:cs="Times New Roman"/>
          <w:color w:val="002060"/>
          <w:sz w:val="28"/>
          <w:szCs w:val="28"/>
        </w:rPr>
        <w:t>Воробью, синичке,</w:t>
      </w:r>
    </w:p>
    <w:p w:rsidR="00003B6F" w:rsidRPr="00D20963" w:rsidRDefault="00003B6F" w:rsidP="001F5E4C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D20963">
        <w:rPr>
          <w:rFonts w:ascii="Times New Roman" w:hAnsi="Times New Roman" w:cs="Times New Roman"/>
          <w:color w:val="002060"/>
          <w:sz w:val="28"/>
          <w:szCs w:val="28"/>
        </w:rPr>
        <w:t>Мишке толстопятому,</w:t>
      </w:r>
    </w:p>
    <w:p w:rsidR="00003B6F" w:rsidRPr="00D20963" w:rsidRDefault="00003B6F" w:rsidP="001F5E4C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D20963">
        <w:rPr>
          <w:rFonts w:ascii="Times New Roman" w:hAnsi="Times New Roman" w:cs="Times New Roman"/>
          <w:color w:val="002060"/>
          <w:sz w:val="28"/>
          <w:szCs w:val="28"/>
        </w:rPr>
        <w:t>Заиньке ушастому.</w:t>
      </w:r>
    </w:p>
    <w:p w:rsidR="00003B6F" w:rsidRPr="00D20963" w:rsidRDefault="00003B6F" w:rsidP="001F5E4C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D20963">
        <w:rPr>
          <w:rFonts w:ascii="Times New Roman" w:hAnsi="Times New Roman" w:cs="Times New Roman"/>
          <w:color w:val="002060"/>
          <w:sz w:val="28"/>
          <w:szCs w:val="28"/>
        </w:rPr>
        <w:t>Еж, медведь, барсук, енот,</w:t>
      </w:r>
    </w:p>
    <w:p w:rsidR="00003B6F" w:rsidRPr="00D20963" w:rsidRDefault="00003B6F" w:rsidP="001F5E4C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D20963">
        <w:rPr>
          <w:rFonts w:ascii="Times New Roman" w:hAnsi="Times New Roman" w:cs="Times New Roman"/>
          <w:color w:val="002060"/>
          <w:sz w:val="28"/>
          <w:szCs w:val="28"/>
        </w:rPr>
        <w:t>Спят зимою каждый год.</w:t>
      </w:r>
    </w:p>
    <w:p w:rsidR="00003B6F" w:rsidRPr="00D20963" w:rsidRDefault="00003B6F" w:rsidP="001F5E4C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D20963">
        <w:rPr>
          <w:rFonts w:ascii="Times New Roman" w:hAnsi="Times New Roman" w:cs="Times New Roman"/>
          <w:color w:val="002060"/>
          <w:sz w:val="28"/>
          <w:szCs w:val="28"/>
        </w:rPr>
        <w:t>Волка, зайца и лису</w:t>
      </w:r>
    </w:p>
    <w:p w:rsidR="00003B6F" w:rsidRPr="00D20963" w:rsidRDefault="00003B6F" w:rsidP="001F5E4C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D20963">
        <w:rPr>
          <w:rFonts w:ascii="Times New Roman" w:hAnsi="Times New Roman" w:cs="Times New Roman"/>
          <w:color w:val="002060"/>
          <w:sz w:val="28"/>
          <w:szCs w:val="28"/>
        </w:rPr>
        <w:t>И зимой найдешь  в лесу.</w:t>
      </w:r>
    </w:p>
    <w:p w:rsidR="00003B6F" w:rsidRPr="00003B6F" w:rsidRDefault="00003B6F" w:rsidP="001F5E4C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003B6F">
        <w:rPr>
          <w:rFonts w:ascii="Times New Roman" w:hAnsi="Times New Roman" w:cs="Times New Roman"/>
          <w:color w:val="002060"/>
          <w:sz w:val="28"/>
          <w:szCs w:val="28"/>
        </w:rPr>
        <w:t>(</w:t>
      </w:r>
      <w:r w:rsidRPr="00003B6F">
        <w:rPr>
          <w:rFonts w:ascii="Times New Roman" w:hAnsi="Times New Roman" w:cs="Times New Roman"/>
          <w:i/>
          <w:iCs/>
          <w:color w:val="002060"/>
          <w:sz w:val="28"/>
          <w:szCs w:val="28"/>
        </w:rPr>
        <w:t>соединяем пальчики  по очереди друг с другом</w:t>
      </w:r>
      <w:r w:rsidRPr="00003B6F">
        <w:rPr>
          <w:rFonts w:ascii="Times New Roman" w:hAnsi="Times New Roman" w:cs="Times New Roman"/>
          <w:color w:val="002060"/>
          <w:sz w:val="28"/>
          <w:szCs w:val="28"/>
        </w:rPr>
        <w:t>)</w:t>
      </w:r>
    </w:p>
    <w:p w:rsidR="00003B6F" w:rsidRPr="00003B6F" w:rsidRDefault="00003B6F" w:rsidP="00003B6F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003B6F">
        <w:rPr>
          <w:rFonts w:ascii="Times New Roman" w:hAnsi="Times New Roman" w:cs="Times New Roman"/>
          <w:i/>
          <w:iCs/>
          <w:color w:val="002060"/>
          <w:sz w:val="28"/>
          <w:szCs w:val="28"/>
          <w:u w:val="single"/>
        </w:rPr>
        <w:t>Овощи:</w:t>
      </w:r>
    </w:p>
    <w:p w:rsidR="00003B6F" w:rsidRPr="00003B6F" w:rsidRDefault="00003B6F" w:rsidP="001F5E4C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003B6F">
        <w:rPr>
          <w:rFonts w:ascii="Times New Roman" w:hAnsi="Times New Roman" w:cs="Times New Roman"/>
          <w:color w:val="002060"/>
          <w:sz w:val="28"/>
          <w:szCs w:val="28"/>
        </w:rPr>
        <w:t>У Лариски - две редиски,</w:t>
      </w:r>
    </w:p>
    <w:p w:rsidR="00003B6F" w:rsidRPr="00003B6F" w:rsidRDefault="00003B6F" w:rsidP="001F5E4C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003B6F">
        <w:rPr>
          <w:rFonts w:ascii="Times New Roman" w:hAnsi="Times New Roman" w:cs="Times New Roman"/>
          <w:color w:val="002060"/>
          <w:sz w:val="28"/>
          <w:szCs w:val="28"/>
        </w:rPr>
        <w:t>У Алешки - две картошки,</w:t>
      </w:r>
    </w:p>
    <w:p w:rsidR="00003B6F" w:rsidRPr="00003B6F" w:rsidRDefault="00003B6F" w:rsidP="001F5E4C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003B6F">
        <w:rPr>
          <w:rFonts w:ascii="Times New Roman" w:hAnsi="Times New Roman" w:cs="Times New Roman"/>
          <w:color w:val="002060"/>
          <w:sz w:val="28"/>
          <w:szCs w:val="28"/>
        </w:rPr>
        <w:t>У Сережки-сорванца</w:t>
      </w:r>
    </w:p>
    <w:p w:rsidR="00003B6F" w:rsidRPr="00003B6F" w:rsidRDefault="00003B6F" w:rsidP="001F5E4C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003B6F">
        <w:rPr>
          <w:rFonts w:ascii="Times New Roman" w:hAnsi="Times New Roman" w:cs="Times New Roman"/>
          <w:color w:val="002060"/>
          <w:sz w:val="28"/>
          <w:szCs w:val="28"/>
        </w:rPr>
        <w:t>Два зеленых огурца.</w:t>
      </w:r>
    </w:p>
    <w:p w:rsidR="00003B6F" w:rsidRPr="00003B6F" w:rsidRDefault="00003B6F" w:rsidP="001F5E4C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003B6F">
        <w:rPr>
          <w:rFonts w:ascii="Times New Roman" w:hAnsi="Times New Roman" w:cs="Times New Roman"/>
          <w:color w:val="002060"/>
          <w:sz w:val="28"/>
          <w:szCs w:val="28"/>
        </w:rPr>
        <w:t>А у Вовки – две  морковки,</w:t>
      </w:r>
    </w:p>
    <w:p w:rsidR="00003B6F" w:rsidRPr="00003B6F" w:rsidRDefault="00003B6F" w:rsidP="001F5E4C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003B6F">
        <w:rPr>
          <w:rFonts w:ascii="Times New Roman" w:hAnsi="Times New Roman" w:cs="Times New Roman"/>
          <w:color w:val="002060"/>
          <w:sz w:val="28"/>
          <w:szCs w:val="28"/>
        </w:rPr>
        <w:lastRenderedPageBreak/>
        <w:t>Да еще у Петьки</w:t>
      </w:r>
    </w:p>
    <w:p w:rsidR="00003B6F" w:rsidRPr="00003B6F" w:rsidRDefault="00003B6F" w:rsidP="001F5E4C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003B6F">
        <w:rPr>
          <w:rFonts w:ascii="Times New Roman" w:hAnsi="Times New Roman" w:cs="Times New Roman"/>
          <w:color w:val="002060"/>
          <w:sz w:val="28"/>
          <w:szCs w:val="28"/>
        </w:rPr>
        <w:t>Две хвостатых редьки.</w:t>
      </w:r>
    </w:p>
    <w:p w:rsidR="00003B6F" w:rsidRPr="00003B6F" w:rsidRDefault="00003B6F" w:rsidP="00003B6F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003B6F">
        <w:rPr>
          <w:rFonts w:ascii="Times New Roman" w:hAnsi="Times New Roman" w:cs="Times New Roman"/>
          <w:color w:val="002060"/>
          <w:sz w:val="28"/>
          <w:szCs w:val="28"/>
        </w:rPr>
        <w:t>(</w:t>
      </w:r>
      <w:r w:rsidRPr="00003B6F">
        <w:rPr>
          <w:rFonts w:ascii="Times New Roman" w:hAnsi="Times New Roman" w:cs="Times New Roman"/>
          <w:i/>
          <w:iCs/>
          <w:color w:val="002060"/>
          <w:sz w:val="28"/>
          <w:szCs w:val="28"/>
        </w:rPr>
        <w:t xml:space="preserve">По очереди загибаем  пальчики, начиная с </w:t>
      </w:r>
      <w:proofErr w:type="gramStart"/>
      <w:r w:rsidRPr="00003B6F">
        <w:rPr>
          <w:rFonts w:ascii="Times New Roman" w:hAnsi="Times New Roman" w:cs="Times New Roman"/>
          <w:i/>
          <w:iCs/>
          <w:color w:val="002060"/>
          <w:sz w:val="28"/>
          <w:szCs w:val="28"/>
        </w:rPr>
        <w:t>большого</w:t>
      </w:r>
      <w:proofErr w:type="gramEnd"/>
      <w:r w:rsidRPr="00003B6F">
        <w:rPr>
          <w:rFonts w:ascii="Times New Roman" w:hAnsi="Times New Roman" w:cs="Times New Roman"/>
          <w:i/>
          <w:iCs/>
          <w:color w:val="002060"/>
          <w:sz w:val="28"/>
          <w:szCs w:val="28"/>
        </w:rPr>
        <w:t>, сначала на левой руке, затем на правой</w:t>
      </w:r>
      <w:r w:rsidRPr="00003B6F">
        <w:rPr>
          <w:rFonts w:ascii="Times New Roman" w:hAnsi="Times New Roman" w:cs="Times New Roman"/>
          <w:color w:val="002060"/>
          <w:sz w:val="28"/>
          <w:szCs w:val="28"/>
        </w:rPr>
        <w:t>) </w:t>
      </w:r>
    </w:p>
    <w:p w:rsidR="00003B6F" w:rsidRPr="00003B6F" w:rsidRDefault="00003B6F" w:rsidP="001F5E4C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003B6F">
        <w:rPr>
          <w:rFonts w:ascii="Times New Roman" w:hAnsi="Times New Roman" w:cs="Times New Roman"/>
          <w:color w:val="002060"/>
          <w:sz w:val="28"/>
          <w:szCs w:val="28"/>
        </w:rPr>
        <w:t>Мы делили апельсин, (</w:t>
      </w:r>
      <w:r w:rsidRPr="00003B6F">
        <w:rPr>
          <w:rFonts w:ascii="Times New Roman" w:hAnsi="Times New Roman" w:cs="Times New Roman"/>
          <w:i/>
          <w:iCs/>
          <w:color w:val="002060"/>
          <w:sz w:val="28"/>
          <w:szCs w:val="28"/>
        </w:rPr>
        <w:t>хлопаем в ладоши</w:t>
      </w:r>
      <w:r w:rsidRPr="00003B6F">
        <w:rPr>
          <w:rFonts w:ascii="Times New Roman" w:hAnsi="Times New Roman" w:cs="Times New Roman"/>
          <w:color w:val="002060"/>
          <w:sz w:val="28"/>
          <w:szCs w:val="28"/>
        </w:rPr>
        <w:t>)</w:t>
      </w:r>
    </w:p>
    <w:p w:rsidR="00003B6F" w:rsidRPr="00003B6F" w:rsidRDefault="00003B6F" w:rsidP="001F5E4C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003B6F">
        <w:rPr>
          <w:rFonts w:ascii="Times New Roman" w:hAnsi="Times New Roman" w:cs="Times New Roman"/>
          <w:color w:val="002060"/>
          <w:sz w:val="28"/>
          <w:szCs w:val="28"/>
        </w:rPr>
        <w:t>Много нас, а он один.</w:t>
      </w:r>
    </w:p>
    <w:p w:rsidR="00003B6F" w:rsidRPr="00003B6F" w:rsidRDefault="00003B6F" w:rsidP="001F5E4C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003B6F">
        <w:rPr>
          <w:rFonts w:ascii="Times New Roman" w:hAnsi="Times New Roman" w:cs="Times New Roman"/>
          <w:color w:val="002060"/>
          <w:sz w:val="28"/>
          <w:szCs w:val="28"/>
        </w:rPr>
        <w:t>Эта долька для ежа, (</w:t>
      </w:r>
      <w:r w:rsidRPr="00003B6F">
        <w:rPr>
          <w:rFonts w:ascii="Times New Roman" w:hAnsi="Times New Roman" w:cs="Times New Roman"/>
          <w:i/>
          <w:iCs/>
          <w:color w:val="002060"/>
          <w:sz w:val="28"/>
          <w:szCs w:val="28"/>
        </w:rPr>
        <w:t>загибаем пальчики</w:t>
      </w:r>
      <w:r w:rsidRPr="00003B6F">
        <w:rPr>
          <w:rFonts w:ascii="Times New Roman" w:hAnsi="Times New Roman" w:cs="Times New Roman"/>
          <w:color w:val="002060"/>
          <w:sz w:val="28"/>
          <w:szCs w:val="28"/>
        </w:rPr>
        <w:t>)</w:t>
      </w:r>
    </w:p>
    <w:p w:rsidR="00003B6F" w:rsidRPr="00003B6F" w:rsidRDefault="00003B6F" w:rsidP="001F5E4C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003B6F">
        <w:rPr>
          <w:rFonts w:ascii="Times New Roman" w:hAnsi="Times New Roman" w:cs="Times New Roman"/>
          <w:i/>
          <w:iCs/>
          <w:color w:val="002060"/>
          <w:sz w:val="28"/>
          <w:szCs w:val="28"/>
          <w:u w:val="single"/>
        </w:rPr>
        <w:t>Семья</w:t>
      </w:r>
      <w:r w:rsidR="00D20963">
        <w:rPr>
          <w:rFonts w:ascii="Times New Roman" w:hAnsi="Times New Roman" w:cs="Times New Roman"/>
          <w:i/>
          <w:iCs/>
          <w:color w:val="002060"/>
          <w:sz w:val="28"/>
          <w:szCs w:val="28"/>
          <w:u w:val="single"/>
        </w:rPr>
        <w:t>:</w:t>
      </w:r>
    </w:p>
    <w:p w:rsidR="00003B6F" w:rsidRPr="00003B6F" w:rsidRDefault="00003B6F" w:rsidP="001F5E4C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003B6F">
        <w:rPr>
          <w:rFonts w:ascii="Times New Roman" w:hAnsi="Times New Roman" w:cs="Times New Roman"/>
          <w:color w:val="002060"/>
          <w:sz w:val="28"/>
          <w:szCs w:val="28"/>
        </w:rPr>
        <w:t>Этот пальчик дедушка,</w:t>
      </w:r>
    </w:p>
    <w:p w:rsidR="00003B6F" w:rsidRPr="00003B6F" w:rsidRDefault="00003B6F" w:rsidP="001F5E4C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003B6F">
        <w:rPr>
          <w:rFonts w:ascii="Times New Roman" w:hAnsi="Times New Roman" w:cs="Times New Roman"/>
          <w:color w:val="002060"/>
          <w:sz w:val="28"/>
          <w:szCs w:val="28"/>
        </w:rPr>
        <w:t>Этот пальчик бабушка,</w:t>
      </w:r>
    </w:p>
    <w:p w:rsidR="00003B6F" w:rsidRPr="00003B6F" w:rsidRDefault="00003B6F" w:rsidP="001F5E4C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003B6F">
        <w:rPr>
          <w:rFonts w:ascii="Times New Roman" w:hAnsi="Times New Roman" w:cs="Times New Roman"/>
          <w:color w:val="002060"/>
          <w:sz w:val="28"/>
          <w:szCs w:val="28"/>
        </w:rPr>
        <w:t>Этот пальчик папочка,</w:t>
      </w:r>
    </w:p>
    <w:p w:rsidR="00003B6F" w:rsidRPr="00003B6F" w:rsidRDefault="00003B6F" w:rsidP="001F5E4C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003B6F">
        <w:rPr>
          <w:rFonts w:ascii="Times New Roman" w:hAnsi="Times New Roman" w:cs="Times New Roman"/>
          <w:color w:val="002060"/>
          <w:sz w:val="28"/>
          <w:szCs w:val="28"/>
        </w:rPr>
        <w:t>Этот пальчик мамочка,</w:t>
      </w:r>
    </w:p>
    <w:p w:rsidR="00003B6F" w:rsidRPr="00003B6F" w:rsidRDefault="00003B6F" w:rsidP="001F5E4C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003B6F">
        <w:rPr>
          <w:rFonts w:ascii="Times New Roman" w:hAnsi="Times New Roman" w:cs="Times New Roman"/>
          <w:color w:val="002060"/>
          <w:sz w:val="28"/>
          <w:szCs w:val="28"/>
        </w:rPr>
        <w:t>Этот пальчик Я</w:t>
      </w:r>
    </w:p>
    <w:p w:rsidR="00003B6F" w:rsidRPr="00003B6F" w:rsidRDefault="00003B6F" w:rsidP="001F5E4C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003B6F">
        <w:rPr>
          <w:rFonts w:ascii="Times New Roman" w:hAnsi="Times New Roman" w:cs="Times New Roman"/>
          <w:color w:val="002060"/>
          <w:sz w:val="28"/>
          <w:szCs w:val="28"/>
        </w:rPr>
        <w:t>Вот и вся моя  семья.</w:t>
      </w:r>
    </w:p>
    <w:p w:rsidR="00003B6F" w:rsidRPr="00003B6F" w:rsidRDefault="00D20963" w:rsidP="00003B6F">
      <w:pPr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002060"/>
          <w:sz w:val="28"/>
          <w:szCs w:val="28"/>
          <w:u w:val="single"/>
        </w:rPr>
        <w:t>праздник Новый год</w:t>
      </w:r>
      <w:r w:rsidR="00003B6F" w:rsidRPr="00003B6F">
        <w:rPr>
          <w:rFonts w:ascii="Times New Roman" w:hAnsi="Times New Roman" w:cs="Times New Roman"/>
          <w:i/>
          <w:iCs/>
          <w:color w:val="002060"/>
          <w:sz w:val="28"/>
          <w:szCs w:val="28"/>
          <w:u w:val="single"/>
        </w:rPr>
        <w:t>:</w:t>
      </w:r>
    </w:p>
    <w:p w:rsidR="00003B6F" w:rsidRPr="00003B6F" w:rsidRDefault="00003B6F" w:rsidP="001F5E4C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003B6F">
        <w:rPr>
          <w:rFonts w:ascii="Times New Roman" w:hAnsi="Times New Roman" w:cs="Times New Roman"/>
          <w:color w:val="002060"/>
          <w:sz w:val="28"/>
          <w:szCs w:val="28"/>
        </w:rPr>
        <w:t>Перед нами елочка (</w:t>
      </w:r>
      <w:r w:rsidRPr="00003B6F">
        <w:rPr>
          <w:rFonts w:ascii="Times New Roman" w:hAnsi="Times New Roman" w:cs="Times New Roman"/>
          <w:i/>
          <w:iCs/>
          <w:color w:val="002060"/>
          <w:sz w:val="28"/>
          <w:szCs w:val="28"/>
        </w:rPr>
        <w:t>пальцы рук переплетены, из указательных пальчиков елочка</w:t>
      </w:r>
      <w:r w:rsidRPr="00003B6F">
        <w:rPr>
          <w:rFonts w:ascii="Times New Roman" w:hAnsi="Times New Roman" w:cs="Times New Roman"/>
          <w:color w:val="002060"/>
          <w:sz w:val="28"/>
          <w:szCs w:val="28"/>
        </w:rPr>
        <w:t>)</w:t>
      </w:r>
    </w:p>
    <w:p w:rsidR="00003B6F" w:rsidRPr="00003B6F" w:rsidRDefault="00003B6F" w:rsidP="001F5E4C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003B6F">
        <w:rPr>
          <w:rFonts w:ascii="Times New Roman" w:hAnsi="Times New Roman" w:cs="Times New Roman"/>
          <w:color w:val="002060"/>
          <w:sz w:val="28"/>
          <w:szCs w:val="28"/>
        </w:rPr>
        <w:t>Шишечки, иголочки (</w:t>
      </w:r>
      <w:r w:rsidRPr="00003B6F">
        <w:rPr>
          <w:rFonts w:ascii="Times New Roman" w:hAnsi="Times New Roman" w:cs="Times New Roman"/>
          <w:i/>
          <w:iCs/>
          <w:color w:val="002060"/>
          <w:sz w:val="28"/>
          <w:szCs w:val="28"/>
        </w:rPr>
        <w:t>указательные пальчики «в стороны» показываем иголочки</w:t>
      </w:r>
      <w:r w:rsidRPr="00003B6F">
        <w:rPr>
          <w:rFonts w:ascii="Times New Roman" w:hAnsi="Times New Roman" w:cs="Times New Roman"/>
          <w:color w:val="002060"/>
          <w:sz w:val="28"/>
          <w:szCs w:val="28"/>
        </w:rPr>
        <w:t>)</w:t>
      </w:r>
    </w:p>
    <w:p w:rsidR="00003B6F" w:rsidRPr="00003B6F" w:rsidRDefault="00003B6F" w:rsidP="001F5E4C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003B6F">
        <w:rPr>
          <w:rFonts w:ascii="Times New Roman" w:hAnsi="Times New Roman" w:cs="Times New Roman"/>
          <w:color w:val="002060"/>
          <w:sz w:val="28"/>
          <w:szCs w:val="28"/>
        </w:rPr>
        <w:t>Шарики, фонарики (</w:t>
      </w:r>
      <w:r w:rsidRPr="00003B6F">
        <w:rPr>
          <w:rFonts w:ascii="Times New Roman" w:hAnsi="Times New Roman" w:cs="Times New Roman"/>
          <w:i/>
          <w:iCs/>
          <w:color w:val="002060"/>
          <w:sz w:val="28"/>
          <w:szCs w:val="28"/>
        </w:rPr>
        <w:t>показываем круг большими и указательными пальчиками</w:t>
      </w:r>
      <w:r w:rsidRPr="00003B6F">
        <w:rPr>
          <w:rFonts w:ascii="Times New Roman" w:hAnsi="Times New Roman" w:cs="Times New Roman"/>
          <w:color w:val="002060"/>
          <w:sz w:val="28"/>
          <w:szCs w:val="28"/>
        </w:rPr>
        <w:t>)</w:t>
      </w:r>
    </w:p>
    <w:p w:rsidR="00003B6F" w:rsidRPr="00003B6F" w:rsidRDefault="00003B6F" w:rsidP="001F5E4C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003B6F">
        <w:rPr>
          <w:rFonts w:ascii="Times New Roman" w:hAnsi="Times New Roman" w:cs="Times New Roman"/>
          <w:color w:val="002060"/>
          <w:sz w:val="28"/>
          <w:szCs w:val="28"/>
        </w:rPr>
        <w:t>Зайчики и свечки (</w:t>
      </w:r>
      <w:r w:rsidRPr="00003B6F">
        <w:rPr>
          <w:rFonts w:ascii="Times New Roman" w:hAnsi="Times New Roman" w:cs="Times New Roman"/>
          <w:i/>
          <w:iCs/>
          <w:color w:val="002060"/>
          <w:sz w:val="28"/>
          <w:szCs w:val="28"/>
        </w:rPr>
        <w:t>показываем ушки</w:t>
      </w:r>
      <w:r w:rsidRPr="00003B6F">
        <w:rPr>
          <w:rFonts w:ascii="Times New Roman" w:hAnsi="Times New Roman" w:cs="Times New Roman"/>
          <w:color w:val="002060"/>
          <w:sz w:val="28"/>
          <w:szCs w:val="28"/>
        </w:rPr>
        <w:t>)</w:t>
      </w:r>
    </w:p>
    <w:p w:rsidR="00003B6F" w:rsidRPr="00003B6F" w:rsidRDefault="00003B6F" w:rsidP="001F5E4C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003B6F">
        <w:rPr>
          <w:rFonts w:ascii="Times New Roman" w:hAnsi="Times New Roman" w:cs="Times New Roman"/>
          <w:color w:val="002060"/>
          <w:sz w:val="28"/>
          <w:szCs w:val="28"/>
        </w:rPr>
        <w:t>Звезды, человечки</w:t>
      </w:r>
      <w:proofErr w:type="gramStart"/>
      <w:r w:rsidRPr="00003B6F">
        <w:rPr>
          <w:rFonts w:ascii="Times New Roman" w:hAnsi="Times New Roman" w:cs="Times New Roman"/>
          <w:color w:val="002060"/>
          <w:sz w:val="28"/>
          <w:szCs w:val="28"/>
        </w:rPr>
        <w:t>.</w:t>
      </w:r>
      <w:proofErr w:type="gramEnd"/>
      <w:r w:rsidRPr="00003B6F">
        <w:rPr>
          <w:rFonts w:ascii="Times New Roman" w:hAnsi="Times New Roman" w:cs="Times New Roman"/>
          <w:color w:val="002060"/>
          <w:sz w:val="28"/>
          <w:szCs w:val="28"/>
        </w:rPr>
        <w:t xml:space="preserve"> (</w:t>
      </w:r>
      <w:proofErr w:type="gramStart"/>
      <w:r w:rsidRPr="00003B6F">
        <w:rPr>
          <w:rFonts w:ascii="Times New Roman" w:hAnsi="Times New Roman" w:cs="Times New Roman"/>
          <w:i/>
          <w:iCs/>
          <w:color w:val="002060"/>
          <w:sz w:val="28"/>
          <w:szCs w:val="28"/>
        </w:rPr>
        <w:t>п</w:t>
      </w:r>
      <w:proofErr w:type="gramEnd"/>
      <w:r w:rsidRPr="00003B6F">
        <w:rPr>
          <w:rFonts w:ascii="Times New Roman" w:hAnsi="Times New Roman" w:cs="Times New Roman"/>
          <w:i/>
          <w:iCs/>
          <w:color w:val="002060"/>
          <w:sz w:val="28"/>
          <w:szCs w:val="28"/>
        </w:rPr>
        <w:t>альцы рук переплетены, из указательных пальчиков звездочка</w:t>
      </w:r>
      <w:r w:rsidRPr="00003B6F">
        <w:rPr>
          <w:rFonts w:ascii="Times New Roman" w:hAnsi="Times New Roman" w:cs="Times New Roman"/>
          <w:color w:val="002060"/>
          <w:sz w:val="28"/>
          <w:szCs w:val="28"/>
        </w:rPr>
        <w:t>),</w:t>
      </w:r>
    </w:p>
    <w:p w:rsidR="00003B6F" w:rsidRPr="00003B6F" w:rsidRDefault="00003B6F" w:rsidP="00003B6F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003B6F">
        <w:rPr>
          <w:rFonts w:ascii="Times New Roman" w:hAnsi="Times New Roman" w:cs="Times New Roman"/>
          <w:color w:val="002060"/>
          <w:sz w:val="28"/>
          <w:szCs w:val="28"/>
        </w:rPr>
        <w:t> и т.д. Игра начиналась с того, что деткам  показывают движения, четко проговаривая все звуки. Потом упражнение мы повторяли вместе несколько раз, до полного запоминания.</w:t>
      </w:r>
    </w:p>
    <w:p w:rsidR="00003B6F" w:rsidRPr="00003B6F" w:rsidRDefault="00003B6F" w:rsidP="00003B6F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003B6F">
        <w:rPr>
          <w:rFonts w:ascii="Times New Roman" w:hAnsi="Times New Roman" w:cs="Times New Roman"/>
          <w:color w:val="002060"/>
          <w:sz w:val="28"/>
          <w:szCs w:val="28"/>
        </w:rPr>
        <w:lastRenderedPageBreak/>
        <w:t xml:space="preserve">Пальчиковые игры отображают реальность окружающего мира – предметы, животных, людей, их деятельность, явления природы. В ходе «пальчиковых игр» дети, повторяя движения взрослых, активизируют моторику рук. Тем самым вырабатывается ловкость, умение управлять своими движениями, концентрировать внимание на одном виде деятельности. </w:t>
      </w:r>
    </w:p>
    <w:p w:rsidR="00003B6F" w:rsidRDefault="00003B6F" w:rsidP="00003B6F">
      <w:pPr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 w:rsidRPr="00003B6F">
        <w:rPr>
          <w:rFonts w:ascii="Times New Roman" w:hAnsi="Times New Roman" w:cs="Times New Roman"/>
          <w:b/>
          <w:bCs/>
          <w:color w:val="002060"/>
          <w:sz w:val="28"/>
          <w:szCs w:val="28"/>
        </w:rPr>
        <w:t>Принципы, используемые при проведении пальчиковых игр:</w:t>
      </w:r>
    </w:p>
    <w:p w:rsidR="00202F20" w:rsidRPr="00003B6F" w:rsidRDefault="00D20963" w:rsidP="00003B6F">
      <w:pPr>
        <w:numPr>
          <w:ilvl w:val="0"/>
          <w:numId w:val="1"/>
        </w:numPr>
        <w:rPr>
          <w:rFonts w:ascii="Times New Roman" w:hAnsi="Times New Roman" w:cs="Times New Roman"/>
          <w:color w:val="002060"/>
          <w:sz w:val="28"/>
          <w:szCs w:val="28"/>
        </w:rPr>
      </w:pPr>
      <w:r w:rsidRPr="00003B6F">
        <w:rPr>
          <w:rFonts w:ascii="Times New Roman" w:hAnsi="Times New Roman" w:cs="Times New Roman"/>
          <w:color w:val="002060"/>
          <w:sz w:val="28"/>
          <w:szCs w:val="28"/>
        </w:rPr>
        <w:t>Никогда не прикасаемся к маленькому ребенку холодными руками. Можно растереть ладони или согреть их на радиаторе, под теплой водой.</w:t>
      </w:r>
    </w:p>
    <w:p w:rsidR="00202F20" w:rsidRPr="00003B6F" w:rsidRDefault="00D20963" w:rsidP="00003B6F">
      <w:pPr>
        <w:numPr>
          <w:ilvl w:val="0"/>
          <w:numId w:val="1"/>
        </w:numPr>
        <w:rPr>
          <w:rFonts w:ascii="Times New Roman" w:hAnsi="Times New Roman" w:cs="Times New Roman"/>
          <w:color w:val="002060"/>
          <w:sz w:val="28"/>
          <w:szCs w:val="28"/>
        </w:rPr>
      </w:pPr>
      <w:r w:rsidRPr="00003B6F">
        <w:rPr>
          <w:rFonts w:ascii="Times New Roman" w:hAnsi="Times New Roman" w:cs="Times New Roman"/>
          <w:color w:val="002060"/>
          <w:sz w:val="28"/>
          <w:szCs w:val="28"/>
        </w:rPr>
        <w:t>Перед тем, как начать новую игру, знакомим малышей с неизвестными персонажами на примере картинок или игрушек.</w:t>
      </w:r>
    </w:p>
    <w:p w:rsidR="00202F20" w:rsidRPr="00003B6F" w:rsidRDefault="00D20963" w:rsidP="00003B6F">
      <w:pPr>
        <w:numPr>
          <w:ilvl w:val="0"/>
          <w:numId w:val="1"/>
        </w:numPr>
        <w:rPr>
          <w:rFonts w:ascii="Times New Roman" w:hAnsi="Times New Roman" w:cs="Times New Roman"/>
          <w:color w:val="002060"/>
          <w:sz w:val="28"/>
          <w:szCs w:val="28"/>
        </w:rPr>
      </w:pPr>
      <w:r w:rsidRPr="00003B6F">
        <w:rPr>
          <w:rFonts w:ascii="Times New Roman" w:hAnsi="Times New Roman" w:cs="Times New Roman"/>
          <w:color w:val="002060"/>
          <w:sz w:val="28"/>
          <w:szCs w:val="28"/>
        </w:rPr>
        <w:t>Во время игры используем максимально выразительную мимику.</w:t>
      </w:r>
    </w:p>
    <w:p w:rsidR="00202F20" w:rsidRPr="00003B6F" w:rsidRDefault="00D20963" w:rsidP="00003B6F">
      <w:pPr>
        <w:numPr>
          <w:ilvl w:val="0"/>
          <w:numId w:val="1"/>
        </w:numPr>
        <w:rPr>
          <w:rFonts w:ascii="Times New Roman" w:hAnsi="Times New Roman" w:cs="Times New Roman"/>
          <w:color w:val="002060"/>
          <w:sz w:val="28"/>
          <w:szCs w:val="28"/>
        </w:rPr>
      </w:pPr>
      <w:r w:rsidRPr="00003B6F">
        <w:rPr>
          <w:rFonts w:ascii="Times New Roman" w:hAnsi="Times New Roman" w:cs="Times New Roman"/>
          <w:color w:val="002060"/>
          <w:sz w:val="28"/>
          <w:szCs w:val="28"/>
        </w:rPr>
        <w:t>Стараемся как можно чаще прикасаться к малышам пальцами, гладить их или щекотать. Этим мы  вызываем дополнительные положительные эмоции.</w:t>
      </w:r>
    </w:p>
    <w:p w:rsidR="00202F20" w:rsidRPr="00003B6F" w:rsidRDefault="00D20963" w:rsidP="00003B6F">
      <w:pPr>
        <w:numPr>
          <w:ilvl w:val="0"/>
          <w:numId w:val="1"/>
        </w:numPr>
        <w:rPr>
          <w:rFonts w:ascii="Times New Roman" w:hAnsi="Times New Roman" w:cs="Times New Roman"/>
          <w:color w:val="002060"/>
          <w:sz w:val="28"/>
          <w:szCs w:val="28"/>
        </w:rPr>
      </w:pPr>
      <w:r w:rsidRPr="00003B6F">
        <w:rPr>
          <w:rFonts w:ascii="Times New Roman" w:hAnsi="Times New Roman" w:cs="Times New Roman"/>
          <w:color w:val="002060"/>
          <w:sz w:val="28"/>
          <w:szCs w:val="28"/>
        </w:rPr>
        <w:t xml:space="preserve">Разучив 2-3 игры, через некоторое время заменяем  их </w:t>
      </w:r>
      <w:proofErr w:type="gramStart"/>
      <w:r w:rsidRPr="00003B6F">
        <w:rPr>
          <w:rFonts w:ascii="Times New Roman" w:hAnsi="Times New Roman" w:cs="Times New Roman"/>
          <w:color w:val="002060"/>
          <w:sz w:val="28"/>
          <w:szCs w:val="28"/>
        </w:rPr>
        <w:t>на</w:t>
      </w:r>
      <w:proofErr w:type="gramEnd"/>
      <w:r w:rsidRPr="00003B6F">
        <w:rPr>
          <w:rFonts w:ascii="Times New Roman" w:hAnsi="Times New Roman" w:cs="Times New Roman"/>
          <w:color w:val="002060"/>
          <w:sz w:val="28"/>
          <w:szCs w:val="28"/>
        </w:rPr>
        <w:t xml:space="preserve"> новые.</w:t>
      </w:r>
    </w:p>
    <w:p w:rsidR="00202F20" w:rsidRPr="00003B6F" w:rsidRDefault="00D20963" w:rsidP="00003B6F">
      <w:pPr>
        <w:numPr>
          <w:ilvl w:val="0"/>
          <w:numId w:val="1"/>
        </w:numPr>
        <w:rPr>
          <w:rFonts w:ascii="Times New Roman" w:hAnsi="Times New Roman" w:cs="Times New Roman"/>
          <w:color w:val="002060"/>
          <w:sz w:val="28"/>
          <w:szCs w:val="28"/>
        </w:rPr>
      </w:pPr>
      <w:r w:rsidRPr="00003B6F">
        <w:rPr>
          <w:rFonts w:ascii="Times New Roman" w:hAnsi="Times New Roman" w:cs="Times New Roman"/>
          <w:color w:val="002060"/>
          <w:sz w:val="28"/>
          <w:szCs w:val="28"/>
        </w:rPr>
        <w:t>Рассказываем сказку или стишки с выражением, создавая паузы в нужных местах, говоря тише или громче, в зависимости от сюжета.</w:t>
      </w:r>
    </w:p>
    <w:p w:rsidR="00003B6F" w:rsidRDefault="00003B6F" w:rsidP="00003B6F">
      <w:pPr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 w:rsidRPr="00003B6F">
        <w:rPr>
          <w:rFonts w:ascii="Times New Roman" w:hAnsi="Times New Roman" w:cs="Times New Roman"/>
          <w:b/>
          <w:bCs/>
          <w:color w:val="002060"/>
          <w:sz w:val="28"/>
          <w:szCs w:val="28"/>
        </w:rPr>
        <w:t>Для развития мелкой моторики рук  в нашей группе используются  не только пальчиковая гимнастика и пальчиковые игры, но и  следующие приемы и упражнения:</w:t>
      </w:r>
    </w:p>
    <w:p w:rsidR="00202F20" w:rsidRPr="00003B6F" w:rsidRDefault="00D20963" w:rsidP="00003B6F">
      <w:pPr>
        <w:numPr>
          <w:ilvl w:val="0"/>
          <w:numId w:val="2"/>
        </w:numPr>
        <w:rPr>
          <w:rFonts w:ascii="Times New Roman" w:hAnsi="Times New Roman" w:cs="Times New Roman"/>
          <w:color w:val="002060"/>
          <w:sz w:val="28"/>
          <w:szCs w:val="28"/>
        </w:rPr>
      </w:pPr>
      <w:r w:rsidRPr="00003B6F">
        <w:rPr>
          <w:rFonts w:ascii="Times New Roman" w:hAnsi="Times New Roman" w:cs="Times New Roman"/>
          <w:color w:val="002060"/>
          <w:sz w:val="28"/>
          <w:szCs w:val="28"/>
        </w:rPr>
        <w:t>массаж кистей рук;</w:t>
      </w:r>
    </w:p>
    <w:p w:rsidR="00202F20" w:rsidRPr="00003B6F" w:rsidRDefault="00D20963" w:rsidP="00003B6F">
      <w:pPr>
        <w:numPr>
          <w:ilvl w:val="0"/>
          <w:numId w:val="2"/>
        </w:numPr>
        <w:rPr>
          <w:rFonts w:ascii="Times New Roman" w:hAnsi="Times New Roman" w:cs="Times New Roman"/>
          <w:color w:val="002060"/>
          <w:sz w:val="28"/>
          <w:szCs w:val="28"/>
        </w:rPr>
      </w:pPr>
      <w:r w:rsidRPr="00003B6F">
        <w:rPr>
          <w:rFonts w:ascii="Times New Roman" w:hAnsi="Times New Roman" w:cs="Times New Roman"/>
          <w:color w:val="002060"/>
          <w:sz w:val="28"/>
          <w:szCs w:val="28"/>
        </w:rPr>
        <w:t>лепка из пластилина;</w:t>
      </w:r>
    </w:p>
    <w:p w:rsidR="00202F20" w:rsidRPr="00003B6F" w:rsidRDefault="00D20963" w:rsidP="00003B6F">
      <w:pPr>
        <w:numPr>
          <w:ilvl w:val="0"/>
          <w:numId w:val="2"/>
        </w:numPr>
        <w:rPr>
          <w:rFonts w:ascii="Times New Roman" w:hAnsi="Times New Roman" w:cs="Times New Roman"/>
          <w:color w:val="002060"/>
          <w:sz w:val="28"/>
          <w:szCs w:val="28"/>
        </w:rPr>
      </w:pPr>
      <w:r w:rsidRPr="00003B6F">
        <w:rPr>
          <w:rFonts w:ascii="Times New Roman" w:hAnsi="Times New Roman" w:cs="Times New Roman"/>
          <w:color w:val="002060"/>
          <w:sz w:val="28"/>
          <w:szCs w:val="28"/>
        </w:rPr>
        <w:t>выполнение движений с мелкими предметами (мозаика, конструктор,   завязывание веревочек, застегивание пуговиц, шнуровка, цветные прищепки);</w:t>
      </w:r>
    </w:p>
    <w:p w:rsidR="00202F20" w:rsidRDefault="00003B6F" w:rsidP="00003B6F">
      <w:pPr>
        <w:numPr>
          <w:ilvl w:val="0"/>
          <w:numId w:val="2"/>
        </w:numPr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 </w:t>
      </w:r>
      <w:r w:rsidR="00D20963" w:rsidRPr="00003B6F">
        <w:rPr>
          <w:rFonts w:ascii="Times New Roman" w:hAnsi="Times New Roman" w:cs="Times New Roman"/>
          <w:color w:val="002060"/>
          <w:sz w:val="28"/>
          <w:szCs w:val="28"/>
        </w:rPr>
        <w:t>выполнение "закручивающих" движений (закручивание гаек в конструкторе);</w:t>
      </w:r>
    </w:p>
    <w:p w:rsidR="00003B6F" w:rsidRDefault="00003B6F" w:rsidP="00003B6F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1F5E4C" w:rsidRDefault="001F5E4C" w:rsidP="00003B6F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920B1D" w:rsidRDefault="00920B1D" w:rsidP="00003B6F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920B1D">
        <w:rPr>
          <w:rFonts w:ascii="Times New Roman" w:hAnsi="Times New Roman" w:cs="Times New Roman"/>
          <w:noProof/>
          <w:color w:val="002060"/>
          <w:sz w:val="28"/>
          <w:szCs w:val="28"/>
        </w:rPr>
        <w:lastRenderedPageBreak/>
        <w:drawing>
          <wp:inline distT="0" distB="0" distL="0" distR="0">
            <wp:extent cx="2220716" cy="2578813"/>
            <wp:effectExtent l="19050" t="0" r="8134" b="0"/>
            <wp:docPr id="5" name="Рисунок 5" descr="C:\Users\Егор\Desktop\Оксана\золушка\пальчиковые игры\фото\logoped42.ru_metodi_razvitia_detskoi_rechi_melkaya_motorika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Егор\Desktop\Оксана\золушка\пальчиковые игры\фото\logoped42.ru_metodi_razvitia_detskoi_rechi_melkaya_motorika2.jpg"/>
                    <pic:cNvPicPr>
                      <a:picLocks noGrp="1"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181" cy="25747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20B1D" w:rsidRDefault="00920B1D" w:rsidP="00920B1D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920B1D">
        <w:rPr>
          <w:rFonts w:ascii="Times New Roman" w:hAnsi="Times New Roman" w:cs="Times New Roman"/>
          <w:noProof/>
          <w:color w:val="002060"/>
          <w:sz w:val="28"/>
          <w:szCs w:val="28"/>
        </w:rPr>
        <w:drawing>
          <wp:inline distT="0" distB="0" distL="0" distR="0">
            <wp:extent cx="2607799" cy="2671281"/>
            <wp:effectExtent l="19050" t="0" r="2051" b="0"/>
            <wp:docPr id="6" name="Рисунок 6" descr="C:\Users\Егор\Desktop\DSCN323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" name="Picture 9" descr="C:\Users\Егор\Desktop\DSCN32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799" cy="26712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20B1D" w:rsidRDefault="00920B1D" w:rsidP="00003B6F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920B1D" w:rsidRDefault="00920B1D" w:rsidP="00003B6F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920B1D">
        <w:rPr>
          <w:rFonts w:ascii="Times New Roman" w:hAnsi="Times New Roman" w:cs="Times New Roman"/>
          <w:noProof/>
          <w:color w:val="002060"/>
          <w:sz w:val="28"/>
          <w:szCs w:val="28"/>
        </w:rPr>
        <w:drawing>
          <wp:inline distT="0" distB="0" distL="0" distR="0">
            <wp:extent cx="2856215" cy="2619910"/>
            <wp:effectExtent l="19050" t="0" r="1285" b="0"/>
            <wp:docPr id="7" name="Рисунок 7" descr="C:\Users\Егор\Desktop\DSCN32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" name="Picture 10" descr="C:\Users\Егор\Desktop\DSCN32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805" cy="26232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03B6F" w:rsidRDefault="00003B6F" w:rsidP="00003B6F">
      <w:pPr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 w:rsidRPr="00003B6F">
        <w:rPr>
          <w:rFonts w:ascii="Times New Roman" w:hAnsi="Times New Roman" w:cs="Times New Roman"/>
          <w:b/>
          <w:bCs/>
          <w:color w:val="002060"/>
          <w:sz w:val="28"/>
          <w:szCs w:val="28"/>
        </w:rPr>
        <w:lastRenderedPageBreak/>
        <w:t>А особенно заинтересовал деток нашей гр</w:t>
      </w:r>
      <w:r>
        <w:rPr>
          <w:rFonts w:ascii="Times New Roman" w:hAnsi="Times New Roman" w:cs="Times New Roman"/>
          <w:b/>
          <w:bCs/>
          <w:color w:val="002060"/>
          <w:sz w:val="28"/>
          <w:szCs w:val="28"/>
        </w:rPr>
        <w:t>уппы такой вид пальчиковой игры</w:t>
      </w:r>
      <w:r w:rsidRPr="00003B6F">
        <w:rPr>
          <w:rFonts w:ascii="Times New Roman" w:hAnsi="Times New Roman" w:cs="Times New Roman"/>
          <w:b/>
          <w:bCs/>
          <w:color w:val="002060"/>
          <w:sz w:val="28"/>
          <w:szCs w:val="28"/>
        </w:rPr>
        <w:t>, как пальчиковый театр.</w:t>
      </w:r>
    </w:p>
    <w:p w:rsidR="00202F20" w:rsidRPr="00003B6F" w:rsidRDefault="00D20963" w:rsidP="00003B6F">
      <w:pPr>
        <w:ind w:left="36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proofErr w:type="gramStart"/>
      <w:r w:rsidRPr="00003B6F">
        <w:rPr>
          <w:rFonts w:ascii="Times New Roman" w:hAnsi="Times New Roman" w:cs="Times New Roman"/>
          <w:color w:val="002060"/>
          <w:sz w:val="28"/>
          <w:szCs w:val="28"/>
        </w:rPr>
        <w:t>Пальчиковый театр решает следующие задачи: стимулирует развитие речи, внимания, памяти, формирует пространственные представления, развивает ловкость, точность, выразительность, координацию движений, повышает работоспособность, тонус коры головного мозга.</w:t>
      </w:r>
      <w:proofErr w:type="gramEnd"/>
      <w:r w:rsidRPr="00003B6F">
        <w:rPr>
          <w:rFonts w:ascii="Times New Roman" w:hAnsi="Times New Roman" w:cs="Times New Roman"/>
          <w:color w:val="002060"/>
          <w:sz w:val="28"/>
          <w:szCs w:val="28"/>
        </w:rPr>
        <w:t xml:space="preserve"> Пальчиковый театр обладает </w:t>
      </w:r>
      <w:proofErr w:type="spellStart"/>
      <w:r w:rsidRPr="00003B6F">
        <w:rPr>
          <w:rFonts w:ascii="Times New Roman" w:hAnsi="Times New Roman" w:cs="Times New Roman"/>
          <w:color w:val="002060"/>
          <w:sz w:val="28"/>
          <w:szCs w:val="28"/>
        </w:rPr>
        <w:t>психокоррекционным</w:t>
      </w:r>
      <w:proofErr w:type="spellEnd"/>
      <w:r w:rsidRPr="00003B6F">
        <w:rPr>
          <w:rFonts w:ascii="Times New Roman" w:hAnsi="Times New Roman" w:cs="Times New Roman"/>
          <w:color w:val="002060"/>
          <w:sz w:val="28"/>
          <w:szCs w:val="28"/>
        </w:rPr>
        <w:t xml:space="preserve"> и психотерапевтическим эффектом.</w:t>
      </w:r>
    </w:p>
    <w:p w:rsidR="00920B1D" w:rsidRDefault="00D20963" w:rsidP="00920B1D">
      <w:pPr>
        <w:ind w:left="36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003B6F">
        <w:rPr>
          <w:rFonts w:ascii="Times New Roman" w:hAnsi="Times New Roman" w:cs="Times New Roman"/>
          <w:color w:val="002060"/>
          <w:sz w:val="28"/>
          <w:szCs w:val="28"/>
        </w:rPr>
        <w:t xml:space="preserve">Для театральных постановок мы отбираем доступные по содержанию, небольшие по объёму пьесы. Длительность «театрального действа» составляет в пьесах 5-7 минут. В качестве текстов для пьес мы используем адаптированные нами народные сказки, сюжеты для кукольных театров, стихи отечественных и зарубежных поэтов. Большинство наших пьес имеют стихотворную форму как наиболее благоприятную для автоматизации поставленных звуков, развития памяти, </w:t>
      </w:r>
      <w:proofErr w:type="spellStart"/>
      <w:r w:rsidRPr="00003B6F">
        <w:rPr>
          <w:rFonts w:ascii="Times New Roman" w:hAnsi="Times New Roman" w:cs="Times New Roman"/>
          <w:color w:val="002060"/>
          <w:sz w:val="28"/>
          <w:szCs w:val="28"/>
        </w:rPr>
        <w:t>темпо-ритмической</w:t>
      </w:r>
      <w:proofErr w:type="spellEnd"/>
      <w:r w:rsidRPr="00003B6F">
        <w:rPr>
          <w:rFonts w:ascii="Times New Roman" w:hAnsi="Times New Roman" w:cs="Times New Roman"/>
          <w:color w:val="002060"/>
          <w:sz w:val="28"/>
          <w:szCs w:val="28"/>
        </w:rPr>
        <w:t xml:space="preserve"> организации высказывания, языкового чувства.</w:t>
      </w:r>
    </w:p>
    <w:p w:rsidR="00920B1D" w:rsidRDefault="00920B1D" w:rsidP="00920B1D">
      <w:pPr>
        <w:ind w:left="360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920B1D" w:rsidRDefault="00920B1D" w:rsidP="00920B1D">
      <w:pPr>
        <w:ind w:left="360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920B1D" w:rsidRDefault="00920B1D" w:rsidP="00920B1D">
      <w:pPr>
        <w:ind w:left="360"/>
        <w:rPr>
          <w:rFonts w:ascii="Times New Roman" w:hAnsi="Times New Roman" w:cs="Times New Roman"/>
          <w:color w:val="002060"/>
          <w:sz w:val="28"/>
          <w:szCs w:val="28"/>
        </w:rPr>
      </w:pPr>
      <w:r w:rsidRPr="00920B1D">
        <w:rPr>
          <w:rFonts w:ascii="Times New Roman" w:hAnsi="Times New Roman" w:cs="Times New Roman"/>
          <w:noProof/>
          <w:color w:val="002060"/>
          <w:sz w:val="28"/>
          <w:szCs w:val="28"/>
        </w:rPr>
        <w:drawing>
          <wp:inline distT="0" distB="0" distL="0" distR="0">
            <wp:extent cx="2806343" cy="2702103"/>
            <wp:effectExtent l="19050" t="0" r="0" b="0"/>
            <wp:docPr id="8" name="Рисунок 8" descr="C:\Users\Егор\Desktop\DSCN32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Егор\Desktop\DSCN3220.JPG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213" cy="27048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          </w:t>
      </w:r>
      <w:r w:rsidRPr="00920B1D">
        <w:rPr>
          <w:rFonts w:ascii="Times New Roman" w:hAnsi="Times New Roman" w:cs="Times New Roman"/>
          <w:noProof/>
          <w:color w:val="002060"/>
          <w:sz w:val="28"/>
          <w:szCs w:val="28"/>
        </w:rPr>
        <w:drawing>
          <wp:inline distT="0" distB="0" distL="0" distR="0">
            <wp:extent cx="2518667" cy="2702103"/>
            <wp:effectExtent l="19050" t="0" r="0" b="0"/>
            <wp:docPr id="9" name="Рисунок 9" descr="C:\Users\Егор\Desktop\DSCN322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C:\Users\Егор\Desktop\DSCN32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892" cy="27087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20B1D" w:rsidRDefault="00920B1D" w:rsidP="00003B6F">
      <w:pPr>
        <w:ind w:left="360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920B1D" w:rsidRDefault="00920B1D" w:rsidP="00003B6F">
      <w:pPr>
        <w:ind w:left="360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920B1D" w:rsidRDefault="00920B1D" w:rsidP="00003B6F">
      <w:pPr>
        <w:ind w:left="360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920B1D" w:rsidRPr="00003B6F" w:rsidRDefault="00920B1D" w:rsidP="00003B6F">
      <w:pPr>
        <w:ind w:left="360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003B6F" w:rsidRDefault="001F5E4C" w:rsidP="00003B6F">
      <w:pPr>
        <w:jc w:val="both"/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</w:rPr>
      </w:pPr>
      <w:r w:rsidRPr="001F5E4C"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</w:rPr>
        <w:lastRenderedPageBreak/>
        <w:t>В перспективе мы планируе</w:t>
      </w:r>
      <w:r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</w:rPr>
        <w:t>м разыграть пьесу для родителей</w:t>
      </w:r>
      <w:r w:rsidRPr="001F5E4C"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</w:rPr>
        <w:t>, с использованием пальчиковых кукол.</w:t>
      </w:r>
    </w:p>
    <w:p w:rsidR="001F5E4C" w:rsidRPr="001F5E4C" w:rsidRDefault="001F5E4C" w:rsidP="001F5E4C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1F5E4C">
        <w:rPr>
          <w:rFonts w:ascii="Times New Roman" w:hAnsi="Times New Roman" w:cs="Times New Roman"/>
          <w:color w:val="002060"/>
          <w:sz w:val="28"/>
          <w:szCs w:val="28"/>
        </w:rPr>
        <w:t>Для этого  нужно надеть на пальцы пальчиковые куклы и разыграть эту забавную песенку. В ней участвуют звери: лиса, медведь, зайка, еж.</w:t>
      </w:r>
    </w:p>
    <w:p w:rsidR="001F5E4C" w:rsidRPr="001F5E4C" w:rsidRDefault="001F5E4C" w:rsidP="001F5E4C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1F5E4C">
        <w:rPr>
          <w:rFonts w:ascii="Times New Roman" w:hAnsi="Times New Roman" w:cs="Times New Roman"/>
          <w:color w:val="002060"/>
          <w:sz w:val="28"/>
          <w:szCs w:val="28"/>
        </w:rPr>
        <w:t>Плетень можно изготовить из картона, установить его на стол и</w:t>
      </w:r>
      <w:r>
        <w:rPr>
          <w:rFonts w:ascii="Times New Roman" w:hAnsi="Times New Roman" w:cs="Times New Roman"/>
          <w:color w:val="002060"/>
          <w:sz w:val="28"/>
          <w:szCs w:val="28"/>
        </w:rPr>
        <w:t>ли изобразить кистью одной руки</w:t>
      </w:r>
      <w:r w:rsidRPr="001F5E4C">
        <w:rPr>
          <w:rFonts w:ascii="Times New Roman" w:hAnsi="Times New Roman" w:cs="Times New Roman"/>
          <w:color w:val="002060"/>
          <w:sz w:val="28"/>
          <w:szCs w:val="28"/>
        </w:rPr>
        <w:t>.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1F5E4C">
        <w:rPr>
          <w:rFonts w:ascii="Times New Roman" w:hAnsi="Times New Roman" w:cs="Times New Roman"/>
          <w:color w:val="002060"/>
          <w:sz w:val="28"/>
          <w:szCs w:val="28"/>
        </w:rPr>
        <w:t>Из-за плетня по очереди появляются звери.</w:t>
      </w:r>
    </w:p>
    <w:p w:rsidR="001F5E4C" w:rsidRPr="001F5E4C" w:rsidRDefault="001F5E4C" w:rsidP="001F5E4C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1F5E4C">
        <w:rPr>
          <w:rFonts w:ascii="Times New Roman" w:hAnsi="Times New Roman" w:cs="Times New Roman"/>
          <w:color w:val="002060"/>
          <w:sz w:val="28"/>
          <w:szCs w:val="28"/>
        </w:rPr>
        <w:t>Звучит песенка:</w:t>
      </w:r>
    </w:p>
    <w:p w:rsidR="001F5E4C" w:rsidRPr="001F5E4C" w:rsidRDefault="001F5E4C" w:rsidP="001F5E4C">
      <w:pPr>
        <w:jc w:val="center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1F5E4C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Тень-тень, </w:t>
      </w:r>
      <w:proofErr w:type="spellStart"/>
      <w:r w:rsidRPr="001F5E4C">
        <w:rPr>
          <w:rFonts w:ascii="Times New Roman" w:hAnsi="Times New Roman" w:cs="Times New Roman"/>
          <w:i/>
          <w:color w:val="002060"/>
          <w:sz w:val="28"/>
          <w:szCs w:val="28"/>
        </w:rPr>
        <w:t>потетень</w:t>
      </w:r>
      <w:proofErr w:type="spellEnd"/>
      <w:r w:rsidRPr="001F5E4C">
        <w:rPr>
          <w:rFonts w:ascii="Times New Roman" w:hAnsi="Times New Roman" w:cs="Times New Roman"/>
          <w:i/>
          <w:color w:val="002060"/>
          <w:sz w:val="28"/>
          <w:szCs w:val="28"/>
        </w:rPr>
        <w:t>, (поднимается плетень)</w:t>
      </w:r>
    </w:p>
    <w:p w:rsidR="001F5E4C" w:rsidRPr="001F5E4C" w:rsidRDefault="001F5E4C" w:rsidP="001F5E4C">
      <w:pPr>
        <w:jc w:val="center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1F5E4C">
        <w:rPr>
          <w:rFonts w:ascii="Times New Roman" w:hAnsi="Times New Roman" w:cs="Times New Roman"/>
          <w:i/>
          <w:color w:val="002060"/>
          <w:sz w:val="28"/>
          <w:szCs w:val="28"/>
        </w:rPr>
        <w:t>Выше города плетень,</w:t>
      </w:r>
    </w:p>
    <w:p w:rsidR="001F5E4C" w:rsidRPr="001F5E4C" w:rsidRDefault="001F5E4C" w:rsidP="001F5E4C">
      <w:pPr>
        <w:jc w:val="center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1F5E4C">
        <w:rPr>
          <w:rFonts w:ascii="Times New Roman" w:hAnsi="Times New Roman" w:cs="Times New Roman"/>
          <w:i/>
          <w:color w:val="002060"/>
          <w:sz w:val="28"/>
          <w:szCs w:val="28"/>
        </w:rPr>
        <w:t>Сели звери под плетень, (появляются звери)</w:t>
      </w:r>
    </w:p>
    <w:p w:rsidR="001F5E4C" w:rsidRPr="001F5E4C" w:rsidRDefault="001F5E4C" w:rsidP="001F5E4C">
      <w:pPr>
        <w:jc w:val="center"/>
        <w:rPr>
          <w:rFonts w:ascii="Times New Roman" w:hAnsi="Times New Roman" w:cs="Times New Roman"/>
          <w:i/>
          <w:color w:val="002060"/>
          <w:sz w:val="28"/>
          <w:szCs w:val="28"/>
        </w:rPr>
      </w:pPr>
      <w:proofErr w:type="spellStart"/>
      <w:r w:rsidRPr="001F5E4C">
        <w:rPr>
          <w:rFonts w:ascii="Times New Roman" w:hAnsi="Times New Roman" w:cs="Times New Roman"/>
          <w:i/>
          <w:color w:val="002060"/>
          <w:sz w:val="28"/>
          <w:szCs w:val="28"/>
        </w:rPr>
        <w:t>Похвалялися</w:t>
      </w:r>
      <w:proofErr w:type="spellEnd"/>
      <w:r w:rsidRPr="001F5E4C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весь день.</w:t>
      </w:r>
    </w:p>
    <w:p w:rsidR="001F5E4C" w:rsidRPr="001F5E4C" w:rsidRDefault="001F5E4C" w:rsidP="001F5E4C">
      <w:pPr>
        <w:jc w:val="center"/>
        <w:rPr>
          <w:rFonts w:ascii="Times New Roman" w:hAnsi="Times New Roman" w:cs="Times New Roman"/>
          <w:i/>
          <w:color w:val="002060"/>
          <w:sz w:val="28"/>
          <w:szCs w:val="28"/>
        </w:rPr>
      </w:pPr>
      <w:proofErr w:type="spellStart"/>
      <w:proofErr w:type="gramStart"/>
      <w:r w:rsidRPr="001F5E4C">
        <w:rPr>
          <w:rFonts w:ascii="Times New Roman" w:hAnsi="Times New Roman" w:cs="Times New Roman"/>
          <w:i/>
          <w:color w:val="002060"/>
          <w:sz w:val="28"/>
          <w:szCs w:val="28"/>
        </w:rPr>
        <w:t>Похвалялася</w:t>
      </w:r>
      <w:proofErr w:type="spellEnd"/>
      <w:r w:rsidRPr="001F5E4C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 лиса: (лиса выходит вперёд, прохаживается вдоль плетня.</w:t>
      </w:r>
      <w:proofErr w:type="gramEnd"/>
      <w:r w:rsidRPr="001F5E4C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</w:t>
      </w:r>
      <w:proofErr w:type="gramStart"/>
      <w:r w:rsidRPr="001F5E4C">
        <w:rPr>
          <w:rFonts w:ascii="Times New Roman" w:hAnsi="Times New Roman" w:cs="Times New Roman"/>
          <w:i/>
          <w:color w:val="002060"/>
          <w:sz w:val="28"/>
          <w:szCs w:val="28"/>
        </w:rPr>
        <w:t>Аналогично появляются другие персонажи).</w:t>
      </w:r>
      <w:proofErr w:type="gramEnd"/>
    </w:p>
    <w:p w:rsidR="001F5E4C" w:rsidRPr="001F5E4C" w:rsidRDefault="001F5E4C" w:rsidP="001F5E4C">
      <w:pPr>
        <w:jc w:val="center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1F5E4C">
        <w:rPr>
          <w:rFonts w:ascii="Times New Roman" w:hAnsi="Times New Roman" w:cs="Times New Roman"/>
          <w:i/>
          <w:color w:val="002060"/>
          <w:sz w:val="28"/>
          <w:szCs w:val="28"/>
        </w:rPr>
        <w:t>- Всему свету я краса!</w:t>
      </w:r>
    </w:p>
    <w:p w:rsidR="001F5E4C" w:rsidRPr="001F5E4C" w:rsidRDefault="001F5E4C" w:rsidP="001F5E4C">
      <w:pPr>
        <w:jc w:val="center"/>
        <w:rPr>
          <w:rFonts w:ascii="Times New Roman" w:hAnsi="Times New Roman" w:cs="Times New Roman"/>
          <w:i/>
          <w:color w:val="002060"/>
          <w:sz w:val="28"/>
          <w:szCs w:val="28"/>
        </w:rPr>
      </w:pPr>
      <w:proofErr w:type="gramStart"/>
      <w:r w:rsidRPr="001F5E4C">
        <w:rPr>
          <w:rFonts w:ascii="Times New Roman" w:hAnsi="Times New Roman" w:cs="Times New Roman"/>
          <w:i/>
          <w:color w:val="002060"/>
          <w:sz w:val="28"/>
          <w:szCs w:val="28"/>
        </w:rPr>
        <w:t>Похвалялся</w:t>
      </w:r>
      <w:proofErr w:type="gramEnd"/>
      <w:r w:rsidRPr="001F5E4C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зайка:</w:t>
      </w:r>
    </w:p>
    <w:p w:rsidR="001F5E4C" w:rsidRPr="001F5E4C" w:rsidRDefault="001F5E4C" w:rsidP="001F5E4C">
      <w:pPr>
        <w:jc w:val="center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1F5E4C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- </w:t>
      </w:r>
      <w:proofErr w:type="gramStart"/>
      <w:r w:rsidRPr="001F5E4C">
        <w:rPr>
          <w:rFonts w:ascii="Times New Roman" w:hAnsi="Times New Roman" w:cs="Times New Roman"/>
          <w:i/>
          <w:color w:val="002060"/>
          <w:sz w:val="28"/>
          <w:szCs w:val="28"/>
        </w:rPr>
        <w:t>Поди</w:t>
      </w:r>
      <w:proofErr w:type="gramEnd"/>
      <w:r w:rsidRPr="001F5E4C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догоняй-ка!</w:t>
      </w:r>
    </w:p>
    <w:p w:rsidR="001F5E4C" w:rsidRPr="001F5E4C" w:rsidRDefault="001F5E4C" w:rsidP="001F5E4C">
      <w:pPr>
        <w:jc w:val="center"/>
        <w:rPr>
          <w:rFonts w:ascii="Times New Roman" w:hAnsi="Times New Roman" w:cs="Times New Roman"/>
          <w:i/>
          <w:color w:val="002060"/>
          <w:sz w:val="28"/>
          <w:szCs w:val="28"/>
        </w:rPr>
      </w:pPr>
      <w:proofErr w:type="spellStart"/>
      <w:r w:rsidRPr="001F5E4C">
        <w:rPr>
          <w:rFonts w:ascii="Times New Roman" w:hAnsi="Times New Roman" w:cs="Times New Roman"/>
          <w:i/>
          <w:color w:val="002060"/>
          <w:sz w:val="28"/>
          <w:szCs w:val="28"/>
        </w:rPr>
        <w:t>Похвалялися</w:t>
      </w:r>
      <w:proofErr w:type="spellEnd"/>
      <w:r w:rsidRPr="001F5E4C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ежи:</w:t>
      </w:r>
    </w:p>
    <w:p w:rsidR="001F5E4C" w:rsidRPr="001F5E4C" w:rsidRDefault="001F5E4C" w:rsidP="001F5E4C">
      <w:pPr>
        <w:jc w:val="center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1F5E4C">
        <w:rPr>
          <w:rFonts w:ascii="Times New Roman" w:hAnsi="Times New Roman" w:cs="Times New Roman"/>
          <w:i/>
          <w:color w:val="002060"/>
          <w:sz w:val="28"/>
          <w:szCs w:val="28"/>
        </w:rPr>
        <w:t>- У нас шубы хороши!</w:t>
      </w:r>
    </w:p>
    <w:p w:rsidR="001F5E4C" w:rsidRPr="001F5E4C" w:rsidRDefault="001F5E4C" w:rsidP="001F5E4C">
      <w:pPr>
        <w:jc w:val="center"/>
        <w:rPr>
          <w:rFonts w:ascii="Times New Roman" w:hAnsi="Times New Roman" w:cs="Times New Roman"/>
          <w:i/>
          <w:color w:val="002060"/>
          <w:sz w:val="28"/>
          <w:szCs w:val="28"/>
        </w:rPr>
      </w:pPr>
      <w:proofErr w:type="gramStart"/>
      <w:r w:rsidRPr="001F5E4C">
        <w:rPr>
          <w:rFonts w:ascii="Times New Roman" w:hAnsi="Times New Roman" w:cs="Times New Roman"/>
          <w:i/>
          <w:color w:val="002060"/>
          <w:sz w:val="28"/>
          <w:szCs w:val="28"/>
        </w:rPr>
        <w:t>Похвалялся</w:t>
      </w:r>
      <w:proofErr w:type="gramEnd"/>
      <w:r w:rsidRPr="001F5E4C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медведь:</w:t>
      </w:r>
    </w:p>
    <w:p w:rsidR="001F5E4C" w:rsidRPr="001F5E4C" w:rsidRDefault="001F5E4C" w:rsidP="001F5E4C">
      <w:pPr>
        <w:jc w:val="center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1F5E4C">
        <w:rPr>
          <w:rFonts w:ascii="Times New Roman" w:hAnsi="Times New Roman" w:cs="Times New Roman"/>
          <w:i/>
          <w:color w:val="002060"/>
          <w:sz w:val="28"/>
          <w:szCs w:val="28"/>
        </w:rPr>
        <w:t>- Могу песни я петь!</w:t>
      </w:r>
    </w:p>
    <w:p w:rsidR="00202F20" w:rsidRPr="001F5E4C" w:rsidRDefault="00D20963" w:rsidP="001F5E4C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1F5E4C">
        <w:rPr>
          <w:rFonts w:ascii="Times New Roman" w:hAnsi="Times New Roman" w:cs="Times New Roman"/>
          <w:color w:val="002060"/>
          <w:sz w:val="28"/>
          <w:szCs w:val="28"/>
        </w:rPr>
        <w:t xml:space="preserve">Родители получат возможность наблюдать за своими детьми на фоне их сверстников, что даст возможность лучше разобраться в вопросах развития ребенка, научится и дома применять подходящие методы воспитания; у родителей формируется более высокая оценка достижения своих детей и гордость за них; развивается более глубокое понимание процесса обучения детей дошкольного возраста; возникает доверие к воспитателям и другим сотрудникам детского сада; родители обучаются видам деятельности, которыми можно с удовольствием заниматься с детьми дома, они оказывают помощь в изготовлении и приобретении атрибутов. </w:t>
      </w:r>
    </w:p>
    <w:p w:rsidR="0085528D" w:rsidRDefault="0085528D" w:rsidP="0085528D">
      <w:pPr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</w:rPr>
        <w:lastRenderedPageBreak/>
        <w:drawing>
          <wp:inline distT="0" distB="0" distL="0" distR="0">
            <wp:extent cx="3460418" cy="2594638"/>
            <wp:effectExtent l="19050" t="0" r="6682" b="0"/>
            <wp:docPr id="1" name="Рисунок 1" descr="D:\Оксана\РАБОТА фото\ФОТКИ\мальвина ФОТО\DSCN4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ксана\РАБОТА фото\ФОТКИ\мальвина ФОТО\DSCN457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566" cy="25992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5528D" w:rsidRDefault="0085528D" w:rsidP="0085528D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</w:rPr>
        <w:drawing>
          <wp:inline distT="0" distB="0" distL="0" distR="0">
            <wp:extent cx="3644851" cy="2732926"/>
            <wp:effectExtent l="19050" t="0" r="0" b="0"/>
            <wp:docPr id="2" name="Рисунок 2" descr="D:\Оксана\РАБОТА фото\ФОТКИ\мальвина ФОТО\DSCN4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Оксана\РАБОТА фото\ФОТКИ\мальвина ФОТО\DSCN457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8346" cy="27430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5528D" w:rsidRDefault="0085528D" w:rsidP="0085528D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85528D" w:rsidRDefault="0085528D" w:rsidP="0085528D">
      <w:pPr>
        <w:jc w:val="right"/>
        <w:rPr>
          <w:rFonts w:ascii="Times New Roman" w:hAnsi="Times New Roman" w:cs="Times New Roman"/>
          <w:color w:val="002060"/>
          <w:sz w:val="28"/>
          <w:szCs w:val="28"/>
        </w:rPr>
      </w:pPr>
      <w:r w:rsidRPr="0085528D">
        <w:rPr>
          <w:rFonts w:ascii="Times New Roman" w:hAnsi="Times New Roman" w:cs="Times New Roman"/>
          <w:color w:val="002060"/>
          <w:sz w:val="28"/>
          <w:szCs w:val="28"/>
        </w:rPr>
        <w:drawing>
          <wp:inline distT="0" distB="0" distL="0" distR="0">
            <wp:extent cx="3750067" cy="2811820"/>
            <wp:effectExtent l="19050" t="0" r="2783" b="0"/>
            <wp:docPr id="4" name="Рисунок 3" descr="D:\Оксана\РАБОТА фото\ФОТКИ\мальвина ФОТО\DSCN4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Оксана\РАБОТА фото\ФОТКИ\мальвина ФОТО\DSCN457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697" cy="28212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02F20" w:rsidRPr="001F5E4C" w:rsidRDefault="00D20963" w:rsidP="001F5E4C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1F5E4C">
        <w:rPr>
          <w:rFonts w:ascii="Times New Roman" w:hAnsi="Times New Roman" w:cs="Times New Roman"/>
          <w:color w:val="002060"/>
          <w:sz w:val="28"/>
          <w:szCs w:val="28"/>
        </w:rPr>
        <w:lastRenderedPageBreak/>
        <w:t xml:space="preserve">Итак, привлечение родителей к работе с детьми в группе создает дополнительные возможности для всех участников образовательного процесса и позволяет, наконец-то, реализовать сложный, с точки зрения педагогов, индивидуальный подход. </w:t>
      </w:r>
    </w:p>
    <w:p w:rsidR="001F5E4C" w:rsidRDefault="001F5E4C" w:rsidP="001F5E4C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D20963" w:rsidRDefault="00D20963" w:rsidP="001F5E4C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D20963" w:rsidRDefault="00D20963" w:rsidP="001F5E4C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D20963" w:rsidRDefault="00D20963" w:rsidP="001F5E4C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D20963" w:rsidRPr="00EF24F0" w:rsidRDefault="00D20963" w:rsidP="00D20963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D20963">
        <w:rPr>
          <w:rFonts w:ascii="Times New Roman" w:hAnsi="Times New Roman" w:cs="Times New Roman"/>
          <w:noProof/>
          <w:color w:val="002060"/>
          <w:sz w:val="28"/>
          <w:szCs w:val="28"/>
        </w:rPr>
        <w:drawing>
          <wp:inline distT="0" distB="0" distL="0" distR="0">
            <wp:extent cx="4306370" cy="3493214"/>
            <wp:effectExtent l="19050" t="0" r="0" b="0"/>
            <wp:docPr id="10" name="Рисунок 10" descr="C:\Users\Егор\Desktop\Оксана\золушка\пальчиковые игры\фото\Zjg4NWEt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 descr="C:\Users\Егор\Desktop\Оксана\золушка\пальчиковые игры\фото\Zjg4NWEt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9" cy="35026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D20963" w:rsidRPr="00EF24F0" w:rsidSect="001F5E4C">
      <w:pgSz w:w="11906" w:h="16838"/>
      <w:pgMar w:top="1440" w:right="1080" w:bottom="1440" w:left="1080" w:header="708" w:footer="708" w:gutter="0"/>
      <w:pgBorders w:offsetFrom="page">
        <w:top w:val="dashDotStroked" w:sz="24" w:space="24" w:color="002060"/>
        <w:left w:val="dashDotStroked" w:sz="24" w:space="24" w:color="002060"/>
        <w:bottom w:val="dashDotStroked" w:sz="24" w:space="24" w:color="002060"/>
        <w:right w:val="dashDotStroked" w:sz="24" w:space="24" w:color="00206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F077C0"/>
    <w:multiLevelType w:val="hybridMultilevel"/>
    <w:tmpl w:val="A6B62CA8"/>
    <w:lvl w:ilvl="0" w:tplc="7F3E0B28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38DCA148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B1B610F6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202EEF22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9C4A3AE0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20F6D6C6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F3603D32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018A5230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79482C0A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">
    <w:nsid w:val="624F43E4"/>
    <w:multiLevelType w:val="hybridMultilevel"/>
    <w:tmpl w:val="89F4E630"/>
    <w:lvl w:ilvl="0" w:tplc="7ABCF8F4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6AE2C456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9D961DBC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27CADBE6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A3A433C8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03E6F430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6C7658BE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D71A8EFE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489E2CE2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">
    <w:nsid w:val="6D9A7F6B"/>
    <w:multiLevelType w:val="hybridMultilevel"/>
    <w:tmpl w:val="FB3E17A4"/>
    <w:lvl w:ilvl="0" w:tplc="57605FC8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0982FE9E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8CFE6CAE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F00820D8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61881F02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F29C11B2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321A7F4E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34B6AB78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BAB64CD2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3">
    <w:nsid w:val="6DF341AD"/>
    <w:multiLevelType w:val="hybridMultilevel"/>
    <w:tmpl w:val="A12C9714"/>
    <w:lvl w:ilvl="0" w:tplc="799847CC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E09E9A52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BE7639FC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C9E6F852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0CCEA360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3FDEAFD4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0F80E2C2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D7D24FF4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AF6AEDC4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4">
    <w:nsid w:val="7FC56ECC"/>
    <w:multiLevelType w:val="hybridMultilevel"/>
    <w:tmpl w:val="AD7268DE"/>
    <w:lvl w:ilvl="0" w:tplc="9DD47D66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16A89804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7158DBDA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DDDA7E9E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DFE85B1C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AAE6D43E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F5A07E68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F7F03B78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F260079A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EF24F0"/>
    <w:rsid w:val="00003B6F"/>
    <w:rsid w:val="001150B6"/>
    <w:rsid w:val="001F5E4C"/>
    <w:rsid w:val="00202F20"/>
    <w:rsid w:val="004C6DBC"/>
    <w:rsid w:val="006D57E0"/>
    <w:rsid w:val="0085528D"/>
    <w:rsid w:val="00920B1D"/>
    <w:rsid w:val="00D20963"/>
    <w:rsid w:val="00EF24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2F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0B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0B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89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34841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39072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64546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32999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8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0555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27188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30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0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19424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8082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78380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7759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50542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440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33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9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6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15422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51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05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3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4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1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1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5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9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2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59711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48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1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10</Pages>
  <Words>1227</Words>
  <Characters>6996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Егеч</dc:creator>
  <cp:keywords/>
  <dc:description/>
  <cp:lastModifiedBy>Егеч</cp:lastModifiedBy>
  <cp:revision>6</cp:revision>
  <dcterms:created xsi:type="dcterms:W3CDTF">2016-02-09T17:30:00Z</dcterms:created>
  <dcterms:modified xsi:type="dcterms:W3CDTF">2016-02-09T18:51:00Z</dcterms:modified>
</cp:coreProperties>
</file>