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9E" w:rsidRPr="00B8009E" w:rsidRDefault="00B8009E" w:rsidP="00B8009E">
      <w:pPr>
        <w:jc w:val="center"/>
        <w:rPr>
          <w:b/>
          <w:sz w:val="36"/>
          <w:szCs w:val="36"/>
        </w:rPr>
      </w:pPr>
      <w:r w:rsidRPr="00B8009E">
        <w:rPr>
          <w:b/>
          <w:sz w:val="36"/>
          <w:szCs w:val="36"/>
        </w:rPr>
        <w:t>Стимулирование речи детей раннего возраста посредством народных игр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Речь в жизни человека - это наиважнейшая функция, необходимая каждому. Без речи, без звучащего слова, жизнь была бы скучна и не интересна. Благодаря речи мы общаемся, передаём опыт, регулируем деятельность и поведение. Все функции речи связаны между собой.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Для маленького ребёнка овладение речью - это сложнейший процесс, которому нужно помочь протекать в правильном русле и здесь большую роль играют взрослые, те люди, которые окружают ребёнка. Нужно создать условия, чтобы у ребёнка появилась потребность в общении  не только с близкими ему людьми - взрослыми, но и со сверстниками.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В речевом развитии ребёнка раннего возраста главным является стимулирование его активной речи. Это достигается за счёт комплексного использования разнообразных методов и приемов: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 xml:space="preserve"> 1. Занятия в форме игр-инсценировок, игр-драматизаций. </w:t>
      </w:r>
    </w:p>
    <w:p w:rsidR="00A413F5" w:rsidRPr="00D4003F" w:rsidRDefault="00D4003F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 xml:space="preserve"> </w:t>
      </w:r>
      <w:r w:rsidR="00A413F5" w:rsidRPr="00D4003F">
        <w:rPr>
          <w:rFonts w:ascii="Times New Roman" w:hAnsi="Times New Roman" w:cs="Times New Roman"/>
          <w:sz w:val="28"/>
          <w:szCs w:val="28"/>
        </w:rPr>
        <w:t xml:space="preserve">2. Чтение художественной литературы. </w:t>
      </w:r>
    </w:p>
    <w:p w:rsidR="00A413F5" w:rsidRPr="00D4003F" w:rsidRDefault="00D4003F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 xml:space="preserve"> </w:t>
      </w:r>
      <w:r w:rsidR="00A413F5" w:rsidRPr="00D4003F">
        <w:rPr>
          <w:rFonts w:ascii="Times New Roman" w:hAnsi="Times New Roman" w:cs="Times New Roman"/>
          <w:sz w:val="28"/>
          <w:szCs w:val="28"/>
        </w:rPr>
        <w:t>3. Игры и упражнения, развивающие речевую активность.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 xml:space="preserve"> 4. Игровые ситуации. 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 xml:space="preserve"> 5. Общение. 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Более подробно хочу остановиться на приёме использования народных игр, так как он позволяет  развить речь детей в доступной и интересной для них форме и даёт отличные результаты.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 xml:space="preserve"> В произведениях устного народного творчества заложен тонкий педагогический смысл. Они направлены на решение следующих задач: 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 xml:space="preserve">- воспитание звуковой культуры речи.  </w:t>
      </w:r>
      <w:r w:rsidR="00D4003F" w:rsidRPr="00D4003F">
        <w:rPr>
          <w:rFonts w:ascii="Times New Roman" w:hAnsi="Times New Roman" w:cs="Times New Roman"/>
          <w:sz w:val="28"/>
          <w:szCs w:val="28"/>
        </w:rPr>
        <w:t>Например,</w:t>
      </w:r>
      <w:r w:rsidRPr="00D40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03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4003F">
        <w:rPr>
          <w:rFonts w:ascii="Times New Roman" w:hAnsi="Times New Roman" w:cs="Times New Roman"/>
          <w:sz w:val="28"/>
          <w:szCs w:val="28"/>
        </w:rPr>
        <w:t xml:space="preserve"> отлично развивают речевой слух ребенка: умение слушать, различать звуки, близкие по звучанию, ритмичность и плавность речи, ее интонацию и выразительность, улавливать повышение и понижение голоса.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 xml:space="preserve">- обогащение словаря. Фольклорные произведения содержат много красочных и ярких словесных картинок, что позволяет обогащать детский словарный запас. Народные игры сопровождаются </w:t>
      </w:r>
      <w:proofErr w:type="spellStart"/>
      <w:r w:rsidRPr="00D4003F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D4003F">
        <w:rPr>
          <w:rFonts w:ascii="Times New Roman" w:hAnsi="Times New Roman" w:cs="Times New Roman"/>
          <w:sz w:val="28"/>
          <w:szCs w:val="28"/>
        </w:rPr>
        <w:t xml:space="preserve">, прибаутками   </w:t>
      </w:r>
      <w:proofErr w:type="gramStart"/>
      <w:r w:rsidRPr="00D4003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4003F">
        <w:rPr>
          <w:rFonts w:ascii="Times New Roman" w:hAnsi="Times New Roman" w:cs="Times New Roman"/>
          <w:sz w:val="28"/>
          <w:szCs w:val="28"/>
        </w:rPr>
        <w:t xml:space="preserve"> множеством повторов, где неоднократно произносятся отдельные слова, </w:t>
      </w:r>
      <w:r w:rsidRPr="00D4003F">
        <w:rPr>
          <w:rFonts w:ascii="Times New Roman" w:hAnsi="Times New Roman" w:cs="Times New Roman"/>
          <w:sz w:val="28"/>
          <w:szCs w:val="28"/>
        </w:rPr>
        <w:lastRenderedPageBreak/>
        <w:t xml:space="preserve">словосочетания, предложения и даже четверостишия. Всё это способствует запоминанию слов, а затем активному их употреблению. 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- формирование грамматического строя речи.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- развитие монологической и диалогической речи.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- развитие мелкой моторики.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 xml:space="preserve">Народные игры как способ воспитания детей высоко оценивали К.Д.Ушинский, </w:t>
      </w:r>
      <w:proofErr w:type="spellStart"/>
      <w:r w:rsidRPr="00D4003F">
        <w:rPr>
          <w:rFonts w:ascii="Times New Roman" w:hAnsi="Times New Roman" w:cs="Times New Roman"/>
          <w:sz w:val="28"/>
          <w:szCs w:val="28"/>
        </w:rPr>
        <w:t>Е.М.Водовозова</w:t>
      </w:r>
      <w:proofErr w:type="spellEnd"/>
      <w:r w:rsidRPr="00D4003F">
        <w:rPr>
          <w:rFonts w:ascii="Times New Roman" w:hAnsi="Times New Roman" w:cs="Times New Roman"/>
          <w:sz w:val="28"/>
          <w:szCs w:val="28"/>
        </w:rPr>
        <w:t>, Е.И.Тихеева, П.Ф.Лесгафт. Ушинский  подчёркивал ярко выраженную педагогическую направленность  народных игр. По его мнению, каждая народная игра содержит в себе доступные формы обучения, она побуждает детей к игровым действиям, общению с взрослыми. Характерной особенностью народных игр является обучающее содержание, которое  подаётся в игровой форме.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 xml:space="preserve">Народные игры актуальны и интересны и в настоящее время, несмотря на то, что существует достаточно большое количество соблазнов в наш век. В них наиболее полно проявляются такие особенности народного воспитания, народной педагогики, как естественность, непрерывность, массовость, комплексность, завершенность. И что еще очень важно – в процессе игры дети очень рано включаются в самовоспитание, которое в данном случае происходит без заранее поставленной цели – стихийно. 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Использование народны</w:t>
      </w:r>
      <w:proofErr w:type="gramStart"/>
      <w:r w:rsidR="00D4003F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="00D4003F" w:rsidRPr="00D4003F">
        <w:rPr>
          <w:rFonts w:ascii="Times New Roman" w:hAnsi="Times New Roman" w:cs="Times New Roman"/>
          <w:sz w:val="28"/>
          <w:szCs w:val="28"/>
        </w:rPr>
        <w:t xml:space="preserve"> </w:t>
      </w:r>
      <w:r w:rsidRPr="00D4003F">
        <w:rPr>
          <w:rFonts w:ascii="Times New Roman" w:hAnsi="Times New Roman" w:cs="Times New Roman"/>
          <w:sz w:val="28"/>
          <w:szCs w:val="28"/>
        </w:rPr>
        <w:t xml:space="preserve"> игр, песенок, потешек, приговоров в совместной деятельности с малышами доставляет им огромную радость. Сопровождение действий ребёнка словами способствует непроизвольному обучению его умению вслушиваться в звуки речи, улавливать её ритм, отдельные звукосочетания и постепенно проникать в их смысл. Большинство произведений устного народного творчества создавалось с целью развития двигательной активности малыша, которая теснейшим образом связана с формированием речевой активности. Чем больше мелких и сложных движений пальцами выполняет ребёнок, тем больше участков мозга включается в работу. 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 xml:space="preserve">Немаловажное значение народных игр состоит в том, что они удовлетворяют потребность малыша в эмоциональном и тактильном (прикосновение, поглаживание) контакте с взрослыми. Большинство детей по своей природе любят, когда их гладят, прижимают к себе, держат за руки. Устное народное </w:t>
      </w:r>
      <w:r w:rsidRPr="00D4003F">
        <w:rPr>
          <w:rFonts w:ascii="Times New Roman" w:hAnsi="Times New Roman" w:cs="Times New Roman"/>
          <w:sz w:val="28"/>
          <w:szCs w:val="28"/>
        </w:rPr>
        <w:lastRenderedPageBreak/>
        <w:t>творчество как раз и способствует насыщению потребности в ласке, в физическом контакте.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Целенаправленное и систематическое использование народных игр в детском саду позволяет заложить фундамент психофизического благополучия ребёнка, определяющего его успешность общего развития в дошкольный период детства.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При проговаривании этих произведений, воспитатель должен обеспечить понимание содержания его детьми, благодаря эмоциональной окраске речи, изменению тембра голоса. Таким образом, восстанавливается речевое взаимодействие с ребёнком, развивается образное восприятие и наглядно-образное мышление.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 xml:space="preserve">Особую значимость приобретают народные игры </w:t>
      </w:r>
      <w:proofErr w:type="gramStart"/>
      <w:r w:rsidRPr="00D4003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D4003F">
        <w:rPr>
          <w:rFonts w:ascii="Times New Roman" w:hAnsi="Times New Roman" w:cs="Times New Roman"/>
          <w:sz w:val="28"/>
          <w:szCs w:val="28"/>
        </w:rPr>
        <w:t xml:space="preserve"> дни жизни ребёнка в детском саду. В период привыкания к новой обстановке ребёнок скучает по дому, маме, ещё не может общаться с другими детьми. Воспитатель может подобрать, выразительно рассказать </w:t>
      </w:r>
      <w:proofErr w:type="spellStart"/>
      <w:r w:rsidRPr="00D4003F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D4003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4003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4003F">
        <w:rPr>
          <w:rFonts w:ascii="Times New Roman" w:hAnsi="Times New Roman" w:cs="Times New Roman"/>
          <w:sz w:val="28"/>
          <w:szCs w:val="28"/>
        </w:rPr>
        <w:t xml:space="preserve"> поможет установить контакт с ребёнком, вызвать у него положительные эмоции, симпатию к пока ещё мало знакомому человеку-воспитателю. Учитывая, что многие народные произведения позволяют ставить любое имя, не изменяя содержание, можно в адаптационный период использовать такие </w:t>
      </w:r>
      <w:proofErr w:type="spellStart"/>
      <w:r w:rsidRPr="00D4003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4003F">
        <w:rPr>
          <w:rFonts w:ascii="Times New Roman" w:hAnsi="Times New Roman" w:cs="Times New Roman"/>
          <w:sz w:val="28"/>
          <w:szCs w:val="28"/>
        </w:rPr>
        <w:t xml:space="preserve"> как, например: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Кто у нас хороший?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Кто у нас пригожий?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 xml:space="preserve">(имя ребёнка) - </w:t>
      </w:r>
      <w:proofErr w:type="gramStart"/>
      <w:r w:rsidRPr="00D4003F"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 w:rsidRPr="00D4003F">
        <w:rPr>
          <w:rFonts w:ascii="Times New Roman" w:hAnsi="Times New Roman" w:cs="Times New Roman"/>
          <w:sz w:val="28"/>
          <w:szCs w:val="28"/>
        </w:rPr>
        <w:t>!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 xml:space="preserve">(имя ребёнка) - </w:t>
      </w:r>
      <w:proofErr w:type="gramStart"/>
      <w:r w:rsidRPr="00D4003F">
        <w:rPr>
          <w:rFonts w:ascii="Times New Roman" w:hAnsi="Times New Roman" w:cs="Times New Roman"/>
          <w:sz w:val="28"/>
          <w:szCs w:val="28"/>
        </w:rPr>
        <w:t>пригожий</w:t>
      </w:r>
      <w:proofErr w:type="gramEnd"/>
      <w:r w:rsidRPr="00D4003F">
        <w:rPr>
          <w:rFonts w:ascii="Times New Roman" w:hAnsi="Times New Roman" w:cs="Times New Roman"/>
          <w:sz w:val="28"/>
          <w:szCs w:val="28"/>
        </w:rPr>
        <w:t>!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Познакомьтесь, дети, это ваш новый друг.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Ласковое обращение к ребёнку создают эмоциональный положительный фон, снимает напряжение, успокаивает, радует ребёнка. Благодаря такому приему ребенок не только легче адаптируется к детскому саду, главное его речь начинает развиваться, ребёнок пытается повторять за воспитателем все произведения, сопровождая это всё пальчиковой игрой, а через развитие мелкой моторики рук, идёт и развитие речи.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lastRenderedPageBreak/>
        <w:t xml:space="preserve">Спецификой народных игр является их динамичность. В них обязательно содержится игровое действие, которое  побуждает ребёнка к активности: либо к простому наследованию действий по тексту, либо к выполнению комплекса действий в хороводе. На первых этапах развития речь малышей тесно связана с их практическими предметными действиями. Ребенок может говорить только о том, что видит и делает в данный момент. Поэтому связь слов с конкретными действиями очень важное условие формирования активной речи у детей, а большинство произведений устного народного творчества создавалось с целью развития двигательной активности ребёнка, которая теснейшим образом связана с формированием речевой активности. 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 xml:space="preserve"> Это игры - хороводные игры, </w:t>
      </w:r>
      <w:proofErr w:type="spellStart"/>
      <w:r w:rsidRPr="00D4003F">
        <w:rPr>
          <w:rFonts w:ascii="Times New Roman" w:hAnsi="Times New Roman" w:cs="Times New Roman"/>
          <w:sz w:val="28"/>
          <w:szCs w:val="28"/>
        </w:rPr>
        <w:t>игры-заводилки</w:t>
      </w:r>
      <w:proofErr w:type="spellEnd"/>
      <w:r w:rsidRPr="00D4003F">
        <w:rPr>
          <w:rFonts w:ascii="Times New Roman" w:hAnsi="Times New Roman" w:cs="Times New Roman"/>
          <w:sz w:val="28"/>
          <w:szCs w:val="28"/>
        </w:rPr>
        <w:t xml:space="preserve">, игры-инсценировки, звукоподражательные игры, игры с предметными и сюжетными картинками,  игры с движениями кистей и пальцев рук, </w:t>
      </w:r>
      <w:proofErr w:type="spellStart"/>
      <w:r w:rsidRPr="00D4003F">
        <w:rPr>
          <w:rFonts w:ascii="Times New Roman" w:hAnsi="Times New Roman" w:cs="Times New Roman"/>
          <w:sz w:val="28"/>
          <w:szCs w:val="28"/>
        </w:rPr>
        <w:t>игры-потешки</w:t>
      </w:r>
      <w:proofErr w:type="spellEnd"/>
      <w:r w:rsidRPr="00D4003F">
        <w:rPr>
          <w:rFonts w:ascii="Times New Roman" w:hAnsi="Times New Roman" w:cs="Times New Roman"/>
          <w:sz w:val="28"/>
          <w:szCs w:val="28"/>
        </w:rPr>
        <w:t xml:space="preserve">.  Многие из них сопровождаются стихами, песенками, поговорками, </w:t>
      </w:r>
      <w:proofErr w:type="spellStart"/>
      <w:r w:rsidRPr="00D4003F">
        <w:rPr>
          <w:rFonts w:ascii="Times New Roman" w:hAnsi="Times New Roman" w:cs="Times New Roman"/>
          <w:sz w:val="28"/>
          <w:szCs w:val="28"/>
        </w:rPr>
        <w:t>пестушками</w:t>
      </w:r>
      <w:proofErr w:type="spellEnd"/>
      <w:r w:rsidRPr="00D4003F">
        <w:rPr>
          <w:rFonts w:ascii="Times New Roman" w:hAnsi="Times New Roman" w:cs="Times New Roman"/>
          <w:sz w:val="28"/>
          <w:szCs w:val="28"/>
        </w:rPr>
        <w:t xml:space="preserve"> которые отражают знакомые детям события. При организации этих игр целенаправленно создаются условия для развития у малышей разных сторон речи. Остановимся коротко на некоторых из игр.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Хороводные игры  (перечислить в слайде несколько названий игр) помогают установить эмоциональный конта</w:t>
      </w:r>
      <w:proofErr w:type="gramStart"/>
      <w:r w:rsidRPr="00D4003F">
        <w:rPr>
          <w:rFonts w:ascii="Times New Roman" w:hAnsi="Times New Roman" w:cs="Times New Roman"/>
          <w:sz w:val="28"/>
          <w:szCs w:val="28"/>
        </w:rPr>
        <w:t>кт взр</w:t>
      </w:r>
      <w:proofErr w:type="gramEnd"/>
      <w:r w:rsidRPr="00D4003F">
        <w:rPr>
          <w:rFonts w:ascii="Times New Roman" w:hAnsi="Times New Roman" w:cs="Times New Roman"/>
          <w:sz w:val="28"/>
          <w:szCs w:val="28"/>
        </w:rPr>
        <w:t xml:space="preserve">ослого с ребенком, что способствует пониманию и подражанию речи взрослого. В коллективе малыши учились двигаться в кругу, выполнять элементарные движения по роли. 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 xml:space="preserve">Подвижные игры …… Подвижные народные игры сопровождаются песнями, стихами, считалками, игровыми зачинами, они не только развивают физические качества детей, учат выполнять движения в соответствии с текстом стихотворения, развивают слуховое восприятие, но и пополняют словарный запас, обогащают речь детей. Путём проговаривания вместе с педагогом словесного сопровождения подвижных игр у детей появляется желание говорить, подталкивает их к речевым контактам. 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 xml:space="preserve">Игры и упражнения с движениями кистей и пальцев рук  стимулируют процесс речевого развития ребенка, способствуют развитию двигательного центра мозга, отвечающего, в том числе и за развитие мелкой моторики рук. Чем больше мелких и сложных движений пальцами выполняет ребёнок, тем больше участков мозга включается в работу. 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 xml:space="preserve">В раннем возрасте очень важно ускорить «рождение» первых сознательных слов у ребёнка. Увеличить запас слов помогут </w:t>
      </w:r>
      <w:proofErr w:type="spellStart"/>
      <w:r w:rsidRPr="00D4003F">
        <w:rPr>
          <w:rFonts w:ascii="Times New Roman" w:hAnsi="Times New Roman" w:cs="Times New Roman"/>
          <w:sz w:val="28"/>
          <w:szCs w:val="28"/>
        </w:rPr>
        <w:t>игры-потешки</w:t>
      </w:r>
      <w:proofErr w:type="spellEnd"/>
      <w:r w:rsidRPr="00D4003F">
        <w:rPr>
          <w:rFonts w:ascii="Times New Roman" w:hAnsi="Times New Roman" w:cs="Times New Roman"/>
          <w:sz w:val="28"/>
          <w:szCs w:val="28"/>
        </w:rPr>
        <w:t xml:space="preserve">, в которых привлекается внимание детей к предметам, животным, людям.  </w:t>
      </w:r>
      <w:proofErr w:type="gramStart"/>
      <w:r w:rsidRPr="00D4003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4003F">
        <w:rPr>
          <w:rFonts w:ascii="Times New Roman" w:hAnsi="Times New Roman" w:cs="Times New Roman"/>
          <w:sz w:val="28"/>
          <w:szCs w:val="28"/>
        </w:rPr>
        <w:t xml:space="preserve"> </w:t>
      </w:r>
      <w:r w:rsidRPr="00D4003F">
        <w:rPr>
          <w:rFonts w:ascii="Times New Roman" w:hAnsi="Times New Roman" w:cs="Times New Roman"/>
          <w:sz w:val="28"/>
          <w:szCs w:val="28"/>
        </w:rPr>
        <w:lastRenderedPageBreak/>
        <w:t xml:space="preserve">при изучении домашних птиц и животных можно использовать </w:t>
      </w:r>
      <w:proofErr w:type="spellStart"/>
      <w:r w:rsidRPr="00D4003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4003F">
        <w:rPr>
          <w:rFonts w:ascii="Times New Roman" w:hAnsi="Times New Roman" w:cs="Times New Roman"/>
          <w:sz w:val="28"/>
          <w:szCs w:val="28"/>
        </w:rPr>
        <w:t xml:space="preserve">: «Петя, Петя, петушок-золотой гребешок… », «Наши уточки с утра – </w:t>
      </w:r>
      <w:proofErr w:type="spellStart"/>
      <w:r w:rsidRPr="00D4003F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D4003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4003F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D4003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4003F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D4003F">
        <w:rPr>
          <w:rFonts w:ascii="Times New Roman" w:hAnsi="Times New Roman" w:cs="Times New Roman"/>
          <w:sz w:val="28"/>
          <w:szCs w:val="28"/>
        </w:rPr>
        <w:t xml:space="preserve">!», «Пошел котик на </w:t>
      </w:r>
      <w:proofErr w:type="spellStart"/>
      <w:r w:rsidRPr="00D4003F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Pr="00D4003F">
        <w:rPr>
          <w:rFonts w:ascii="Times New Roman" w:hAnsi="Times New Roman" w:cs="Times New Roman"/>
          <w:sz w:val="28"/>
          <w:szCs w:val="28"/>
        </w:rPr>
        <w:t>.»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003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4003F">
        <w:rPr>
          <w:rFonts w:ascii="Times New Roman" w:hAnsi="Times New Roman" w:cs="Times New Roman"/>
          <w:sz w:val="28"/>
          <w:szCs w:val="28"/>
        </w:rPr>
        <w:t xml:space="preserve"> привлекают детей, вызывают желание повторить, запомнить, что, способствует развитию разговорной речи. Они начинают вводить слова потешек в свои игры - во время кормления куклы или укладывания её спать.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D4003F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D4003F">
        <w:rPr>
          <w:rFonts w:ascii="Times New Roman" w:hAnsi="Times New Roman" w:cs="Times New Roman"/>
          <w:sz w:val="28"/>
          <w:szCs w:val="28"/>
        </w:rPr>
        <w:t xml:space="preserve"> дети с удовольствием умываются, и постепенно выучат её наизусть.  </w:t>
      </w:r>
    </w:p>
    <w:p w:rsidR="00A413F5" w:rsidRPr="00D4003F" w:rsidRDefault="00A413F5" w:rsidP="00D40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Чистая водичка умоет</w:t>
      </w:r>
    </w:p>
    <w:p w:rsidR="00A413F5" w:rsidRPr="00D4003F" w:rsidRDefault="00A413F5" w:rsidP="00D40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Саше личико</w:t>
      </w:r>
    </w:p>
    <w:p w:rsidR="00A413F5" w:rsidRPr="00D4003F" w:rsidRDefault="00A413F5" w:rsidP="00D40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Анечке — ладошки,</w:t>
      </w:r>
    </w:p>
    <w:p w:rsidR="00A413F5" w:rsidRPr="00D4003F" w:rsidRDefault="00A413F5" w:rsidP="00D40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пальчики — Антошке.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Через игр</w:t>
      </w:r>
      <w:proofErr w:type="gramStart"/>
      <w:r w:rsidRPr="00D4003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40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03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4003F">
        <w:rPr>
          <w:rFonts w:ascii="Times New Roman" w:hAnsi="Times New Roman" w:cs="Times New Roman"/>
          <w:sz w:val="28"/>
          <w:szCs w:val="28"/>
        </w:rPr>
        <w:t xml:space="preserve"> у малышей складываются более глубокие представления о плодотворном труде человека. 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- Куда, Фома, едешь? Куда погоняешь?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- Еду сено косить.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На что тебе сено?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Коровок кормить.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На что тебе коровы?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Молоко доить.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А зачем молоко?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- Ребяток кормить.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 xml:space="preserve">Сопровождение действий ребенка словами способствует непроизвольному обучению его умению вслушиваться в звуки речи, улавливать ее ритм, отдельные звукосочетания и постепенно проникать в их смысл. Благодаря ритмичности, музыкальности, эмоциональной и двигательной насыщенности </w:t>
      </w:r>
      <w:proofErr w:type="spellStart"/>
      <w:r w:rsidRPr="00D4003F">
        <w:rPr>
          <w:rFonts w:ascii="Times New Roman" w:hAnsi="Times New Roman" w:cs="Times New Roman"/>
          <w:sz w:val="28"/>
          <w:szCs w:val="28"/>
        </w:rPr>
        <w:lastRenderedPageBreak/>
        <w:t>потешки</w:t>
      </w:r>
      <w:proofErr w:type="spellEnd"/>
      <w:r w:rsidRPr="00D4003F">
        <w:rPr>
          <w:rFonts w:ascii="Times New Roman" w:hAnsi="Times New Roman" w:cs="Times New Roman"/>
          <w:sz w:val="28"/>
          <w:szCs w:val="28"/>
        </w:rPr>
        <w:t xml:space="preserve"> превратились в игры со словом, игровые упражнения, которые помогают работать над согласованием движения со словом.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 xml:space="preserve">Народные детские игры имеют и такую особенность: игре предшествует игровой зачин, «игровая прелюдия». Речь идет </w:t>
      </w:r>
      <w:proofErr w:type="gramStart"/>
      <w:r w:rsidRPr="00D4003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4003F">
        <w:rPr>
          <w:rFonts w:ascii="Times New Roman" w:hAnsi="Times New Roman" w:cs="Times New Roman"/>
          <w:sz w:val="28"/>
          <w:szCs w:val="28"/>
        </w:rPr>
        <w:t xml:space="preserve"> всем с детства знакомой «считалке». Она как бы вводит в игру, помогает распределению ролей, служит самоорганизацией детей, подобно присказке, которая вводит в сказки. Стоит понаблюдать начало детской игры, как бросается в глаза какая-то таинственная возня, в которой заинтересованы все дети и только после которой они начинают настоящую игру. Это дети «считались». Общеизвестны такие считалки:</w:t>
      </w:r>
    </w:p>
    <w:p w:rsidR="00A413F5" w:rsidRPr="00D4003F" w:rsidRDefault="00A413F5" w:rsidP="00D4003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003F">
        <w:rPr>
          <w:rFonts w:ascii="Times New Roman" w:hAnsi="Times New Roman" w:cs="Times New Roman"/>
          <w:sz w:val="28"/>
          <w:szCs w:val="28"/>
        </w:rPr>
        <w:t>Кады</w:t>
      </w:r>
      <w:proofErr w:type="spellEnd"/>
      <w:r w:rsidRPr="00D400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03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4003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4003F">
        <w:rPr>
          <w:rFonts w:ascii="Times New Roman" w:hAnsi="Times New Roman" w:cs="Times New Roman"/>
          <w:sz w:val="28"/>
          <w:szCs w:val="28"/>
        </w:rPr>
        <w:t>ады</w:t>
      </w:r>
      <w:proofErr w:type="spellEnd"/>
      <w:r w:rsidRPr="00D4003F">
        <w:rPr>
          <w:rFonts w:ascii="Times New Roman" w:hAnsi="Times New Roman" w:cs="Times New Roman"/>
          <w:sz w:val="28"/>
          <w:szCs w:val="28"/>
        </w:rPr>
        <w:t>,</w:t>
      </w:r>
    </w:p>
    <w:p w:rsidR="00A413F5" w:rsidRPr="00D4003F" w:rsidRDefault="00A413F5" w:rsidP="00D40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Налей воды,</w:t>
      </w:r>
    </w:p>
    <w:p w:rsidR="00A413F5" w:rsidRPr="00D4003F" w:rsidRDefault="00A413F5" w:rsidP="00D40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Корове пить,</w:t>
      </w:r>
    </w:p>
    <w:p w:rsidR="00A413F5" w:rsidRPr="00D4003F" w:rsidRDefault="00A413F5" w:rsidP="00D40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Тебе водить.</w:t>
      </w:r>
    </w:p>
    <w:p w:rsidR="00A413F5" w:rsidRPr="00D4003F" w:rsidRDefault="00A413F5" w:rsidP="00D40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Катился горох по блюду,</w:t>
      </w:r>
    </w:p>
    <w:p w:rsidR="00A413F5" w:rsidRPr="00D4003F" w:rsidRDefault="00A413F5" w:rsidP="00D40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Ты води, а я не буду.</w:t>
      </w:r>
    </w:p>
    <w:p w:rsidR="00A413F5" w:rsidRPr="00D4003F" w:rsidRDefault="00D4003F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 xml:space="preserve"> </w:t>
      </w:r>
      <w:r w:rsidR="00A413F5" w:rsidRPr="00D4003F">
        <w:rPr>
          <w:rFonts w:ascii="Times New Roman" w:hAnsi="Times New Roman" w:cs="Times New Roman"/>
          <w:sz w:val="28"/>
          <w:szCs w:val="28"/>
        </w:rPr>
        <w:t xml:space="preserve">«Считалки» занимают большое место в детской игре, в них своеобразно проявляется словесное детское творчество. Здесь мы находим и плясовые ритмы, и подражание различным шумам и игру словом, звуком, образующие игровой зачин. Зачин всегда краток, чтобы удержать внимание </w:t>
      </w:r>
      <w:proofErr w:type="gramStart"/>
      <w:r w:rsidR="00A413F5" w:rsidRPr="00D4003F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A413F5" w:rsidRPr="00D4003F">
        <w:rPr>
          <w:rFonts w:ascii="Times New Roman" w:hAnsi="Times New Roman" w:cs="Times New Roman"/>
          <w:sz w:val="28"/>
          <w:szCs w:val="28"/>
        </w:rPr>
        <w:t xml:space="preserve">. Чем их меньше, тем короче считалка.         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Pr="00D4003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40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03F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D4003F">
        <w:rPr>
          <w:rFonts w:ascii="Times New Roman" w:hAnsi="Times New Roman" w:cs="Times New Roman"/>
          <w:sz w:val="28"/>
          <w:szCs w:val="28"/>
        </w:rPr>
        <w:t xml:space="preserve">  украшают и обогащают речь ребенка, расширяют словарный запас, развивают воображение. Ведь, чтобы использовать простейшие считалки и </w:t>
      </w:r>
      <w:proofErr w:type="spellStart"/>
      <w:r w:rsidRPr="00D4003F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D4003F">
        <w:rPr>
          <w:rFonts w:ascii="Times New Roman" w:hAnsi="Times New Roman" w:cs="Times New Roman"/>
          <w:sz w:val="28"/>
          <w:szCs w:val="28"/>
        </w:rPr>
        <w:t xml:space="preserve">, ребенок должен достаточно быстро оценить ситуацию, как бы приложить ее к </w:t>
      </w:r>
      <w:proofErr w:type="spellStart"/>
      <w:r w:rsidRPr="00D4003F">
        <w:rPr>
          <w:rFonts w:ascii="Times New Roman" w:hAnsi="Times New Roman" w:cs="Times New Roman"/>
          <w:sz w:val="28"/>
          <w:szCs w:val="28"/>
        </w:rPr>
        <w:t>закличке</w:t>
      </w:r>
      <w:proofErr w:type="spellEnd"/>
      <w:r w:rsidRPr="00D4003F">
        <w:rPr>
          <w:rFonts w:ascii="Times New Roman" w:hAnsi="Times New Roman" w:cs="Times New Roman"/>
          <w:sz w:val="28"/>
          <w:szCs w:val="28"/>
        </w:rPr>
        <w:t xml:space="preserve">  (к каким именно явлениям природы ему нужно обратиться), снова сравнить их соответствие и только тогда проговорить ее. Они помогут научить детей наблюдать за природными явлениями, любоваться их красотой, стремиться узнать о них как можно больше.</w:t>
      </w:r>
    </w:p>
    <w:p w:rsidR="00A413F5" w:rsidRPr="00D4003F" w:rsidRDefault="00A413F5" w:rsidP="00D40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«Уж ты зимушка – зима»</w:t>
      </w:r>
    </w:p>
    <w:p w:rsidR="00A413F5" w:rsidRPr="00D4003F" w:rsidRDefault="00A413F5" w:rsidP="00D40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«Ой, ты радуга – дуга»</w:t>
      </w:r>
    </w:p>
    <w:p w:rsidR="00A413F5" w:rsidRPr="00D4003F" w:rsidRDefault="00A413F5" w:rsidP="00D40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>«Солнышко – ведрышко! Взойди поскорей!»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lastRenderedPageBreak/>
        <w:t>Народные игры таят в себе неисчерпаемые возможности для пробуждения познавательной активности, самостоятельности, яркой индивидуальности малыша, для развития речевых навыков. Поэтому необходимо как можно шире использовать их в воспитании детей. Приобщение ребёнка к народной культуре следует начинать с раннего детства. Постепенно у малышей формируется внутренняя готовность к более глубокому восприятию произведений русской народной литературы, обогащается и расширяется словарный запас.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 xml:space="preserve">Пусть будет крепка невидимая нить тепла и любви между ребенком и вами! Развивайте речь средствами фольклора, ведь малышам эти произведения близки! </w:t>
      </w:r>
    </w:p>
    <w:p w:rsidR="00A413F5" w:rsidRPr="00D4003F" w:rsidRDefault="00A413F5" w:rsidP="00A413F5">
      <w:pPr>
        <w:rPr>
          <w:rFonts w:ascii="Times New Roman" w:hAnsi="Times New Roman" w:cs="Times New Roman"/>
          <w:sz w:val="28"/>
          <w:szCs w:val="28"/>
        </w:rPr>
      </w:pPr>
      <w:r w:rsidRPr="00D4003F">
        <w:rPr>
          <w:rFonts w:ascii="Times New Roman" w:hAnsi="Times New Roman" w:cs="Times New Roman"/>
          <w:sz w:val="28"/>
          <w:szCs w:val="28"/>
        </w:rPr>
        <w:t xml:space="preserve">Играйте с ребёнком, пойте, рассказывайте </w:t>
      </w:r>
      <w:proofErr w:type="spellStart"/>
      <w:proofErr w:type="gramStart"/>
      <w:r w:rsidRPr="00D4003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proofErr w:type="gramEnd"/>
      <w:r w:rsidRPr="00D4003F">
        <w:rPr>
          <w:rFonts w:ascii="Times New Roman" w:hAnsi="Times New Roman" w:cs="Times New Roman"/>
          <w:sz w:val="28"/>
          <w:szCs w:val="28"/>
        </w:rPr>
        <w:t xml:space="preserve"> и ваши дети заговорят гораздо быстрее, делайте всё это с душой! </w:t>
      </w:r>
    </w:p>
    <w:p w:rsidR="0013056A" w:rsidRDefault="00A413F5" w:rsidP="00A413F5">
      <w:r w:rsidRPr="00D4003F">
        <w:rPr>
          <w:rFonts w:ascii="Times New Roman" w:hAnsi="Times New Roman" w:cs="Times New Roman"/>
          <w:sz w:val="28"/>
          <w:szCs w:val="28"/>
        </w:rPr>
        <w:t>Занятия с использованием русского фольклора мы рассматриваем не как традиционную форму обучения, а как яркое общение с малышом. Ведь на глазах у детей разыгрывается красочное действие: звери разговаривают человеческими голосами, поют, пляшут, играют и</w:t>
      </w:r>
      <w:r>
        <w:t xml:space="preserve"> т.д.</w:t>
      </w:r>
    </w:p>
    <w:sectPr w:rsidR="0013056A" w:rsidSect="00EB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3F5"/>
    <w:rsid w:val="00292CD6"/>
    <w:rsid w:val="004714A9"/>
    <w:rsid w:val="00A413F5"/>
    <w:rsid w:val="00AE0C0B"/>
    <w:rsid w:val="00B8009E"/>
    <w:rsid w:val="00D4003F"/>
    <w:rsid w:val="00EB0494"/>
    <w:rsid w:val="00EE11A2"/>
    <w:rsid w:val="00F27FBB"/>
    <w:rsid w:val="00FA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1748</Words>
  <Characters>9966</Characters>
  <Application>Microsoft Office Word</Application>
  <DocSecurity>0</DocSecurity>
  <Lines>83</Lines>
  <Paragraphs>23</Paragraphs>
  <ScaleCrop>false</ScaleCrop>
  <Company>Microsoft</Company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2013-09-22T16:49:00Z</dcterms:created>
  <dcterms:modified xsi:type="dcterms:W3CDTF">2013-11-07T17:43:00Z</dcterms:modified>
</cp:coreProperties>
</file>