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5A" w:rsidRPr="009B5777" w:rsidRDefault="009A4D1E" w:rsidP="0097690A">
      <w:pPr>
        <w:rPr>
          <w:b/>
          <w:i/>
          <w:sz w:val="20"/>
          <w:szCs w:val="20"/>
          <w:u w:val="single"/>
        </w:rPr>
      </w:pPr>
      <w:r w:rsidRPr="009B5777">
        <w:rPr>
          <w:rFonts w:ascii="Arial" w:hAnsi="Arial" w:cs="Arial"/>
          <w:b/>
          <w:i/>
          <w:sz w:val="28"/>
          <w:szCs w:val="28"/>
          <w:u w:val="single"/>
        </w:rPr>
        <w:t>Интеллектуальная игра</w:t>
      </w:r>
      <w:r w:rsidR="00B6385A" w:rsidRPr="009B5777">
        <w:rPr>
          <w:rFonts w:ascii="Arial" w:hAnsi="Arial" w:cs="Arial"/>
          <w:b/>
          <w:i/>
          <w:sz w:val="28"/>
          <w:szCs w:val="28"/>
          <w:u w:val="single"/>
        </w:rPr>
        <w:t xml:space="preserve"> для учащихся старших клас</w:t>
      </w:r>
      <w:r w:rsidR="00206AE6" w:rsidRPr="009B5777">
        <w:rPr>
          <w:rFonts w:ascii="Arial" w:hAnsi="Arial" w:cs="Arial"/>
          <w:b/>
          <w:i/>
          <w:sz w:val="28"/>
          <w:szCs w:val="28"/>
          <w:u w:val="single"/>
        </w:rPr>
        <w:t>сов "Знаешь ли ты Конституцию своей страны</w:t>
      </w:r>
      <w:r w:rsidR="00B6385A" w:rsidRPr="009B5777">
        <w:rPr>
          <w:rFonts w:ascii="Arial" w:hAnsi="Arial" w:cs="Arial"/>
          <w:b/>
          <w:i/>
          <w:sz w:val="28"/>
          <w:szCs w:val="28"/>
          <w:u w:val="single"/>
        </w:rPr>
        <w:t>?"</w:t>
      </w:r>
    </w:p>
    <w:p w:rsidR="00B6385A" w:rsidRDefault="009A4D1E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</w:t>
      </w:r>
      <w:r w:rsidR="00B6385A">
        <w:rPr>
          <w:rFonts w:ascii="Arial" w:hAnsi="Arial" w:cs="Arial"/>
          <w:color w:val="000000"/>
          <w:sz w:val="20"/>
          <w:szCs w:val="20"/>
        </w:rPr>
        <w:t>ели:</w:t>
      </w:r>
    </w:p>
    <w:p w:rsidR="00B6385A" w:rsidRDefault="00B6385A" w:rsidP="00B63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Актуализация знаний о конституционных основах Российской Федерации, повторение и закрепление вопросов, изученных ранее в курсе обществознания.</w:t>
      </w:r>
    </w:p>
    <w:p w:rsidR="00B6385A" w:rsidRDefault="00B6385A" w:rsidP="00B63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Расширение знаний о конституционных основах нашего государства, формирование понимания необходимости знания Конституции как основного закона.</w:t>
      </w:r>
    </w:p>
    <w:p w:rsidR="00B6385A" w:rsidRDefault="00B6385A" w:rsidP="00B63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Воспитание чувства патриотизма и гражданственности, уважения к закону.</w:t>
      </w:r>
    </w:p>
    <w:p w:rsidR="00B6385A" w:rsidRDefault="00B6385A" w:rsidP="00B63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интеллектуальных способностей и командно-групповых форм работы учащихся</w:t>
      </w:r>
    </w:p>
    <w:p w:rsidR="009A4D1E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Участники: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команды 10-</w:t>
      </w:r>
      <w:r w:rsidR="00760A12">
        <w:rPr>
          <w:rFonts w:ascii="Arial" w:hAnsi="Arial" w:cs="Arial"/>
          <w:color w:val="000000"/>
          <w:sz w:val="20"/>
          <w:szCs w:val="20"/>
        </w:rPr>
        <w:t xml:space="preserve">а-б </w:t>
      </w:r>
      <w:r>
        <w:rPr>
          <w:rFonts w:ascii="Arial" w:hAnsi="Arial" w:cs="Arial"/>
          <w:color w:val="000000"/>
          <w:sz w:val="20"/>
          <w:szCs w:val="20"/>
        </w:rPr>
        <w:t>кла</w:t>
      </w:r>
      <w:r w:rsidR="009A4D1E">
        <w:rPr>
          <w:rFonts w:ascii="Arial" w:hAnsi="Arial" w:cs="Arial"/>
          <w:color w:val="000000"/>
          <w:sz w:val="20"/>
          <w:szCs w:val="20"/>
        </w:rPr>
        <w:t>ссов</w:t>
      </w:r>
    </w:p>
    <w:p w:rsidR="00B6385A" w:rsidRDefault="009A4D1E" w:rsidP="009A4D1E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Требования к командам:</w:t>
      </w:r>
    </w:p>
    <w:p w:rsidR="00B6385A" w:rsidRDefault="00B6385A" w:rsidP="00B63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Название команды</w:t>
      </w:r>
    </w:p>
    <w:p w:rsidR="00B6385A" w:rsidRDefault="00B6385A" w:rsidP="00B63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Наличие общего элемента, содержащего символику цветов российского государственного флага</w:t>
      </w:r>
      <w:r w:rsidR="009A4D1E">
        <w:rPr>
          <w:rFonts w:ascii="Arial" w:hAnsi="Arial" w:cs="Arial"/>
          <w:color w:val="000000"/>
          <w:sz w:val="20"/>
          <w:szCs w:val="20"/>
        </w:rPr>
        <w:t xml:space="preserve"> (эмблема)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A4D1E" w:rsidRDefault="00B6385A" w:rsidP="00B63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9A4D1E">
        <w:rPr>
          <w:rFonts w:ascii="Arial" w:hAnsi="Arial" w:cs="Arial"/>
          <w:color w:val="000000"/>
          <w:sz w:val="20"/>
          <w:szCs w:val="20"/>
        </w:rPr>
        <w:t xml:space="preserve">Выбор капитана как организатора работы команды. 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Оборудование:</w:t>
      </w:r>
    </w:p>
    <w:p w:rsidR="009A4D1E" w:rsidRDefault="00B6385A" w:rsidP="00B638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A4D1E">
        <w:rPr>
          <w:rFonts w:ascii="Arial" w:hAnsi="Arial" w:cs="Arial"/>
          <w:color w:val="000000"/>
          <w:sz w:val="20"/>
          <w:szCs w:val="20"/>
        </w:rPr>
        <w:t>Мультимедийный</w:t>
      </w:r>
      <w:proofErr w:type="spellEnd"/>
      <w:r w:rsidRPr="009A4D1E">
        <w:rPr>
          <w:rFonts w:ascii="Arial" w:hAnsi="Arial" w:cs="Arial"/>
          <w:color w:val="000000"/>
          <w:sz w:val="20"/>
          <w:szCs w:val="20"/>
        </w:rPr>
        <w:t xml:space="preserve"> проектор и большой экран, на котором демонстрируются слайды с вопросами и правильными ответами для быстрой проверки</w:t>
      </w:r>
    </w:p>
    <w:p w:rsidR="009A4D1E" w:rsidRDefault="00B6385A" w:rsidP="00B638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9A4D1E">
        <w:rPr>
          <w:rFonts w:ascii="Arial" w:hAnsi="Arial" w:cs="Arial"/>
          <w:color w:val="000000"/>
          <w:sz w:val="20"/>
          <w:szCs w:val="20"/>
        </w:rPr>
        <w:t xml:space="preserve">Для команд - карточки для занесения ответов </w:t>
      </w:r>
    </w:p>
    <w:p w:rsidR="00B6385A" w:rsidRDefault="00B6385A" w:rsidP="00B638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жюри – бланк для вписывания оценок и план игры с перечнем вопросов, верных ответов и системой оценок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.</w:t>
        </w:r>
      </w:hyperlink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Оформление: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аудитории, где проводится игра, на стене или доске размещаются государственные символы РФ.</w:t>
      </w:r>
    </w:p>
    <w:p w:rsidR="009A4D1E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Организационные указания: команды размещаются в аудитории за отдельными столами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Алгоритм проведения всех конкурсов, кроме Представления команд, Телеграммы, Быстрых ответов.</w:t>
      </w:r>
    </w:p>
    <w:p w:rsidR="00B6385A" w:rsidRDefault="00B6385A" w:rsidP="00B63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Ведущий объявляет тему конкурса и зачитывает вопрос. Одновременно на экране появляется слайд с текстом вопроса, который демонстрируется в течение всего времени, отведённого на выполнение задания.</w:t>
      </w:r>
    </w:p>
    <w:p w:rsidR="00B6385A" w:rsidRDefault="00B6385A" w:rsidP="00B63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Ассистенты выдают каждой команде подготовленный заранее лист бумаги с заготовленной схемой ответа, куда команды вписывают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нужное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A4D1E" w:rsidRDefault="00B6385A" w:rsidP="00B63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9A4D1E">
        <w:rPr>
          <w:rFonts w:ascii="Arial" w:hAnsi="Arial" w:cs="Arial"/>
          <w:color w:val="000000"/>
          <w:sz w:val="20"/>
          <w:szCs w:val="20"/>
        </w:rPr>
        <w:t xml:space="preserve">По истечении времени, отведённого на выполнение задания, ведущий объявляет окончание конкурса. </w:t>
      </w:r>
    </w:p>
    <w:p w:rsidR="00B6385A" w:rsidRPr="009A4D1E" w:rsidRDefault="00B6385A" w:rsidP="00B63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9A4D1E">
        <w:rPr>
          <w:rFonts w:ascii="Arial" w:hAnsi="Arial" w:cs="Arial"/>
          <w:color w:val="000000"/>
          <w:sz w:val="20"/>
          <w:szCs w:val="20"/>
        </w:rPr>
        <w:t>После того, как все ответы поступили в жюри, на экране демонстрируется текст верного ответа. Верный ответ озвучивается ведущим.</w:t>
      </w:r>
    </w:p>
    <w:p w:rsidR="00760A12" w:rsidRDefault="00760A12" w:rsidP="00B6385A">
      <w:pPr>
        <w:pStyle w:val="3"/>
        <w:spacing w:after="75"/>
        <w:jc w:val="center"/>
        <w:rPr>
          <w:rFonts w:ascii="Arial" w:hAnsi="Arial" w:cs="Arial"/>
          <w:color w:val="199043"/>
          <w:sz w:val="20"/>
          <w:szCs w:val="20"/>
        </w:rPr>
      </w:pPr>
    </w:p>
    <w:p w:rsidR="00B6385A" w:rsidRDefault="00B6385A" w:rsidP="00B6385A">
      <w:pPr>
        <w:pStyle w:val="3"/>
        <w:spacing w:after="75"/>
        <w:jc w:val="center"/>
        <w:rPr>
          <w:rFonts w:ascii="Arial" w:hAnsi="Arial" w:cs="Arial"/>
          <w:color w:val="199043"/>
          <w:sz w:val="20"/>
          <w:szCs w:val="20"/>
        </w:rPr>
      </w:pPr>
      <w:r>
        <w:rPr>
          <w:rFonts w:ascii="Arial" w:hAnsi="Arial" w:cs="Arial"/>
          <w:color w:val="199043"/>
          <w:sz w:val="20"/>
          <w:szCs w:val="20"/>
        </w:rPr>
        <w:t>Ход игры</w:t>
      </w:r>
    </w:p>
    <w:p w:rsidR="004B17B1" w:rsidRDefault="007A1BC6" w:rsidP="009A4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 12 декабря вся наша страна будет отмечать праздник. </w:t>
      </w:r>
      <w:r w:rsidRPr="001E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  Какой это праздник? Что вы о нем знаете?</w:t>
      </w:r>
      <w:r w:rsidR="009A4D1E" w:rsidRPr="009A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D1E" w:rsidRPr="001E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 Российской Федерации – это официальный праздник и отмечается он 12 декабря, потому что именно в этот день всенародным голосованием в 1993 году была принята Конституция Российской Федерации, а с 19 сентября 1994 этот праздник стал государственным и объявлен выходным днем. </w:t>
      </w:r>
      <w:r w:rsidR="009A4D1E" w:rsidRPr="001E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A4D1E" w:rsidRPr="001E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Конституция – это основной закон государства. В нем написаны правила, по которым живут все жители России, и мы с вами тоже.</w:t>
      </w:r>
      <w:r w:rsidR="009A4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Учитель: </w:t>
      </w:r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сегодняшняя игра под названием «Знаешь ли ты Конституцию своей страны?» посвящена именно этому празднику. </w:t>
      </w:r>
      <w:r w:rsidR="009A4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вы успели заметить,</w:t>
      </w:r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A4D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заходя в аудиторию, вы получили жетоны</w:t>
      </w:r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определенного цвета</w:t>
      </w:r>
      <w:proofErr w:type="gramStart"/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="004B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аждый из которых символизирует определенный цвет нашего флага и соответственно ваши команды.</w:t>
      </w:r>
    </w:p>
    <w:p w:rsidR="00B6385A" w:rsidRDefault="007A1BC6" w:rsidP="009A4D1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5C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6385A">
        <w:rPr>
          <w:rFonts w:ascii="Arial" w:hAnsi="Arial" w:cs="Arial"/>
          <w:color w:val="000000"/>
          <w:sz w:val="20"/>
          <w:szCs w:val="20"/>
        </w:rPr>
        <w:t>Представление уча</w:t>
      </w:r>
      <w:r w:rsidR="009A4D1E">
        <w:rPr>
          <w:rFonts w:ascii="Arial" w:hAnsi="Arial" w:cs="Arial"/>
          <w:color w:val="000000"/>
          <w:sz w:val="20"/>
          <w:szCs w:val="20"/>
        </w:rPr>
        <w:t>стников игры, жюри</w:t>
      </w:r>
      <w:proofErr w:type="gramStart"/>
      <w:r w:rsidR="009A4D1E">
        <w:rPr>
          <w:rFonts w:ascii="Arial" w:hAnsi="Arial" w:cs="Arial"/>
          <w:color w:val="000000"/>
          <w:sz w:val="20"/>
          <w:szCs w:val="20"/>
        </w:rPr>
        <w:t xml:space="preserve"> </w:t>
      </w:r>
      <w:r w:rsidR="00B6385A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B6385A">
        <w:rPr>
          <w:rFonts w:ascii="Arial" w:hAnsi="Arial" w:cs="Arial"/>
          <w:color w:val="000000"/>
          <w:sz w:val="20"/>
          <w:szCs w:val="20"/>
        </w:rPr>
        <w:t xml:space="preserve"> Объявление порядка игры. Пожелание успехов</w:t>
      </w:r>
    </w:p>
    <w:p w:rsidR="00B6385A" w:rsidRDefault="00E714D6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1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Презентация команд.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 должна представить себя, сообщив своё название, капитана, продемонстрировав общий символ.</w:t>
      </w:r>
    </w:p>
    <w:p w:rsidR="00E714D6" w:rsidRDefault="00E714D6" w:rsidP="00B6385A">
      <w:pPr>
        <w:pStyle w:val="a4"/>
        <w:rPr>
          <w:rFonts w:ascii="Arial" w:hAnsi="Arial" w:cs="Arial"/>
          <w:i/>
          <w:color w:val="000000"/>
          <w:sz w:val="20"/>
          <w:szCs w:val="20"/>
        </w:rPr>
      </w:pPr>
      <w:r w:rsidRPr="00E714D6">
        <w:rPr>
          <w:rFonts w:ascii="Arial" w:hAnsi="Arial" w:cs="Arial"/>
          <w:b/>
          <w:color w:val="000000"/>
          <w:sz w:val="20"/>
          <w:szCs w:val="20"/>
        </w:rPr>
        <w:t>2. история конституции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E714D6">
        <w:rPr>
          <w:rFonts w:ascii="Arial" w:hAnsi="Arial" w:cs="Arial"/>
          <w:i/>
          <w:color w:val="000000"/>
          <w:sz w:val="20"/>
          <w:szCs w:val="20"/>
        </w:rPr>
        <w:t>Прослушав сообщение вашей одноклассницы, ответьте на вопросы</w:t>
      </w:r>
      <w:r w:rsidR="00672B95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A94596" w:rsidRDefault="00A94596" w:rsidP="00B6385A">
      <w:pPr>
        <w:pStyle w:val="a4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771"/>
        <w:gridCol w:w="2800"/>
      </w:tblGrid>
      <w:tr w:rsidR="00A94596" w:rsidTr="00A94596">
        <w:tc>
          <w:tcPr>
            <w:tcW w:w="6771" w:type="dxa"/>
          </w:tcPr>
          <w:p w:rsidR="00A94596" w:rsidRPr="00A94596" w:rsidRDefault="00A94596" w:rsidP="00A94596">
            <w:pPr>
              <w:pStyle w:val="a4"/>
              <w:jc w:val="center"/>
              <w:rPr>
                <w:rFonts w:ascii="Arial" w:hAnsi="Arial" w:cs="Arial"/>
                <w:b/>
                <w:color w:val="000000"/>
              </w:rPr>
            </w:pPr>
            <w:r w:rsidRPr="00A94596">
              <w:rPr>
                <w:rFonts w:ascii="Arial" w:hAnsi="Arial" w:cs="Arial"/>
                <w:b/>
                <w:color w:val="000000"/>
              </w:rPr>
              <w:t>вопрос</w:t>
            </w:r>
          </w:p>
        </w:tc>
        <w:tc>
          <w:tcPr>
            <w:tcW w:w="2800" w:type="dxa"/>
          </w:tcPr>
          <w:p w:rsidR="00A94596" w:rsidRPr="00A94596" w:rsidRDefault="00A94596" w:rsidP="00A94596">
            <w:pPr>
              <w:pStyle w:val="a4"/>
              <w:jc w:val="center"/>
              <w:rPr>
                <w:rFonts w:ascii="Arial" w:hAnsi="Arial" w:cs="Arial"/>
                <w:b/>
                <w:color w:val="000000"/>
              </w:rPr>
            </w:pPr>
            <w:r w:rsidRPr="00A94596">
              <w:rPr>
                <w:rFonts w:ascii="Arial" w:hAnsi="Arial" w:cs="Arial"/>
                <w:b/>
                <w:color w:val="000000"/>
              </w:rPr>
              <w:t>ответ</w:t>
            </w:r>
          </w:p>
        </w:tc>
      </w:tr>
      <w:tr w:rsidR="00A94596" w:rsidTr="00A94596">
        <w:tc>
          <w:tcPr>
            <w:tcW w:w="6771" w:type="dxa"/>
          </w:tcPr>
          <w:p w:rsidR="00A94596" w:rsidRPr="00A94596" w:rsidRDefault="00A94596" w:rsidP="00A94596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>Сколько в истории РФ насчитывается конституций?</w:t>
            </w:r>
          </w:p>
        </w:tc>
        <w:tc>
          <w:tcPr>
            <w:tcW w:w="2800" w:type="dxa"/>
          </w:tcPr>
          <w:p w:rsidR="00A94596" w:rsidRDefault="00A94596" w:rsidP="00B6385A">
            <w:pPr>
              <w:pStyle w:val="a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94596" w:rsidTr="00A94596">
        <w:tc>
          <w:tcPr>
            <w:tcW w:w="6771" w:type="dxa"/>
          </w:tcPr>
          <w:p w:rsidR="00A94596" w:rsidRPr="00A94596" w:rsidRDefault="00A94596" w:rsidP="00A94596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>В каком году была принята первая конституция?</w:t>
            </w:r>
          </w:p>
        </w:tc>
        <w:tc>
          <w:tcPr>
            <w:tcW w:w="2800" w:type="dxa"/>
          </w:tcPr>
          <w:p w:rsidR="00A94596" w:rsidRDefault="00A94596" w:rsidP="00B6385A">
            <w:pPr>
              <w:pStyle w:val="a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1918г.</w:t>
            </w:r>
          </w:p>
        </w:tc>
      </w:tr>
      <w:tr w:rsidR="00A94596" w:rsidTr="00A94596">
        <w:tc>
          <w:tcPr>
            <w:tcW w:w="6771" w:type="dxa"/>
          </w:tcPr>
          <w:p w:rsidR="00A94596" w:rsidRPr="00A94596" w:rsidRDefault="00A94596" w:rsidP="00A94596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>действия</w:t>
            </w:r>
            <w:proofErr w:type="gramEnd"/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какой конституции составляет 40 лет?</w:t>
            </w:r>
          </w:p>
        </w:tc>
        <w:tc>
          <w:tcPr>
            <w:tcW w:w="2800" w:type="dxa"/>
          </w:tcPr>
          <w:p w:rsidR="00A94596" w:rsidRDefault="00A94596" w:rsidP="00B6385A">
            <w:pPr>
              <w:pStyle w:val="a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1937й или 3тья</w:t>
            </w:r>
          </w:p>
        </w:tc>
      </w:tr>
      <w:tr w:rsidR="00A94596" w:rsidTr="00A94596">
        <w:tc>
          <w:tcPr>
            <w:tcW w:w="6771" w:type="dxa"/>
          </w:tcPr>
          <w:p w:rsidR="00A94596" w:rsidRPr="00A94596" w:rsidRDefault="00A94596" w:rsidP="00A94596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4596">
              <w:rPr>
                <w:rFonts w:ascii="Arial" w:hAnsi="Arial" w:cs="Arial"/>
                <w:color w:val="000000"/>
                <w:sz w:val="22"/>
                <w:szCs w:val="22"/>
              </w:rPr>
              <w:t>Первые 4 конституции РСФСР были по своему типу…</w:t>
            </w:r>
          </w:p>
        </w:tc>
        <w:tc>
          <w:tcPr>
            <w:tcW w:w="2800" w:type="dxa"/>
          </w:tcPr>
          <w:p w:rsidR="00A94596" w:rsidRDefault="00A94596" w:rsidP="00B6385A">
            <w:pPr>
              <w:pStyle w:val="a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Советскими</w:t>
            </w:r>
          </w:p>
          <w:p w:rsidR="00A94596" w:rsidRDefault="00A94596" w:rsidP="00B6385A">
            <w:pPr>
              <w:pStyle w:val="a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социалистическими</w:t>
            </w:r>
          </w:p>
        </w:tc>
      </w:tr>
    </w:tbl>
    <w:p w:rsidR="00A94596" w:rsidRPr="00E714D6" w:rsidRDefault="00A94596" w:rsidP="00B6385A">
      <w:pPr>
        <w:pStyle w:val="a4"/>
        <w:rPr>
          <w:rFonts w:ascii="Arial" w:hAnsi="Arial" w:cs="Arial"/>
          <w:b/>
          <w:color w:val="000000"/>
          <w:sz w:val="20"/>
          <w:szCs w:val="20"/>
        </w:rPr>
      </w:pPr>
    </w:p>
    <w:p w:rsidR="00B6385A" w:rsidRDefault="00E714D6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3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Праздничная телеграмма.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участия в конкурсе приглашаются по 2 представителя от каждой команды. Их задача – составить поздравительную телеграмму с Днём К</w:t>
      </w:r>
      <w:r w:rsidR="0034517C">
        <w:rPr>
          <w:rFonts w:ascii="Arial" w:hAnsi="Arial" w:cs="Arial"/>
          <w:color w:val="000000"/>
          <w:sz w:val="20"/>
          <w:szCs w:val="20"/>
        </w:rPr>
        <w:t>онституции всем присутствующим,</w:t>
      </w:r>
      <w:r>
        <w:rPr>
          <w:rFonts w:ascii="Arial" w:hAnsi="Arial" w:cs="Arial"/>
          <w:color w:val="000000"/>
          <w:sz w:val="20"/>
          <w:szCs w:val="20"/>
        </w:rPr>
        <w:t xml:space="preserve"> выразив свою мысль в 5 предложениях, считая обращение. Творческий подход приветствуется. Порядок работы: представители команд работают за отдельными столами, время работы</w:t>
      </w:r>
      <w:r w:rsidR="0034517C">
        <w:rPr>
          <w:rFonts w:ascii="Arial" w:hAnsi="Arial" w:cs="Arial"/>
          <w:color w:val="000000"/>
          <w:sz w:val="20"/>
          <w:szCs w:val="20"/>
        </w:rPr>
        <w:t>-5 минут</w:t>
      </w:r>
      <w:proofErr w:type="gramStart"/>
      <w:r w:rsidR="0034517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End"/>
      <w:r>
        <w:rPr>
          <w:rFonts w:ascii="Arial" w:hAnsi="Arial" w:cs="Arial"/>
          <w:color w:val="000000"/>
          <w:sz w:val="20"/>
          <w:szCs w:val="20"/>
        </w:rPr>
        <w:t>Выполнив задания, передают телеграммы и присоединяются к своим командам.</w:t>
      </w:r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4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Язык Закона.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Ведущий: положения Конституции, как и любого другого закона, не может формулироваться случайными словами. Для этого есть специальная терминология.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Задание: за 1 минуту нужно подобрать термины к приведённым выражениям.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называется: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5"/>
        <w:gridCol w:w="1447"/>
      </w:tblGrid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</w:rPr>
              <w:t>Ответ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1.Торжественное вступление к тексту Конституции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Преамбула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Выражение недоверия Президенту со стороны парламента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импичмент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Всенародное голосование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референдум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Форма национально-территориального устройства, союз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федерация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Многообразие, множественность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плюрализм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Независимость, 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суверенитет</w:t>
            </w:r>
          </w:p>
        </w:tc>
      </w:tr>
    </w:tbl>
    <w:p w:rsidR="0034517C" w:rsidRDefault="0034517C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34517C" w:rsidRDefault="0034517C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97690A" w:rsidRDefault="0097690A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5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Основы конституционного строя РФ.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Ведущий формулирует задание: за 3 минуты записать на листочке как можно больше принципов, являющихся основами конституционного строя России.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Затем ответ озвучивается по очереди представителями каждой команды по 1 принципу аукциона. Тот, после которого никто не сможет продолжить ответ, получает поощрительный балл. Жюри проверяет и оценивает ответы. За каждый верно записанный принцип – 0,5 балла.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завершения конкурса демонстрируется слайд с правильными ответами.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Основы конституционного строя: демократия, федерализм, правовой характер государства, республика, приоритет прав и свобод человека, суверенность, народ как источник власти, верховенство Конституции, социальное государство, разделение властей, признание частной собственности, рыночный характер экономических отношений, политический и идеологический плюрализм, светский характер государства,</w:t>
      </w:r>
      <w:proofErr w:type="gramEnd"/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6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.“Союз нерушимый…”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Название следующего конкурса – “Союз нерушимый…”. Конечно, он будет посвящён вопросам федеративного устройства нашего государства. Мы проживаем в одном из с</w:t>
      </w:r>
      <w:r w:rsidR="0034517C">
        <w:rPr>
          <w:rFonts w:ascii="Arial" w:hAnsi="Arial" w:cs="Arial"/>
          <w:color w:val="000000"/>
          <w:sz w:val="20"/>
          <w:szCs w:val="20"/>
        </w:rPr>
        <w:t>убъектов Федерации – Челябинской</w:t>
      </w:r>
      <w:r>
        <w:rPr>
          <w:rFonts w:ascii="Arial" w:hAnsi="Arial" w:cs="Arial"/>
          <w:color w:val="000000"/>
          <w:sz w:val="20"/>
          <w:szCs w:val="20"/>
        </w:rPr>
        <w:t xml:space="preserve"> области. Согласно Конституции, каждый субъект федерации имеет свои права и полномочия, но есть такие вопросы, которые являются полномочиями федерального центра. Сейчас вы получите таблицу с вопросами. На каждый вопрос нужно дать только один ответ – да или нет. В вашем распоряжении 2 минуты. Каждая верная позиция оценивается в 0,5 балла. Максимальная оценка -3,5 балла.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Демонстрация слайда с ответами.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9"/>
        <w:gridCol w:w="994"/>
      </w:tblGrid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Pr="004776CD" w:rsidRDefault="003451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CD">
              <w:rPr>
                <w:rFonts w:ascii="Arial" w:hAnsi="Arial" w:cs="Arial"/>
                <w:b/>
                <w:sz w:val="20"/>
                <w:szCs w:val="20"/>
              </w:rPr>
              <w:t>Может ли Челябинская</w:t>
            </w:r>
            <w:r w:rsidR="00B6385A" w:rsidRPr="004776CD">
              <w:rPr>
                <w:rFonts w:ascii="Arial" w:hAnsi="Arial" w:cs="Arial"/>
                <w:b/>
                <w:sz w:val="20"/>
                <w:szCs w:val="20"/>
              </w:rPr>
              <w:t xml:space="preserve"> область…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Pr="004776CD" w:rsidRDefault="00B63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CD">
              <w:rPr>
                <w:rFonts w:ascii="Arial" w:hAnsi="Arial" w:cs="Arial"/>
                <w:b/>
                <w:sz w:val="20"/>
                <w:szCs w:val="20"/>
              </w:rPr>
              <w:t>Да или нет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Выпускать свои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Сформировать свою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может ли Де</w:t>
            </w:r>
            <w:r w:rsidR="0034517C">
              <w:rPr>
                <w:rFonts w:ascii="Arial" w:hAnsi="Arial" w:cs="Arial"/>
                <w:sz w:val="20"/>
                <w:szCs w:val="20"/>
              </w:rPr>
              <w:t>партамент образования Челябинско</w:t>
            </w:r>
            <w:r>
              <w:rPr>
                <w:rFonts w:ascii="Arial" w:hAnsi="Arial" w:cs="Arial"/>
                <w:sz w:val="20"/>
                <w:szCs w:val="20"/>
              </w:rPr>
              <w:t>й области ввести новые предметы в школе в дополнение к федеральной системе школьного образования?;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заключить внешнеторговый договор с Финляндией?;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6385A" w:rsidTr="00B63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установить сво</w:t>
            </w:r>
            <w:r w:rsidR="0034517C">
              <w:rPr>
                <w:rFonts w:ascii="Arial" w:hAnsi="Arial" w:cs="Arial"/>
                <w:sz w:val="20"/>
                <w:szCs w:val="20"/>
              </w:rPr>
              <w:t>ю таможню на границе с</w:t>
            </w:r>
            <w:r w:rsidR="00477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6CD">
              <w:rPr>
                <w:rFonts w:ascii="Arial" w:hAnsi="Arial" w:cs="Arial"/>
                <w:sz w:val="20"/>
                <w:szCs w:val="20"/>
              </w:rPr>
              <w:t>Башкирией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85A" w:rsidRDefault="00B63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3812B8" w:rsidRDefault="003812B8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3812B8" w:rsidRDefault="003812B8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3812B8" w:rsidRDefault="003812B8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2A2B16" w:rsidRDefault="002A2B16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2A2B16" w:rsidRDefault="002A2B16" w:rsidP="00B6385A">
      <w:pPr>
        <w:pStyle w:val="a4"/>
        <w:rPr>
          <w:rStyle w:val="a6"/>
          <w:rFonts w:ascii="Arial" w:hAnsi="Arial" w:cs="Arial"/>
          <w:color w:val="000000"/>
          <w:sz w:val="20"/>
          <w:szCs w:val="20"/>
        </w:rPr>
      </w:pPr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7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Народ выбирает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Ведущий: Почти половина положений Конституции посвящена системе органов власти РФ, их функциям и принципам формирования. Как положено в демократическом государстве, их выбирает народ.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Задание: заполните схему под условным названием “Народ выбирает”, перечислив выборные государственные должности в РФ. На экране демонстрируется слайд с образцом задания.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 выбирает:</w:t>
      </w:r>
    </w:p>
    <w:p w:rsidR="00B6385A" w:rsidRDefault="00B6385A" w:rsidP="00B638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Президент РФ</w:t>
      </w:r>
    </w:p>
    <w:p w:rsidR="00B6385A" w:rsidRDefault="00B6385A" w:rsidP="00B638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Депутаты Государственной Думы РФ</w:t>
      </w:r>
    </w:p>
    <w:p w:rsidR="00B6385A" w:rsidRDefault="00B6385A" w:rsidP="00B638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Депутаты законодательного органа власти субъекта Федерации</w:t>
      </w:r>
    </w:p>
    <w:p w:rsidR="00B6385A" w:rsidRDefault="00B6385A" w:rsidP="00B638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Депутаты местного органа власти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истечении отведённого времени демонстрируется слайд с правильным ответом.</w:t>
      </w:r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8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 Первый день Президента.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 Президента РФ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очень много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обязанностей. Представим, что Некто, только что избранный на этот пост, приступил к их выполнению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Задание: Вчитайтесь в текст. Постарайтесь выявить нарушения Конституции, которые совершил Президент в течение первого рабочего дня на должности: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6 утра Президент на ногах. После зарядки и завтрака звонит министру обороны и приказывает ему прислать за ним машину.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7 часов он в своем кабинете подписывает распоряжение о назначении одного из генералов на должность командующего Военно-Воздушными Силами страны.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7 часов 30 минут объявляет об отставке Правительства.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 8 — он на заседании Государственной Думы представляет кандидатуру на должность Председателя Центрального банка.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 часов 30 минут </w:t>
      </w:r>
      <w:r w:rsidR="00DE0D8E">
        <w:rPr>
          <w:rFonts w:ascii="Arial" w:hAnsi="Arial" w:cs="Arial"/>
          <w:color w:val="000000"/>
          <w:sz w:val="20"/>
          <w:szCs w:val="20"/>
        </w:rPr>
        <w:t xml:space="preserve">назначает </w:t>
      </w:r>
      <w:proofErr w:type="spellStart"/>
      <w:r w:rsidR="00DE0D8E">
        <w:rPr>
          <w:rFonts w:ascii="Arial" w:hAnsi="Arial" w:cs="Arial"/>
          <w:color w:val="000000"/>
          <w:sz w:val="20"/>
          <w:szCs w:val="20"/>
        </w:rPr>
        <w:t>Генерально</w:t>
      </w:r>
      <w:proofErr w:type="spellEnd"/>
      <w:r w:rsidR="00DE0D8E">
        <w:rPr>
          <w:rFonts w:ascii="Arial" w:hAnsi="Arial" w:cs="Arial"/>
          <w:color w:val="000000"/>
          <w:sz w:val="20"/>
          <w:szCs w:val="20"/>
        </w:rPr>
        <w:t xml:space="preserve"> прокурора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9 часов подписывает Указ о награждении группы милиционеров орденами и медалями. В 10 часов подписывает договор о торговле между Россией и Канадой.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11 ратифицирует два международных договора.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12 часов освобождает от должности Председателя Конституционного Суда.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13 часов обедает и отдыхает.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15 часов вводит чрезвычайное положение в Москве в связи с забастовкой водителей троллейбусов.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16 часов звонит министру обороны, приказывает прислать за ним машину, едет на завод, который не выполнил план и, разобравшись, увольняет директора.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17 часов назначает нового Председателя Правительства.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18 часов принимает верительные грамоты иностранных послов.</w:t>
      </w:r>
    </w:p>
    <w:p w:rsidR="00B6385A" w:rsidRDefault="00B6385A" w:rsidP="00B3506F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Каждая верно найденная ошибка в работ</w:t>
      </w:r>
      <w:r w:rsidR="00B3506F">
        <w:rPr>
          <w:rFonts w:ascii="Arial" w:hAnsi="Arial" w:cs="Arial"/>
          <w:color w:val="000000"/>
          <w:sz w:val="20"/>
          <w:szCs w:val="20"/>
        </w:rPr>
        <w:t>е Президента приносит 0,5 балла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6385A" w:rsidRDefault="00672B95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9</w:t>
      </w:r>
      <w:r w:rsidR="00B6385A">
        <w:rPr>
          <w:rStyle w:val="a6"/>
          <w:rFonts w:ascii="Arial" w:hAnsi="Arial" w:cs="Arial"/>
          <w:color w:val="000000"/>
          <w:sz w:val="20"/>
          <w:szCs w:val="20"/>
        </w:rPr>
        <w:t>.Окончание игры.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Представители команд по очереди зачитывают составленные ими приветственные телеграммы и тем самым поздравляют всех присутствующих с Днём Конституции.</w:t>
      </w:r>
    </w:p>
    <w:p w:rsidR="00B3506F" w:rsidRDefault="00B3506F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Жюри подводит итоги.</w:t>
      </w:r>
    </w:p>
    <w:p w:rsidR="00B6385A" w:rsidRDefault="00B6385A" w:rsidP="00B6385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Литература.</w:t>
      </w:r>
    </w:p>
    <w:p w:rsidR="00B6385A" w:rsidRDefault="00B6385A" w:rsidP="00B638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Конституция Российской Федерации</w:t>
      </w:r>
    </w:p>
    <w:p w:rsidR="00B6385A" w:rsidRDefault="00B6385A" w:rsidP="00B638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Смоленский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М.Б. “Конституция РФ. Постатейный комментарий ля школьников”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здательский центр “Март”, Москва – Ростов-на-Дону, 2005.</w:t>
      </w:r>
    </w:p>
    <w:p w:rsidR="00B6385A" w:rsidRDefault="00B6385A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p w:rsidR="00760A12" w:rsidRDefault="00760A12" w:rsidP="00131583"/>
    <w:sectPr w:rsidR="00760A12" w:rsidSect="0064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00D"/>
    <w:multiLevelType w:val="multilevel"/>
    <w:tmpl w:val="4CF0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454E0"/>
    <w:multiLevelType w:val="hybridMultilevel"/>
    <w:tmpl w:val="D6BA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5B3"/>
    <w:multiLevelType w:val="multilevel"/>
    <w:tmpl w:val="392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903D2"/>
    <w:multiLevelType w:val="multilevel"/>
    <w:tmpl w:val="69F4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43137"/>
    <w:multiLevelType w:val="multilevel"/>
    <w:tmpl w:val="A53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83D88"/>
    <w:multiLevelType w:val="multilevel"/>
    <w:tmpl w:val="7AB0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926A4"/>
    <w:multiLevelType w:val="multilevel"/>
    <w:tmpl w:val="5B0C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A39A2"/>
    <w:multiLevelType w:val="multilevel"/>
    <w:tmpl w:val="86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95D3F"/>
    <w:multiLevelType w:val="multilevel"/>
    <w:tmpl w:val="F6F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B2770"/>
    <w:multiLevelType w:val="multilevel"/>
    <w:tmpl w:val="727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0692D"/>
    <w:multiLevelType w:val="multilevel"/>
    <w:tmpl w:val="596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B2E0C"/>
    <w:multiLevelType w:val="multilevel"/>
    <w:tmpl w:val="5F46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D7C1E"/>
    <w:multiLevelType w:val="multilevel"/>
    <w:tmpl w:val="B816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00341"/>
    <w:multiLevelType w:val="multilevel"/>
    <w:tmpl w:val="10F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57"/>
    <w:rsid w:val="00102635"/>
    <w:rsid w:val="00131583"/>
    <w:rsid w:val="0016354A"/>
    <w:rsid w:val="001E5C57"/>
    <w:rsid w:val="00206AE6"/>
    <w:rsid w:val="002A2B16"/>
    <w:rsid w:val="002B314D"/>
    <w:rsid w:val="0034517C"/>
    <w:rsid w:val="003812B8"/>
    <w:rsid w:val="003C6057"/>
    <w:rsid w:val="004776CD"/>
    <w:rsid w:val="00493181"/>
    <w:rsid w:val="004B17B1"/>
    <w:rsid w:val="0064432A"/>
    <w:rsid w:val="00661D34"/>
    <w:rsid w:val="00672B95"/>
    <w:rsid w:val="006D00C4"/>
    <w:rsid w:val="00760A12"/>
    <w:rsid w:val="007A1BC6"/>
    <w:rsid w:val="0097690A"/>
    <w:rsid w:val="009A4D1E"/>
    <w:rsid w:val="009B5777"/>
    <w:rsid w:val="00A94596"/>
    <w:rsid w:val="00B3506F"/>
    <w:rsid w:val="00B6385A"/>
    <w:rsid w:val="00D717DF"/>
    <w:rsid w:val="00DE0D8E"/>
    <w:rsid w:val="00E7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A"/>
  </w:style>
  <w:style w:type="paragraph" w:styleId="1">
    <w:name w:val="heading 1"/>
    <w:basedOn w:val="a"/>
    <w:link w:val="10"/>
    <w:uiPriority w:val="9"/>
    <w:qFormat/>
    <w:rsid w:val="001E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E5C57"/>
  </w:style>
  <w:style w:type="character" w:styleId="a3">
    <w:name w:val="Hyperlink"/>
    <w:basedOn w:val="a0"/>
    <w:uiPriority w:val="99"/>
    <w:semiHidden/>
    <w:unhideWhenUsed/>
    <w:rsid w:val="001E5C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C57"/>
  </w:style>
  <w:style w:type="character" w:customStyle="1" w:styleId="10">
    <w:name w:val="Заголовок 1 Знак"/>
    <w:basedOn w:val="a0"/>
    <w:link w:val="1"/>
    <w:uiPriority w:val="9"/>
    <w:rsid w:val="001E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E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5C57"/>
    <w:rPr>
      <w:i/>
      <w:iCs/>
    </w:rPr>
  </w:style>
  <w:style w:type="character" w:styleId="a6">
    <w:name w:val="Strong"/>
    <w:basedOn w:val="a0"/>
    <w:uiPriority w:val="22"/>
    <w:qFormat/>
    <w:rsid w:val="001E5C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D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6385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A94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28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8582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27</cp:revision>
  <dcterms:created xsi:type="dcterms:W3CDTF">2011-10-14T17:14:00Z</dcterms:created>
  <dcterms:modified xsi:type="dcterms:W3CDTF">2011-12-22T13:30:00Z</dcterms:modified>
</cp:coreProperties>
</file>