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97" w:rsidRPr="00867D95" w:rsidRDefault="00867D9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7D95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</w:t>
      </w:r>
      <w:r w:rsidR="00F529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867D95">
        <w:rPr>
          <w:rFonts w:ascii="Times New Roman" w:hAnsi="Times New Roman" w:cs="Times New Roman"/>
          <w:b/>
          <w:color w:val="FF0000"/>
          <w:sz w:val="28"/>
          <w:szCs w:val="28"/>
        </w:rPr>
        <w:t>»ЛОГИЧЕСКИЕ ЦЕПОЧКИ»</w:t>
      </w:r>
    </w:p>
    <w:p w:rsidR="00867D95" w:rsidRDefault="00867D95">
      <w:pPr>
        <w:rPr>
          <w:rFonts w:ascii="Times New Roman" w:hAnsi="Times New Roman" w:cs="Times New Roman"/>
          <w:sz w:val="28"/>
          <w:szCs w:val="28"/>
        </w:rPr>
      </w:pPr>
      <w:r w:rsidRPr="00867D95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>
        <w:rPr>
          <w:rFonts w:ascii="Times New Roman" w:hAnsi="Times New Roman" w:cs="Times New Roman"/>
          <w:sz w:val="28"/>
          <w:szCs w:val="28"/>
        </w:rPr>
        <w:t>: Закрепление знаний об истории и</w:t>
      </w:r>
      <w:r w:rsidR="002A7E9F">
        <w:rPr>
          <w:rFonts w:ascii="Times New Roman" w:hAnsi="Times New Roman" w:cs="Times New Roman"/>
          <w:sz w:val="28"/>
          <w:szCs w:val="28"/>
        </w:rPr>
        <w:t xml:space="preserve"> видах музыкальных инструментов, </w:t>
      </w:r>
      <w:r>
        <w:rPr>
          <w:rFonts w:ascii="Times New Roman" w:hAnsi="Times New Roman" w:cs="Times New Roman"/>
          <w:sz w:val="28"/>
          <w:szCs w:val="28"/>
        </w:rPr>
        <w:t>развитие произвольного внимания,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 памяти,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словарного запаса,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867D95" w:rsidRPr="00867D95" w:rsidRDefault="00867D95">
      <w:pPr>
        <w:rPr>
          <w:rFonts w:ascii="Times New Roman" w:hAnsi="Times New Roman" w:cs="Times New Roman"/>
          <w:b/>
          <w:sz w:val="28"/>
          <w:szCs w:val="28"/>
        </w:rPr>
      </w:pPr>
      <w:r w:rsidRPr="00867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ИГРЫ</w:t>
      </w:r>
    </w:p>
    <w:p w:rsidR="00867D95" w:rsidRDefault="0086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Карточки с музыкальными инструментами делятся между детьми поровну.</w:t>
      </w:r>
    </w:p>
    <w:p w:rsidR="00867D95" w:rsidRPr="00867D95" w:rsidRDefault="0086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»У каждого из вас карточки с музыкальными инструментами.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будем составлять из наших картинок поезд.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картинка – это вагончик.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вагончик – мой.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вкладывает любу</w:t>
      </w:r>
      <w:r w:rsidR="002A7E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карточку: «По цепочке каждый из вас будет добавлять вагончики,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вы сможете прицепить вагончик,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если у двух картинок есть что – то общее»</w:t>
      </w:r>
      <w:proofErr w:type="gramStart"/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 каждый из детей по очереди должен выложить по одной карточке. Причем ребенок может положить свою карточку только в том случае,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сможет установит</w:t>
      </w:r>
      <w:r w:rsidR="002A7E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логическую связь между своей картинкой и картинкой,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положенной предыдущим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игроком</w:t>
      </w:r>
      <w:proofErr w:type="gramEnd"/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\например, инструменты похожи</w:t>
      </w:r>
      <w:r w:rsidR="002A7E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цвету,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к одному виду,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одной эпохе и т.д.\Если ребенок не может сразу найти своих  карточек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смыслу,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пропускает ход. Игра может продолжаться до тех пор, пока кто-то из детей не избавится от всех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карточек\окажется по</w:t>
      </w:r>
      <w:r w:rsidR="002A7E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едителем\ или пока все игроки не избавятся от карточек,</w:t>
      </w:r>
      <w:r w:rsidR="002A7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длинную логическую цепочку.</w:t>
      </w:r>
    </w:p>
    <w:sectPr w:rsidR="00867D95" w:rsidRPr="00867D95" w:rsidSect="0068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95"/>
    <w:rsid w:val="002A7E9F"/>
    <w:rsid w:val="00683597"/>
    <w:rsid w:val="00867D95"/>
    <w:rsid w:val="00F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3</cp:revision>
  <dcterms:created xsi:type="dcterms:W3CDTF">2015-01-01T13:37:00Z</dcterms:created>
  <dcterms:modified xsi:type="dcterms:W3CDTF">2016-02-13T17:01:00Z</dcterms:modified>
</cp:coreProperties>
</file>