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8D" w:rsidRDefault="00F5218D" w:rsidP="00F5218D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5218D">
        <w:rPr>
          <w:rFonts w:ascii="Times New Roman" w:hAnsi="Times New Roman" w:cs="Times New Roman"/>
          <w:i/>
          <w:sz w:val="28"/>
          <w:szCs w:val="28"/>
        </w:rPr>
        <w:t xml:space="preserve">естовый контроль по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5218D">
        <w:rPr>
          <w:rFonts w:ascii="Times New Roman" w:hAnsi="Times New Roman" w:cs="Times New Roman"/>
          <w:i/>
          <w:sz w:val="28"/>
          <w:szCs w:val="28"/>
        </w:rPr>
        <w:t xml:space="preserve"> Основы жизненного и пр</w:t>
      </w:r>
      <w:r>
        <w:rPr>
          <w:rFonts w:ascii="Times New Roman" w:hAnsi="Times New Roman" w:cs="Times New Roman"/>
          <w:i/>
          <w:sz w:val="28"/>
          <w:szCs w:val="28"/>
        </w:rPr>
        <w:t>офессионального самоопределения».</w:t>
      </w: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1.По сущности (левая колонка)</w:t>
      </w:r>
      <w:r w:rsidRPr="00EE4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18D">
        <w:rPr>
          <w:rFonts w:ascii="Times New Roman" w:hAnsi="Times New Roman" w:cs="Times New Roman"/>
          <w:i/>
          <w:sz w:val="28"/>
          <w:szCs w:val="28"/>
        </w:rPr>
        <w:t>назовите виды самоопределения и дополните правую колонку следующей таблицы.</w:t>
      </w:r>
    </w:p>
    <w:tbl>
      <w:tblPr>
        <w:tblStyle w:val="a4"/>
        <w:tblW w:w="0" w:type="auto"/>
        <w:tblInd w:w="142" w:type="dxa"/>
        <w:tblLook w:val="04A0"/>
      </w:tblPr>
      <w:tblGrid>
        <w:gridCol w:w="4709"/>
        <w:gridCol w:w="4720"/>
      </w:tblGrid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самоопределения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1.1 – формирование представления человека о самом себе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1.1 - личностное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1.2. – осознание своего положения в обществе.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1.2 -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1.3 – определение себя относительно профессии.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1.3.-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1.4. – осознание себя относительно как члена семьи.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1.4. -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1.5. – поиск смысла и цели жизни.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1.5. -</w:t>
            </w:r>
          </w:p>
        </w:tc>
      </w:tr>
    </w:tbl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</w:rPr>
      </w:pP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 xml:space="preserve">2.Отметьте самое широкое понятие из </w:t>
      </w:r>
      <w:proofErr w:type="gramStart"/>
      <w:r w:rsidRPr="00EE4C3C">
        <w:rPr>
          <w:rFonts w:ascii="Times New Roman" w:hAnsi="Times New Roman" w:cs="Times New Roman"/>
          <w:i/>
          <w:sz w:val="28"/>
          <w:szCs w:val="28"/>
        </w:rPr>
        <w:t>нижеперечисленных</w:t>
      </w:r>
      <w:proofErr w:type="gramEnd"/>
      <w:r w:rsidRPr="00EE4C3C">
        <w:rPr>
          <w:rFonts w:ascii="Times New Roman" w:hAnsi="Times New Roman" w:cs="Times New Roman"/>
          <w:i/>
          <w:sz w:val="28"/>
          <w:szCs w:val="28"/>
        </w:rPr>
        <w:t>:</w:t>
      </w: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2.1. – личностное самоопределение</w:t>
      </w: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2.2. – социальное самоопределение</w:t>
      </w: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2.3.- семейное самоопределение</w:t>
      </w: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2.4. – жизненное самоопределение</w:t>
      </w: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3.По сущности (левая колонка) назовите понятие и заполните правую колонку следующей таблицы</w:t>
      </w:r>
      <w:r w:rsidRPr="00EE4C3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42" w:type="dxa"/>
        <w:tblLook w:val="04A0"/>
      </w:tblPr>
      <w:tblGrid>
        <w:gridCol w:w="4706"/>
        <w:gridCol w:w="4723"/>
      </w:tblGrid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самоопределения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3.1. – главное содержание своей жизни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 xml:space="preserve">3.1 - 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3.2. – конечные результаты своей жизни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3.2. -</w:t>
            </w:r>
          </w:p>
        </w:tc>
      </w:tr>
    </w:tbl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5218D" w:rsidRPr="00EE4C3C" w:rsidRDefault="00F5218D" w:rsidP="00F5218D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4.Приведите в соответствие процессуальные и результативные компоненты профессионального самоопределения и допишите правую колонку следующей таблицы.</w:t>
      </w:r>
    </w:p>
    <w:tbl>
      <w:tblPr>
        <w:tblStyle w:val="a4"/>
        <w:tblW w:w="0" w:type="auto"/>
        <w:tblInd w:w="142" w:type="dxa"/>
        <w:tblLook w:val="04A0"/>
      </w:tblPr>
      <w:tblGrid>
        <w:gridCol w:w="4717"/>
        <w:gridCol w:w="4712"/>
      </w:tblGrid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Процессуальные компоненты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Результативные компоненты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4.1. – </w:t>
            </w: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трудолюбии</w:t>
            </w:r>
            <w:proofErr w:type="gramEnd"/>
            <w:r w:rsidRPr="00EE4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инте-реса</w:t>
            </w:r>
            <w:proofErr w:type="spellEnd"/>
            <w:r w:rsidRPr="00EE4C3C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выбора профессии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4.1. – мечта о профессии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4.2. </w:t>
            </w: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– формирование потребности в профессиональном самоопределении, профессиональных интересов и склонностей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4.2. – предварительный выбор профессии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4.3. –формирование профессионального идеала, мотивов выбора профессии и профессионального самоопределения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sz w:val="24"/>
                <w:szCs w:val="24"/>
              </w:rPr>
              <w:t xml:space="preserve">4.3. - </w:t>
            </w:r>
          </w:p>
        </w:tc>
      </w:tr>
      <w:tr w:rsidR="00F5218D" w:rsidRPr="00EE4C3C" w:rsidTr="00AC657B">
        <w:tc>
          <w:tcPr>
            <w:tcW w:w="4785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4.4.- </w:t>
            </w:r>
            <w:proofErr w:type="spellStart"/>
            <w:r w:rsidRPr="00EE4C3C">
              <w:rPr>
                <w:rFonts w:ascii="Times New Roman" w:hAnsi="Times New Roman" w:cs="Times New Roman"/>
                <w:sz w:val="24"/>
                <w:szCs w:val="24"/>
              </w:rPr>
              <w:t>формрирования</w:t>
            </w:r>
            <w:proofErr w:type="spellEnd"/>
            <w:r w:rsidRPr="00EE4C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призвания</w:t>
            </w:r>
          </w:p>
        </w:tc>
        <w:tc>
          <w:tcPr>
            <w:tcW w:w="4786" w:type="dxa"/>
          </w:tcPr>
          <w:p w:rsidR="00F5218D" w:rsidRPr="00EE4C3C" w:rsidRDefault="00F5218D" w:rsidP="00AC657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C3C">
              <w:rPr>
                <w:rFonts w:ascii="Times New Roman" w:hAnsi="Times New Roman" w:cs="Times New Roman"/>
                <w:i/>
                <w:sz w:val="24"/>
                <w:szCs w:val="24"/>
              </w:rPr>
              <w:t>4.4. -</w:t>
            </w:r>
          </w:p>
        </w:tc>
      </w:tr>
    </w:tbl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4C3C">
        <w:rPr>
          <w:rFonts w:ascii="Times New Roman" w:hAnsi="Times New Roman" w:cs="Times New Roman"/>
          <w:sz w:val="28"/>
          <w:szCs w:val="28"/>
        </w:rPr>
        <w:t>5</w:t>
      </w:r>
      <w:r w:rsidRPr="00EE4C3C">
        <w:rPr>
          <w:rFonts w:ascii="Times New Roman" w:hAnsi="Times New Roman" w:cs="Times New Roman"/>
          <w:i/>
          <w:sz w:val="28"/>
          <w:szCs w:val="28"/>
        </w:rPr>
        <w:t xml:space="preserve">. Отметьте высший этап профессионального развития из </w:t>
      </w:r>
      <w:proofErr w:type="spellStart"/>
      <w:proofErr w:type="gramStart"/>
      <w:r w:rsidRPr="00EE4C3C">
        <w:rPr>
          <w:rFonts w:ascii="Times New Roman" w:hAnsi="Times New Roman" w:cs="Times New Roman"/>
          <w:i/>
          <w:sz w:val="28"/>
          <w:szCs w:val="28"/>
        </w:rPr>
        <w:t>ниже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E4C3C">
        <w:rPr>
          <w:rFonts w:ascii="Times New Roman" w:hAnsi="Times New Roman" w:cs="Times New Roman"/>
          <w:i/>
          <w:sz w:val="28"/>
          <w:szCs w:val="28"/>
        </w:rPr>
        <w:t>перечисленных</w:t>
      </w:r>
      <w:proofErr w:type="spellEnd"/>
      <w:proofErr w:type="gramEnd"/>
      <w:r w:rsidRPr="00EE4C3C">
        <w:rPr>
          <w:rFonts w:ascii="Times New Roman" w:hAnsi="Times New Roman" w:cs="Times New Roman"/>
          <w:i/>
          <w:sz w:val="24"/>
          <w:szCs w:val="24"/>
        </w:rPr>
        <w:t>: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5.1.- профессиональное самоопределение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 xml:space="preserve">5.2. – профессиональная </w:t>
      </w:r>
      <w:proofErr w:type="spellStart"/>
      <w:r w:rsidRPr="00EE4C3C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lastRenderedPageBreak/>
        <w:t>5.3. – профессиональная умелость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5.4. – профессиональное мастерство и творчество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4C3C">
        <w:rPr>
          <w:rFonts w:ascii="Times New Roman" w:hAnsi="Times New Roman" w:cs="Times New Roman"/>
          <w:i/>
          <w:sz w:val="24"/>
          <w:szCs w:val="24"/>
        </w:rPr>
        <w:t xml:space="preserve">6. отметьте наиболее верное утверждение из </w:t>
      </w:r>
      <w:proofErr w:type="gramStart"/>
      <w:r w:rsidRPr="00EE4C3C">
        <w:rPr>
          <w:rFonts w:ascii="Times New Roman" w:hAnsi="Times New Roman" w:cs="Times New Roman"/>
          <w:i/>
          <w:sz w:val="24"/>
          <w:szCs w:val="24"/>
        </w:rPr>
        <w:t>нижеперечисленных</w:t>
      </w:r>
      <w:proofErr w:type="gramEnd"/>
      <w:r w:rsidRPr="00EE4C3C">
        <w:rPr>
          <w:rFonts w:ascii="Times New Roman" w:hAnsi="Times New Roman" w:cs="Times New Roman"/>
          <w:i/>
          <w:sz w:val="24"/>
          <w:szCs w:val="24"/>
        </w:rPr>
        <w:t>: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6.1. – человек красит профессию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6.2. – профессия красит человека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6.3. – человек красит профессию, но и профессия красит человека.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7.Условия правильного  выбора профессии (дополните):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7.1 –«хочу»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 xml:space="preserve">7.2. – 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7.3. –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8.Отметьете основной фактор  выбора профессии из ниже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4C3C">
        <w:rPr>
          <w:rFonts w:ascii="Times New Roman" w:hAnsi="Times New Roman" w:cs="Times New Roman"/>
          <w:i/>
          <w:sz w:val="28"/>
          <w:szCs w:val="28"/>
        </w:rPr>
        <w:t>перечисленных</w:t>
      </w:r>
      <w:proofErr w:type="gramEnd"/>
      <w:r w:rsidRPr="00EE4C3C">
        <w:rPr>
          <w:rFonts w:ascii="Times New Roman" w:hAnsi="Times New Roman" w:cs="Times New Roman"/>
          <w:i/>
          <w:sz w:val="28"/>
          <w:szCs w:val="28"/>
        </w:rPr>
        <w:t>: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8.1.- учителя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8.2. – друзья</w:t>
      </w:r>
      <w:proofErr w:type="gramStart"/>
      <w:r w:rsidRPr="00EE4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4C3C">
        <w:rPr>
          <w:rFonts w:ascii="Times New Roman" w:hAnsi="Times New Roman" w:cs="Times New Roman"/>
          <w:sz w:val="24"/>
          <w:szCs w:val="24"/>
        </w:rPr>
        <w:t>родственники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8.3. – активность самого человека, выбирающего профессию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8.4. – книги, газеты, журналы, радио,</w:t>
      </w:r>
      <w:r w:rsidRPr="00EE4C3C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E4C3C">
        <w:rPr>
          <w:rFonts w:ascii="Times New Roman" w:hAnsi="Times New Roman" w:cs="Times New Roman"/>
          <w:sz w:val="24"/>
          <w:szCs w:val="24"/>
        </w:rPr>
        <w:t>,телевидение, кино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8.5. – производственники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9.Что главное надо знать при выборе профессии? (допишите)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9.1. – требования профессии к человеку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 xml:space="preserve">9.2. – 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9.3. –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C3C">
        <w:rPr>
          <w:rFonts w:ascii="Times New Roman" w:hAnsi="Times New Roman" w:cs="Times New Roman"/>
          <w:i/>
          <w:sz w:val="28"/>
          <w:szCs w:val="28"/>
        </w:rPr>
        <w:t>10.Напишите типичные ошибки  школьников при выборе професси</w:t>
      </w:r>
      <w:proofErr w:type="gramStart"/>
      <w:r w:rsidRPr="00EE4C3C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EE4C3C">
        <w:rPr>
          <w:rFonts w:ascii="Times New Roman" w:hAnsi="Times New Roman" w:cs="Times New Roman"/>
          <w:i/>
          <w:sz w:val="28"/>
          <w:szCs w:val="28"/>
        </w:rPr>
        <w:t>допишите)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10.1. –незнание мира профессии</w:t>
      </w:r>
    </w:p>
    <w:p w:rsidR="00F5218D" w:rsidRPr="00EE4C3C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>10.2. –</w:t>
      </w:r>
    </w:p>
    <w:p w:rsidR="00F5218D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C3C">
        <w:rPr>
          <w:rFonts w:ascii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F5218D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8D" w:rsidRPr="00F5218D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8D" w:rsidRPr="00F5218D" w:rsidRDefault="00F5218D" w:rsidP="00F521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218D">
        <w:rPr>
          <w:rFonts w:ascii="Times New Roman" w:hAnsi="Times New Roman" w:cs="Times New Roman"/>
          <w:sz w:val="24"/>
          <w:szCs w:val="24"/>
        </w:rPr>
        <w:t>1</w:t>
      </w:r>
      <w:r w:rsidRPr="00F5218D">
        <w:rPr>
          <w:rFonts w:ascii="Times New Roman" w:hAnsi="Times New Roman" w:cs="Times New Roman"/>
          <w:i/>
          <w:sz w:val="28"/>
          <w:szCs w:val="28"/>
        </w:rPr>
        <w:t xml:space="preserve">. Что не является типичной ошибкой при выборе профессии? </w:t>
      </w:r>
    </w:p>
    <w:p w:rsidR="00F5218D" w:rsidRPr="00F5218D" w:rsidRDefault="00F5218D" w:rsidP="00F521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21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218D">
        <w:rPr>
          <w:rFonts w:ascii="Times New Roman" w:hAnsi="Times New Roman" w:cs="Times New Roman"/>
          <w:sz w:val="24"/>
          <w:szCs w:val="24"/>
        </w:rPr>
        <w:t xml:space="preserve">) незнание мира профессий </w:t>
      </w:r>
    </w:p>
    <w:p w:rsidR="00F5218D" w:rsidRPr="00F5218D" w:rsidRDefault="00F5218D" w:rsidP="00F5218D">
      <w:pPr>
        <w:rPr>
          <w:rFonts w:ascii="Times New Roman" w:hAnsi="Times New Roman" w:cs="Times New Roman"/>
          <w:sz w:val="24"/>
          <w:szCs w:val="24"/>
        </w:rPr>
      </w:pPr>
      <w:r w:rsidRPr="00F5218D">
        <w:rPr>
          <w:rFonts w:ascii="Times New Roman" w:hAnsi="Times New Roman" w:cs="Times New Roman"/>
          <w:sz w:val="24"/>
          <w:szCs w:val="24"/>
        </w:rPr>
        <w:t xml:space="preserve">б) незнание зарплаты </w:t>
      </w:r>
    </w:p>
    <w:p w:rsidR="00F5218D" w:rsidRPr="00F5218D" w:rsidRDefault="00F5218D" w:rsidP="00F5218D">
      <w:pPr>
        <w:rPr>
          <w:rFonts w:ascii="Times New Roman" w:hAnsi="Times New Roman" w:cs="Times New Roman"/>
          <w:sz w:val="24"/>
          <w:szCs w:val="24"/>
        </w:rPr>
      </w:pPr>
      <w:r w:rsidRPr="00F5218D">
        <w:rPr>
          <w:rFonts w:ascii="Times New Roman" w:hAnsi="Times New Roman" w:cs="Times New Roman"/>
          <w:sz w:val="24"/>
          <w:szCs w:val="24"/>
        </w:rPr>
        <w:t xml:space="preserve">в) незнание себя </w:t>
      </w:r>
    </w:p>
    <w:p w:rsidR="00F5218D" w:rsidRPr="00F5218D" w:rsidRDefault="00F5218D" w:rsidP="00F5218D">
      <w:pPr>
        <w:rPr>
          <w:rFonts w:ascii="Times New Roman" w:hAnsi="Times New Roman" w:cs="Times New Roman"/>
          <w:sz w:val="24"/>
          <w:szCs w:val="24"/>
        </w:rPr>
      </w:pPr>
      <w:r w:rsidRPr="00F5218D">
        <w:rPr>
          <w:rFonts w:ascii="Times New Roman" w:hAnsi="Times New Roman" w:cs="Times New Roman"/>
          <w:sz w:val="24"/>
          <w:szCs w:val="24"/>
        </w:rPr>
        <w:t>г) незнание правил выбора профессии</w:t>
      </w:r>
    </w:p>
    <w:p w:rsidR="00F5218D" w:rsidRPr="00F5218D" w:rsidRDefault="00F5218D" w:rsidP="00F52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DCF" w:rsidRDefault="00F37DCF"/>
    <w:sectPr w:rsidR="00F37DCF" w:rsidSect="00D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8D"/>
    <w:rsid w:val="00F37DCF"/>
    <w:rsid w:val="00F5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8D"/>
    <w:pPr>
      <w:ind w:left="720"/>
      <w:contextualSpacing/>
    </w:pPr>
  </w:style>
  <w:style w:type="table" w:styleId="a4">
    <w:name w:val="Table Grid"/>
    <w:basedOn w:val="a1"/>
    <w:uiPriority w:val="59"/>
    <w:rsid w:val="00F5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Колгунова</dc:creator>
  <cp:lastModifiedBy>Колгунова</cp:lastModifiedBy>
  <cp:revision>1</cp:revision>
  <dcterms:created xsi:type="dcterms:W3CDTF">2015-08-25T10:28:00Z</dcterms:created>
  <dcterms:modified xsi:type="dcterms:W3CDTF">2015-08-25T10:34:00Z</dcterms:modified>
</cp:coreProperties>
</file>