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0F" w:rsidRDefault="00E95E3D" w:rsidP="00F17D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Перспективное планирование взаимодействия с семьями воспитанников во второй  младшей группе</w:t>
      </w:r>
      <w:r w:rsidR="00F17D85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A3179E" w:rsidRDefault="00A3179E" w:rsidP="00F17D8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D85" w:rsidRPr="001B5BD2" w:rsidRDefault="00F17D85" w:rsidP="00F17D85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B5BD2">
        <w:rPr>
          <w:rFonts w:ascii="Times New Roman" w:hAnsi="Times New Roman" w:cs="Times New Roman"/>
          <w:b/>
          <w:i/>
          <w:sz w:val="40"/>
          <w:szCs w:val="40"/>
          <w:u w:val="single"/>
        </w:rPr>
        <w:t>Сентябрь.</w:t>
      </w:r>
    </w:p>
    <w:p w:rsidR="00E95E3D" w:rsidRDefault="00F17D85" w:rsidP="00C63E0F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0FF9">
        <w:rPr>
          <w:rFonts w:ascii="Times New Roman" w:hAnsi="Times New Roman" w:cs="Times New Roman"/>
          <w:b/>
          <w:sz w:val="32"/>
          <w:szCs w:val="32"/>
          <w:u w:val="single"/>
        </w:rPr>
        <w:t>Родительское собрание</w:t>
      </w:r>
      <w:r w:rsidR="00C40FF9" w:rsidRPr="00C40FF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63E0F">
        <w:rPr>
          <w:rFonts w:ascii="Times New Roman" w:hAnsi="Times New Roman" w:cs="Times New Roman"/>
          <w:b/>
          <w:sz w:val="32"/>
          <w:szCs w:val="32"/>
          <w:u w:val="single"/>
        </w:rPr>
        <w:t>№</w:t>
      </w:r>
      <w:r w:rsidR="00C40FF9" w:rsidRPr="00C40FF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6C4282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C40FF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C4282">
        <w:rPr>
          <w:rFonts w:ascii="Times New Roman" w:hAnsi="Times New Roman" w:cs="Times New Roman"/>
          <w:b/>
          <w:sz w:val="32"/>
          <w:szCs w:val="32"/>
          <w:u w:val="single"/>
        </w:rPr>
        <w:t>У</w:t>
      </w:r>
      <w:r w:rsidR="00A3179E">
        <w:rPr>
          <w:rFonts w:ascii="Times New Roman" w:hAnsi="Times New Roman" w:cs="Times New Roman"/>
          <w:b/>
          <w:sz w:val="32"/>
          <w:szCs w:val="32"/>
          <w:u w:val="single"/>
        </w:rPr>
        <w:t xml:space="preserve">стный журнал </w:t>
      </w:r>
    </w:p>
    <w:p w:rsidR="00F17D85" w:rsidRPr="00A3179E" w:rsidRDefault="00F17D85" w:rsidP="00C63E0F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179E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A3179E" w:rsidRPr="00A3179E">
        <w:rPr>
          <w:rFonts w:ascii="Times New Roman" w:hAnsi="Times New Roman" w:cs="Times New Roman"/>
          <w:b/>
          <w:sz w:val="32"/>
          <w:szCs w:val="32"/>
          <w:u w:val="single"/>
        </w:rPr>
        <w:t>Возрастные особенности детей 2-3 лет</w:t>
      </w:r>
      <w:r w:rsidRPr="00A3179E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C40FF9" w:rsidRPr="00A3179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F17D85" w:rsidRDefault="00F17D85" w:rsidP="00F17D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 информации о семьях</w:t>
      </w:r>
      <w:r w:rsidR="000270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70E7" w:rsidRPr="000270E7">
        <w:rPr>
          <w:rFonts w:ascii="Times New Roman" w:hAnsi="Times New Roman" w:cs="Times New Roman"/>
          <w:sz w:val="28"/>
          <w:szCs w:val="28"/>
        </w:rPr>
        <w:t>«Визитная карточка».</w:t>
      </w:r>
    </w:p>
    <w:p w:rsidR="00A3179E" w:rsidRDefault="00A3179E" w:rsidP="00F17D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D85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1B5B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5BD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01527A">
        <w:rPr>
          <w:rFonts w:ascii="Times New Roman" w:hAnsi="Times New Roman" w:cs="Times New Roman"/>
          <w:b/>
          <w:sz w:val="28"/>
          <w:szCs w:val="28"/>
        </w:rPr>
        <w:t>.</w:t>
      </w:r>
      <w:r w:rsidR="001B5BD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B5BD2">
        <w:rPr>
          <w:rFonts w:ascii="Times New Roman" w:hAnsi="Times New Roman" w:cs="Times New Roman"/>
          <w:b/>
          <w:sz w:val="28"/>
          <w:szCs w:val="28"/>
        </w:rPr>
        <w:t>уководителя</w:t>
      </w:r>
      <w:proofErr w:type="spellEnd"/>
      <w:r w:rsidRPr="00F17D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79E">
        <w:rPr>
          <w:rFonts w:ascii="Times New Roman" w:hAnsi="Times New Roman" w:cs="Times New Roman"/>
          <w:sz w:val="28"/>
          <w:szCs w:val="28"/>
        </w:rPr>
        <w:t>«Малыши слушают музыку»</w:t>
      </w:r>
      <w:r w:rsidR="006C4282">
        <w:rPr>
          <w:rFonts w:ascii="Times New Roman" w:hAnsi="Times New Roman" w:cs="Times New Roman"/>
          <w:sz w:val="28"/>
          <w:szCs w:val="28"/>
        </w:rPr>
        <w:t>.</w:t>
      </w:r>
    </w:p>
    <w:p w:rsidR="00A3179E" w:rsidRPr="00A3179E" w:rsidRDefault="00A3179E" w:rsidP="00F17D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D85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1B5BD2">
        <w:rPr>
          <w:rFonts w:ascii="Times New Roman" w:hAnsi="Times New Roman" w:cs="Times New Roman"/>
          <w:b/>
          <w:sz w:val="28"/>
          <w:szCs w:val="28"/>
        </w:rPr>
        <w:t xml:space="preserve"> педагога-психолога</w:t>
      </w:r>
      <w:r w:rsidRPr="00F17D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79E">
        <w:rPr>
          <w:rFonts w:ascii="Times New Roman" w:hAnsi="Times New Roman" w:cs="Times New Roman"/>
          <w:sz w:val="28"/>
          <w:szCs w:val="28"/>
        </w:rPr>
        <w:t>«Адаптация»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D85" w:rsidRPr="00A3179E" w:rsidRDefault="00F17D85" w:rsidP="00A3179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17D85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1B5BD2">
        <w:rPr>
          <w:rFonts w:ascii="Times New Roman" w:hAnsi="Times New Roman" w:cs="Times New Roman"/>
          <w:b/>
          <w:sz w:val="28"/>
          <w:szCs w:val="28"/>
        </w:rPr>
        <w:t xml:space="preserve"> учителя-логопеда</w:t>
      </w:r>
      <w:r w:rsidRPr="00F17D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79E">
        <w:rPr>
          <w:rFonts w:ascii="Times New Roman" w:hAnsi="Times New Roman" w:cs="Times New Roman"/>
          <w:sz w:val="28"/>
          <w:szCs w:val="28"/>
        </w:rPr>
        <w:t>«Как учить стихи».</w:t>
      </w:r>
    </w:p>
    <w:p w:rsidR="00A3179E" w:rsidRPr="00A3179E" w:rsidRDefault="00A3179E" w:rsidP="00A3179E">
      <w:pPr>
        <w:pStyle w:val="a3"/>
        <w:numPr>
          <w:ilvl w:val="0"/>
          <w:numId w:val="2"/>
        </w:numPr>
        <w:spacing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A3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Посещение на дому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3179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Pr="00A317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A31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«Знакомство с бытовыми условиями».</w:t>
      </w:r>
    </w:p>
    <w:p w:rsidR="00822833" w:rsidRPr="00A3179E" w:rsidRDefault="00822833" w:rsidP="00A3179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22833" w:rsidRDefault="00822833" w:rsidP="008228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2833" w:rsidRPr="001B5BD2" w:rsidRDefault="00822833" w:rsidP="0082283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B5BD2">
        <w:rPr>
          <w:rFonts w:ascii="Times New Roman" w:hAnsi="Times New Roman" w:cs="Times New Roman"/>
          <w:b/>
          <w:i/>
          <w:sz w:val="40"/>
          <w:szCs w:val="40"/>
          <w:u w:val="single"/>
        </w:rPr>
        <w:t>Октябрь.</w:t>
      </w:r>
    </w:p>
    <w:p w:rsidR="001429C9" w:rsidRPr="0001527A" w:rsidRDefault="001429C9" w:rsidP="001429C9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429C9">
        <w:rPr>
          <w:rFonts w:ascii="Times New Roman" w:hAnsi="Times New Roman" w:cs="Times New Roman"/>
          <w:b/>
          <w:sz w:val="28"/>
          <w:szCs w:val="28"/>
        </w:rPr>
        <w:t>Выставка творческих семейных работ</w:t>
      </w:r>
      <w:r w:rsidR="0001527A">
        <w:rPr>
          <w:rFonts w:ascii="Times New Roman" w:hAnsi="Times New Roman" w:cs="Times New Roman"/>
          <w:b/>
          <w:sz w:val="28"/>
          <w:szCs w:val="28"/>
        </w:rPr>
        <w:t>:</w:t>
      </w:r>
      <w:r w:rsidRPr="0001527A">
        <w:rPr>
          <w:rFonts w:ascii="Times New Roman" w:hAnsi="Times New Roman" w:cs="Times New Roman"/>
          <w:sz w:val="28"/>
          <w:szCs w:val="28"/>
        </w:rPr>
        <w:t xml:space="preserve">  «Художница осень».</w:t>
      </w:r>
    </w:p>
    <w:p w:rsidR="001429C9" w:rsidRPr="001429C9" w:rsidRDefault="001429C9" w:rsidP="001429C9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429C9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1B5BD2" w:rsidRPr="001B5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BD2">
        <w:rPr>
          <w:rFonts w:ascii="Times New Roman" w:hAnsi="Times New Roman" w:cs="Times New Roman"/>
          <w:b/>
          <w:sz w:val="28"/>
          <w:szCs w:val="28"/>
        </w:rPr>
        <w:t>учителя-логопеда</w:t>
      </w:r>
      <w:r w:rsidRPr="001429C9">
        <w:rPr>
          <w:rFonts w:ascii="Times New Roman" w:hAnsi="Times New Roman" w:cs="Times New Roman"/>
          <w:b/>
          <w:sz w:val="28"/>
          <w:szCs w:val="28"/>
        </w:rPr>
        <w:t>:</w:t>
      </w:r>
      <w:r w:rsidRPr="001429C9">
        <w:rPr>
          <w:rFonts w:ascii="Times New Roman" w:hAnsi="Times New Roman" w:cs="Times New Roman"/>
          <w:sz w:val="28"/>
          <w:szCs w:val="28"/>
        </w:rPr>
        <w:t xml:space="preserve"> «Учимся слушать звуки»</w:t>
      </w:r>
      <w:r w:rsidR="005E0878">
        <w:rPr>
          <w:rFonts w:ascii="Times New Roman" w:hAnsi="Times New Roman" w:cs="Times New Roman"/>
          <w:sz w:val="28"/>
          <w:szCs w:val="28"/>
        </w:rPr>
        <w:t>.</w:t>
      </w:r>
    </w:p>
    <w:p w:rsidR="001429C9" w:rsidRPr="001429C9" w:rsidRDefault="001429C9" w:rsidP="001429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429C9">
        <w:rPr>
          <w:rFonts w:ascii="Times New Roman" w:hAnsi="Times New Roman" w:cs="Times New Roman"/>
          <w:b/>
          <w:sz w:val="28"/>
          <w:szCs w:val="28"/>
        </w:rPr>
        <w:t>3.</w:t>
      </w:r>
      <w:r w:rsidR="001B5B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9C9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1B5BD2" w:rsidRPr="001B5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BD2"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  <w:r w:rsidRPr="001429C9">
        <w:rPr>
          <w:rFonts w:ascii="Times New Roman" w:hAnsi="Times New Roman" w:cs="Times New Roman"/>
          <w:b/>
          <w:sz w:val="28"/>
          <w:szCs w:val="28"/>
        </w:rPr>
        <w:t>:</w:t>
      </w:r>
      <w:r w:rsidRPr="001429C9">
        <w:rPr>
          <w:rFonts w:ascii="Times New Roman" w:hAnsi="Times New Roman" w:cs="Times New Roman"/>
          <w:sz w:val="28"/>
          <w:szCs w:val="28"/>
        </w:rPr>
        <w:t xml:space="preserve"> «Осторожно, игрушки!»</w:t>
      </w:r>
      <w:r w:rsidR="005E0878">
        <w:rPr>
          <w:rFonts w:ascii="Times New Roman" w:hAnsi="Times New Roman" w:cs="Times New Roman"/>
          <w:sz w:val="28"/>
          <w:szCs w:val="28"/>
        </w:rPr>
        <w:t>.</w:t>
      </w:r>
    </w:p>
    <w:p w:rsidR="001429C9" w:rsidRPr="005E0878" w:rsidRDefault="001429C9" w:rsidP="005E0878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878">
        <w:rPr>
          <w:rFonts w:ascii="Times New Roman" w:hAnsi="Times New Roman" w:cs="Times New Roman"/>
          <w:sz w:val="28"/>
          <w:szCs w:val="28"/>
        </w:rPr>
        <w:t xml:space="preserve">     </w:t>
      </w:r>
      <w:r w:rsidRPr="005E0878">
        <w:rPr>
          <w:rFonts w:ascii="Times New Roman" w:hAnsi="Times New Roman" w:cs="Times New Roman"/>
          <w:b/>
          <w:sz w:val="28"/>
          <w:szCs w:val="28"/>
        </w:rPr>
        <w:t>4</w:t>
      </w:r>
      <w:r w:rsidRPr="005E0878">
        <w:rPr>
          <w:rFonts w:ascii="Times New Roman" w:hAnsi="Times New Roman" w:cs="Times New Roman"/>
          <w:sz w:val="28"/>
          <w:szCs w:val="28"/>
        </w:rPr>
        <w:t xml:space="preserve">. </w:t>
      </w:r>
      <w:r w:rsidR="001B5BD2" w:rsidRPr="005E0878">
        <w:rPr>
          <w:rFonts w:ascii="Times New Roman" w:hAnsi="Times New Roman" w:cs="Times New Roman"/>
          <w:sz w:val="28"/>
          <w:szCs w:val="28"/>
        </w:rPr>
        <w:t xml:space="preserve"> </w:t>
      </w:r>
      <w:r w:rsidRPr="005E0878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1B5BD2" w:rsidRPr="005E0878">
        <w:rPr>
          <w:rFonts w:ascii="Times New Roman" w:hAnsi="Times New Roman" w:cs="Times New Roman"/>
          <w:b/>
          <w:sz w:val="28"/>
          <w:szCs w:val="28"/>
        </w:rPr>
        <w:t xml:space="preserve"> ПДО</w:t>
      </w:r>
      <w:r w:rsidRPr="005E08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E0878">
        <w:rPr>
          <w:rFonts w:ascii="Times New Roman" w:hAnsi="Times New Roman" w:cs="Times New Roman"/>
          <w:sz w:val="28"/>
          <w:szCs w:val="28"/>
        </w:rPr>
        <w:t>«Рисовать – это здорово!»</w:t>
      </w:r>
      <w:r w:rsidR="005E0878">
        <w:rPr>
          <w:rFonts w:ascii="Times New Roman" w:hAnsi="Times New Roman" w:cs="Times New Roman"/>
          <w:sz w:val="28"/>
          <w:szCs w:val="28"/>
        </w:rPr>
        <w:t>.</w:t>
      </w:r>
    </w:p>
    <w:p w:rsidR="005E0878" w:rsidRDefault="001429C9" w:rsidP="005E0878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8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5. </w:t>
      </w:r>
      <w:r w:rsidR="006C42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E08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Подготовка</w:t>
      </w:r>
      <w:r w:rsidRPr="005E0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осеннему утреннику</w:t>
      </w:r>
      <w:proofErr w:type="gramStart"/>
      <w:r w:rsidRPr="005E0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E087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E0878">
        <w:rPr>
          <w:rFonts w:ascii="Times New Roman" w:hAnsi="Times New Roman" w:cs="Times New Roman"/>
          <w:sz w:val="28"/>
          <w:szCs w:val="28"/>
        </w:rPr>
        <w:t>Кубанская ярмарка»</w:t>
      </w:r>
      <w:r w:rsidR="005E0878" w:rsidRPr="005E0878">
        <w:rPr>
          <w:rFonts w:ascii="Times New Roman" w:hAnsi="Times New Roman" w:cs="Times New Roman"/>
          <w:sz w:val="28"/>
          <w:szCs w:val="28"/>
        </w:rPr>
        <w:t>.</w:t>
      </w:r>
    </w:p>
    <w:p w:rsidR="005E0878" w:rsidRPr="005E0878" w:rsidRDefault="005E0878" w:rsidP="005E0878">
      <w:pPr>
        <w:pStyle w:val="a4"/>
        <w:rPr>
          <w:rFonts w:ascii="Times New Roman" w:hAnsi="Times New Roman" w:cs="Times New Roman"/>
          <w:sz w:val="28"/>
          <w:szCs w:val="28"/>
        </w:rPr>
      </w:pPr>
      <w:r w:rsidRPr="00BF018F">
        <w:rPr>
          <w:rFonts w:ascii="Times New Roman" w:hAnsi="Times New Roman" w:cs="Times New Roman"/>
          <w:b/>
          <w:sz w:val="28"/>
          <w:szCs w:val="28"/>
        </w:rPr>
        <w:t xml:space="preserve">     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08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Посещение на дому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E0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«Знакомство с бытовыми условиями»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29C9" w:rsidRPr="001429C9" w:rsidRDefault="001429C9" w:rsidP="001429C9">
      <w:pPr>
        <w:spacing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29C9" w:rsidRPr="001429C9" w:rsidRDefault="001429C9" w:rsidP="001429C9">
      <w:pPr>
        <w:spacing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2833" w:rsidRPr="001B5BD2" w:rsidRDefault="00822833" w:rsidP="0082283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B5BD2">
        <w:rPr>
          <w:rFonts w:ascii="Times New Roman" w:hAnsi="Times New Roman" w:cs="Times New Roman"/>
          <w:b/>
          <w:i/>
          <w:sz w:val="40"/>
          <w:szCs w:val="40"/>
          <w:u w:val="single"/>
        </w:rPr>
        <w:t>Ноябрь.</w:t>
      </w:r>
    </w:p>
    <w:p w:rsidR="00363C53" w:rsidRPr="001B5BD2" w:rsidRDefault="00363C53" w:rsidP="001B5BD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B5B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Консультаци</w:t>
      </w:r>
      <w:r w:rsidR="001B5BD2" w:rsidRPr="001B5B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r w:rsidRPr="001B5BD2">
        <w:rPr>
          <w:rFonts w:ascii="Times New Roman" w:hAnsi="Times New Roman" w:cs="Times New Roman"/>
          <w:b/>
          <w:sz w:val="28"/>
          <w:szCs w:val="28"/>
        </w:rPr>
        <w:t>:</w:t>
      </w:r>
      <w:r w:rsidRPr="001B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профилактике простудных заболеван</w:t>
      </w:r>
      <w:r w:rsidR="001B5BD2" w:rsidRPr="001B5BD2">
        <w:rPr>
          <w:rFonts w:ascii="Times New Roman" w:eastAsia="Times New Roman" w:hAnsi="Times New Roman" w:cs="Times New Roman"/>
          <w:sz w:val="28"/>
          <w:szCs w:val="28"/>
          <w:lang w:eastAsia="ru-RU"/>
        </w:rPr>
        <w:t>ий».</w:t>
      </w:r>
      <w:r w:rsidRPr="001B5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363C53" w:rsidRPr="001B5BD2" w:rsidRDefault="00363C53" w:rsidP="001B5BD2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1B5BD2">
        <w:rPr>
          <w:rFonts w:ascii="Times New Roman" w:hAnsi="Times New Roman" w:cs="Times New Roman"/>
          <w:b/>
          <w:sz w:val="28"/>
          <w:szCs w:val="28"/>
        </w:rPr>
        <w:t>Консультация инструктора по физической культуре</w:t>
      </w:r>
    </w:p>
    <w:p w:rsidR="00363C53" w:rsidRPr="001B5BD2" w:rsidRDefault="00363C53" w:rsidP="001B5BD2">
      <w:pPr>
        <w:pStyle w:val="a4"/>
        <w:rPr>
          <w:rFonts w:ascii="Times New Roman" w:hAnsi="Times New Roman" w:cs="Times New Roman"/>
          <w:sz w:val="28"/>
          <w:szCs w:val="28"/>
        </w:rPr>
      </w:pPr>
      <w:r w:rsidRPr="001B5BD2">
        <w:rPr>
          <w:rFonts w:ascii="Times New Roman" w:hAnsi="Times New Roman" w:cs="Times New Roman"/>
          <w:sz w:val="28"/>
          <w:szCs w:val="28"/>
        </w:rPr>
        <w:t xml:space="preserve">      «Спортивный уголок дома».</w:t>
      </w:r>
    </w:p>
    <w:p w:rsidR="001B5BD2" w:rsidRPr="005E0878" w:rsidRDefault="001B5BD2" w:rsidP="005E0878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878">
        <w:rPr>
          <w:rFonts w:ascii="Times New Roman" w:hAnsi="Times New Roman" w:cs="Times New Roman"/>
          <w:sz w:val="28"/>
          <w:szCs w:val="28"/>
        </w:rPr>
        <w:t xml:space="preserve">     </w:t>
      </w:r>
      <w:r w:rsidRPr="005E0878">
        <w:rPr>
          <w:rFonts w:ascii="Times New Roman" w:hAnsi="Times New Roman" w:cs="Times New Roman"/>
          <w:b/>
          <w:sz w:val="28"/>
          <w:szCs w:val="28"/>
        </w:rPr>
        <w:t>3</w:t>
      </w:r>
      <w:r w:rsidRPr="005E0878">
        <w:rPr>
          <w:rFonts w:ascii="Times New Roman" w:hAnsi="Times New Roman" w:cs="Times New Roman"/>
          <w:sz w:val="28"/>
          <w:szCs w:val="28"/>
        </w:rPr>
        <w:t>.</w:t>
      </w:r>
      <w:r w:rsidR="005E0878">
        <w:rPr>
          <w:rFonts w:ascii="Times New Roman" w:hAnsi="Times New Roman" w:cs="Times New Roman"/>
          <w:sz w:val="28"/>
          <w:szCs w:val="28"/>
        </w:rPr>
        <w:t xml:space="preserve">  </w:t>
      </w:r>
      <w:r w:rsidR="00363C53" w:rsidRPr="005E0878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5E0878">
        <w:rPr>
          <w:rFonts w:ascii="Times New Roman" w:hAnsi="Times New Roman" w:cs="Times New Roman"/>
          <w:b/>
          <w:sz w:val="28"/>
          <w:szCs w:val="28"/>
        </w:rPr>
        <w:t xml:space="preserve"> учителя-логопеда</w:t>
      </w:r>
      <w:r w:rsidR="00363C53" w:rsidRPr="005E0878">
        <w:rPr>
          <w:rFonts w:ascii="Times New Roman" w:hAnsi="Times New Roman" w:cs="Times New Roman"/>
          <w:b/>
          <w:sz w:val="28"/>
          <w:szCs w:val="28"/>
        </w:rPr>
        <w:t>: «</w:t>
      </w:r>
      <w:r w:rsidR="00363C53" w:rsidRPr="005E0878">
        <w:rPr>
          <w:rFonts w:ascii="Times New Roman" w:hAnsi="Times New Roman" w:cs="Times New Roman"/>
          <w:sz w:val="28"/>
          <w:szCs w:val="28"/>
        </w:rPr>
        <w:t>Логопедические рифмовки под русскую</w:t>
      </w:r>
      <w:r w:rsidR="00363C53" w:rsidRPr="001B5BD2">
        <w:t xml:space="preserve"> </w:t>
      </w:r>
      <w:r w:rsidR="00363C53" w:rsidRPr="005E0878">
        <w:rPr>
          <w:rFonts w:ascii="Times New Roman" w:hAnsi="Times New Roman" w:cs="Times New Roman"/>
          <w:sz w:val="28"/>
          <w:szCs w:val="28"/>
        </w:rPr>
        <w:t>ложку</w:t>
      </w:r>
    </w:p>
    <w:p w:rsidR="001B5BD2" w:rsidRPr="005E0878" w:rsidRDefault="001B5BD2" w:rsidP="005E0878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878">
        <w:rPr>
          <w:rFonts w:ascii="Times New Roman" w:hAnsi="Times New Roman" w:cs="Times New Roman"/>
          <w:sz w:val="28"/>
          <w:szCs w:val="28"/>
        </w:rPr>
        <w:t xml:space="preserve">    </w:t>
      </w:r>
      <w:r w:rsidRPr="005E0878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363C53" w:rsidRPr="005E0878">
        <w:rPr>
          <w:rFonts w:ascii="Times New Roman" w:hAnsi="Times New Roman" w:cs="Times New Roman"/>
          <w:b/>
          <w:sz w:val="28"/>
          <w:szCs w:val="28"/>
          <w:lang w:eastAsia="ru-RU"/>
        </w:rPr>
        <w:t>Выставка поделок</w:t>
      </w:r>
      <w:r w:rsidR="0001527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63C53" w:rsidRPr="005E08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087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63C53" w:rsidRPr="005E0878">
        <w:rPr>
          <w:rFonts w:ascii="Times New Roman" w:hAnsi="Times New Roman" w:cs="Times New Roman"/>
          <w:sz w:val="28"/>
          <w:szCs w:val="28"/>
          <w:lang w:eastAsia="ru-RU"/>
        </w:rPr>
        <w:t>«Мамины руки не знают скуки</w:t>
      </w:r>
      <w:r w:rsidR="005E08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0FF9" w:rsidRDefault="001B5BD2" w:rsidP="005E087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E08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5. </w:t>
      </w:r>
      <w:r w:rsidR="005E08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3C53" w:rsidRPr="005E0878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</w:t>
      </w:r>
      <w:r w:rsidR="00363C53" w:rsidRPr="005E0878">
        <w:rPr>
          <w:rFonts w:ascii="Times New Roman" w:hAnsi="Times New Roman" w:cs="Times New Roman"/>
          <w:sz w:val="28"/>
          <w:szCs w:val="28"/>
          <w:lang w:eastAsia="ru-RU"/>
        </w:rPr>
        <w:t xml:space="preserve"> к Новогоднему утреннику</w:t>
      </w:r>
      <w:r w:rsidR="005E08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0878" w:rsidRPr="005E0878" w:rsidRDefault="005E0878" w:rsidP="005E087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018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0878">
        <w:rPr>
          <w:rFonts w:ascii="Times New Roman" w:hAnsi="Times New Roman" w:cs="Times New Roman"/>
          <w:b/>
          <w:sz w:val="28"/>
          <w:szCs w:val="28"/>
          <w:lang w:eastAsia="ru-RU"/>
        </w:rPr>
        <w:t>Посещение на дому</w:t>
      </w:r>
      <w:r w:rsidR="0001527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E0878">
        <w:rPr>
          <w:rFonts w:ascii="Times New Roman" w:hAnsi="Times New Roman" w:cs="Times New Roman"/>
          <w:sz w:val="28"/>
          <w:szCs w:val="28"/>
          <w:lang w:eastAsia="ru-RU"/>
        </w:rPr>
        <w:t xml:space="preserve">   «Выяснения  длительного отсутствия детей».</w:t>
      </w:r>
    </w:p>
    <w:p w:rsidR="005E0878" w:rsidRPr="005E0878" w:rsidRDefault="005E0878" w:rsidP="005E08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4282" w:rsidRDefault="006C4282" w:rsidP="00C40FF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C40FF9" w:rsidRPr="001B5BD2" w:rsidRDefault="00C40FF9" w:rsidP="00C40FF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B5BD2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Декабрь.</w:t>
      </w:r>
    </w:p>
    <w:p w:rsidR="00E95E3D" w:rsidRDefault="00C40FF9" w:rsidP="00E95E3D">
      <w:pPr>
        <w:spacing w:line="30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0FF9">
        <w:rPr>
          <w:rFonts w:ascii="Times New Roman" w:hAnsi="Times New Roman" w:cs="Times New Roman"/>
          <w:b/>
          <w:sz w:val="32"/>
          <w:szCs w:val="32"/>
          <w:u w:val="single"/>
        </w:rPr>
        <w:t xml:space="preserve">Родительское собрание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№2</w:t>
      </w:r>
      <w:r w:rsidR="0069291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40FF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E0878">
        <w:rPr>
          <w:rFonts w:ascii="Times New Roman" w:hAnsi="Times New Roman" w:cs="Times New Roman"/>
          <w:b/>
          <w:sz w:val="32"/>
          <w:szCs w:val="32"/>
          <w:u w:val="single"/>
        </w:rPr>
        <w:t>Семинар – практикум</w:t>
      </w:r>
    </w:p>
    <w:p w:rsidR="005E0878" w:rsidRDefault="005E0878" w:rsidP="00E95E3D">
      <w:pPr>
        <w:spacing w:line="30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«Игра, как средство умственного развития дошкольников.</w:t>
      </w:r>
    </w:p>
    <w:p w:rsidR="005E0878" w:rsidRDefault="005E0878" w:rsidP="005E0878">
      <w:pPr>
        <w:spacing w:line="300" w:lineRule="atLeast"/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</w:pPr>
    </w:p>
    <w:p w:rsidR="005E0878" w:rsidRPr="005E0878" w:rsidRDefault="005E0878" w:rsidP="005E087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E0878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5E0878">
        <w:rPr>
          <w:rFonts w:ascii="Times New Roman" w:hAnsi="Times New Roman" w:cs="Times New Roman"/>
          <w:sz w:val="28"/>
          <w:szCs w:val="28"/>
          <w:lang w:eastAsia="ru-RU"/>
        </w:rPr>
        <w:t xml:space="preserve"> «Как развивать память детей?»</w:t>
      </w:r>
      <w:r w:rsidR="0001527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E08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0878" w:rsidRPr="005E0878" w:rsidRDefault="005E0878" w:rsidP="005E087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E0878">
        <w:rPr>
          <w:rFonts w:ascii="Times New Roman" w:hAnsi="Times New Roman" w:cs="Times New Roman"/>
          <w:b/>
          <w:sz w:val="28"/>
          <w:szCs w:val="28"/>
          <w:lang w:eastAsia="ru-RU"/>
        </w:rPr>
        <w:t>Привлечь родителей</w:t>
      </w:r>
      <w:r w:rsidRPr="005E0878">
        <w:rPr>
          <w:rFonts w:ascii="Times New Roman" w:hAnsi="Times New Roman" w:cs="Times New Roman"/>
          <w:sz w:val="28"/>
          <w:szCs w:val="28"/>
          <w:lang w:eastAsia="ru-RU"/>
        </w:rPr>
        <w:t xml:space="preserve"> к пополнению художественно-речевых уголков книгами, альбомами, материалом по ПДД и ОБЖ</w:t>
      </w:r>
      <w:r w:rsidR="0001527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0878" w:rsidRPr="005E0878" w:rsidRDefault="005E0878" w:rsidP="005E087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0878">
        <w:rPr>
          <w:rFonts w:ascii="Times New Roman" w:hAnsi="Times New Roman" w:cs="Times New Roman"/>
          <w:b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ст</w:t>
      </w:r>
      <w:r w:rsidR="000152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воспитателя</w:t>
      </w:r>
      <w:r w:rsidRPr="005E08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E0878">
        <w:rPr>
          <w:rFonts w:ascii="Times New Roman" w:hAnsi="Times New Roman" w:cs="Times New Roman"/>
          <w:sz w:val="28"/>
          <w:szCs w:val="28"/>
        </w:rPr>
        <w:t>«Как знакомить ребенка с историей семьи»</w:t>
      </w:r>
      <w:r w:rsidR="0001527A">
        <w:rPr>
          <w:rFonts w:ascii="Times New Roman" w:hAnsi="Times New Roman" w:cs="Times New Roman"/>
          <w:sz w:val="28"/>
          <w:szCs w:val="28"/>
        </w:rPr>
        <w:t>.</w:t>
      </w:r>
    </w:p>
    <w:p w:rsidR="005E0878" w:rsidRPr="005E0878" w:rsidRDefault="005E0878" w:rsidP="005E087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0878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01527A">
        <w:rPr>
          <w:rFonts w:ascii="Times New Roman" w:hAnsi="Times New Roman" w:cs="Times New Roman"/>
          <w:b/>
          <w:sz w:val="28"/>
          <w:szCs w:val="28"/>
        </w:rPr>
        <w:t xml:space="preserve"> ПДО</w:t>
      </w:r>
      <w:r w:rsidRPr="005E08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E0878">
        <w:rPr>
          <w:rFonts w:ascii="Times New Roman" w:hAnsi="Times New Roman" w:cs="Times New Roman"/>
          <w:sz w:val="28"/>
          <w:szCs w:val="28"/>
        </w:rPr>
        <w:t>«Развитие творческих способностей детей»</w:t>
      </w:r>
      <w:r w:rsidR="0001527A">
        <w:rPr>
          <w:rFonts w:ascii="Times New Roman" w:hAnsi="Times New Roman" w:cs="Times New Roman"/>
          <w:sz w:val="28"/>
          <w:szCs w:val="28"/>
        </w:rPr>
        <w:t>.</w:t>
      </w:r>
    </w:p>
    <w:p w:rsidR="005E0878" w:rsidRPr="0001527A" w:rsidRDefault="005E0878" w:rsidP="0001527A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1527A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01527A" w:rsidRPr="0001527A">
        <w:rPr>
          <w:rFonts w:ascii="Times New Roman" w:hAnsi="Times New Roman" w:cs="Times New Roman"/>
          <w:b/>
          <w:sz w:val="28"/>
          <w:szCs w:val="28"/>
        </w:rPr>
        <w:t xml:space="preserve"> учителя-логопеда</w:t>
      </w:r>
      <w:r w:rsidRPr="000152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1527A">
        <w:rPr>
          <w:rFonts w:ascii="Times New Roman" w:hAnsi="Times New Roman" w:cs="Times New Roman"/>
          <w:sz w:val="28"/>
          <w:szCs w:val="28"/>
        </w:rPr>
        <w:t>«Правила проведения артикуляционной гимнастики»</w:t>
      </w:r>
      <w:r w:rsidR="0001527A" w:rsidRPr="0001527A">
        <w:rPr>
          <w:rFonts w:ascii="Times New Roman" w:hAnsi="Times New Roman" w:cs="Times New Roman"/>
          <w:sz w:val="28"/>
          <w:szCs w:val="28"/>
        </w:rPr>
        <w:t>.</w:t>
      </w:r>
    </w:p>
    <w:p w:rsidR="0001527A" w:rsidRPr="0001527A" w:rsidRDefault="0001527A" w:rsidP="0001527A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1527A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6C4282" w:rsidRPr="006C4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282"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  <w:r w:rsidRPr="000152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1527A">
        <w:rPr>
          <w:rFonts w:ascii="Times New Roman" w:hAnsi="Times New Roman" w:cs="Times New Roman"/>
          <w:sz w:val="28"/>
          <w:szCs w:val="28"/>
        </w:rPr>
        <w:t>«Как помочь ребенку делиться»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878" w:rsidRPr="0001527A" w:rsidRDefault="005E0878" w:rsidP="0001527A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1527A">
        <w:rPr>
          <w:rFonts w:ascii="Times New Roman" w:hAnsi="Times New Roman" w:cs="Times New Roman"/>
          <w:b/>
          <w:sz w:val="28"/>
          <w:szCs w:val="28"/>
          <w:lang w:eastAsia="ru-RU"/>
        </w:rPr>
        <w:t>Посещение на дому</w:t>
      </w:r>
      <w:r w:rsidR="0001527A" w:rsidRPr="0001527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1527A">
        <w:rPr>
          <w:rFonts w:ascii="Times New Roman" w:hAnsi="Times New Roman" w:cs="Times New Roman"/>
          <w:sz w:val="28"/>
          <w:szCs w:val="28"/>
          <w:lang w:eastAsia="ru-RU"/>
        </w:rPr>
        <w:t xml:space="preserve"> «Состояние здоровья ребенка».</w:t>
      </w:r>
    </w:p>
    <w:p w:rsidR="005E0878" w:rsidRPr="0001527A" w:rsidRDefault="005E0878" w:rsidP="0001527A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1527A">
        <w:rPr>
          <w:rFonts w:ascii="Times New Roman" w:hAnsi="Times New Roman" w:cs="Times New Roman"/>
          <w:b/>
          <w:sz w:val="28"/>
          <w:szCs w:val="28"/>
          <w:lang w:eastAsia="ru-RU"/>
        </w:rPr>
        <w:t>Практикум для родителей</w:t>
      </w:r>
      <w:r w:rsidR="0001527A" w:rsidRPr="0001527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1527A">
        <w:rPr>
          <w:rFonts w:ascii="Times New Roman" w:hAnsi="Times New Roman" w:cs="Times New Roman"/>
          <w:sz w:val="28"/>
          <w:szCs w:val="28"/>
          <w:lang w:eastAsia="ru-RU"/>
        </w:rPr>
        <w:t xml:space="preserve"> «Украшаем елку всей семьей».</w:t>
      </w:r>
    </w:p>
    <w:p w:rsidR="005E0878" w:rsidRPr="0001527A" w:rsidRDefault="005E0878" w:rsidP="0001527A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1527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Конкурс творческих семейных работ</w:t>
      </w:r>
      <w:r w:rsidR="0001527A" w:rsidRPr="0001527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Pr="00015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«Зимняя сказка».</w:t>
      </w:r>
    </w:p>
    <w:p w:rsidR="001F5B17" w:rsidRDefault="001F5B17" w:rsidP="005E08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018F" w:rsidRDefault="00BF018F" w:rsidP="005E08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018F" w:rsidRPr="0001527A" w:rsidRDefault="00BF018F" w:rsidP="005E08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7D85" w:rsidRDefault="00C52290" w:rsidP="00BF018F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F018F">
        <w:rPr>
          <w:rFonts w:ascii="Times New Roman" w:hAnsi="Times New Roman" w:cs="Times New Roman"/>
          <w:b/>
          <w:i/>
          <w:sz w:val="40"/>
          <w:szCs w:val="40"/>
          <w:u w:val="single"/>
        </w:rPr>
        <w:t>Январь.</w:t>
      </w:r>
    </w:p>
    <w:p w:rsidR="00BF018F" w:rsidRPr="00BF018F" w:rsidRDefault="00BF018F" w:rsidP="00BF01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0D6D" w:rsidRPr="00BF018F" w:rsidRDefault="00850D6D" w:rsidP="00BF018F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F018F">
        <w:rPr>
          <w:rFonts w:ascii="Times New Roman" w:hAnsi="Times New Roman" w:cs="Times New Roman"/>
          <w:b/>
          <w:sz w:val="28"/>
          <w:szCs w:val="28"/>
        </w:rPr>
        <w:t>Акция:</w:t>
      </w:r>
      <w:r w:rsidRPr="00BF018F">
        <w:rPr>
          <w:rFonts w:ascii="Times New Roman" w:hAnsi="Times New Roman" w:cs="Times New Roman"/>
          <w:sz w:val="28"/>
          <w:szCs w:val="28"/>
        </w:rPr>
        <w:t xml:space="preserve"> «Подари книгу</w:t>
      </w:r>
      <w:r w:rsidR="00BF018F">
        <w:rPr>
          <w:rFonts w:ascii="Times New Roman" w:hAnsi="Times New Roman" w:cs="Times New Roman"/>
          <w:sz w:val="28"/>
          <w:szCs w:val="28"/>
        </w:rPr>
        <w:t>»</w:t>
      </w:r>
      <w:r w:rsidR="00692916">
        <w:rPr>
          <w:rFonts w:ascii="Times New Roman" w:hAnsi="Times New Roman" w:cs="Times New Roman"/>
          <w:sz w:val="28"/>
          <w:szCs w:val="28"/>
        </w:rPr>
        <w:t>.</w:t>
      </w:r>
    </w:p>
    <w:p w:rsidR="00850D6D" w:rsidRPr="00BF018F" w:rsidRDefault="00850D6D" w:rsidP="00BF018F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F018F">
        <w:rPr>
          <w:rFonts w:ascii="Times New Roman" w:hAnsi="Times New Roman" w:cs="Times New Roman"/>
          <w:b/>
          <w:sz w:val="28"/>
          <w:szCs w:val="28"/>
        </w:rPr>
        <w:t>Беседа:</w:t>
      </w:r>
      <w:r w:rsidRPr="00BF018F">
        <w:rPr>
          <w:rFonts w:ascii="Times New Roman" w:hAnsi="Times New Roman" w:cs="Times New Roman"/>
          <w:sz w:val="28"/>
          <w:szCs w:val="28"/>
        </w:rPr>
        <w:t xml:space="preserve"> «Как привить малышу любовь к детской книге»</w:t>
      </w:r>
      <w:r w:rsidR="00692916">
        <w:rPr>
          <w:rFonts w:ascii="Times New Roman" w:hAnsi="Times New Roman" w:cs="Times New Roman"/>
          <w:sz w:val="28"/>
          <w:szCs w:val="28"/>
        </w:rPr>
        <w:t>.</w:t>
      </w:r>
    </w:p>
    <w:p w:rsidR="00850D6D" w:rsidRPr="00BF018F" w:rsidRDefault="00850D6D" w:rsidP="00BF018F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F018F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6C4282" w:rsidRPr="006C4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282"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  <w:r w:rsidRPr="00BF018F">
        <w:rPr>
          <w:rFonts w:ascii="Times New Roman" w:hAnsi="Times New Roman" w:cs="Times New Roman"/>
          <w:b/>
          <w:sz w:val="28"/>
          <w:szCs w:val="28"/>
        </w:rPr>
        <w:t>:</w:t>
      </w:r>
      <w:r w:rsidRPr="00BF018F">
        <w:rPr>
          <w:rFonts w:ascii="Times New Roman" w:hAnsi="Times New Roman" w:cs="Times New Roman"/>
          <w:sz w:val="28"/>
          <w:szCs w:val="28"/>
        </w:rPr>
        <w:t xml:space="preserve"> «Детей учит то, что их окружает»</w:t>
      </w:r>
      <w:r w:rsidR="00692916">
        <w:rPr>
          <w:rFonts w:ascii="Times New Roman" w:hAnsi="Times New Roman" w:cs="Times New Roman"/>
          <w:sz w:val="28"/>
          <w:szCs w:val="28"/>
        </w:rPr>
        <w:t>.</w:t>
      </w:r>
    </w:p>
    <w:p w:rsidR="00850D6D" w:rsidRPr="00BF018F" w:rsidRDefault="00850D6D" w:rsidP="00BF018F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F018F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6C4282" w:rsidRPr="006C4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282" w:rsidRPr="005E0878">
        <w:rPr>
          <w:rFonts w:ascii="Times New Roman" w:hAnsi="Times New Roman" w:cs="Times New Roman"/>
          <w:b/>
          <w:sz w:val="28"/>
          <w:szCs w:val="28"/>
        </w:rPr>
        <w:t>учителя-логопеда</w:t>
      </w:r>
      <w:r w:rsidRPr="00BF018F">
        <w:rPr>
          <w:rFonts w:ascii="Times New Roman" w:hAnsi="Times New Roman" w:cs="Times New Roman"/>
          <w:b/>
          <w:sz w:val="28"/>
          <w:szCs w:val="28"/>
        </w:rPr>
        <w:t>:</w:t>
      </w:r>
      <w:r w:rsidRPr="00BF018F">
        <w:rPr>
          <w:rFonts w:ascii="Times New Roman" w:hAnsi="Times New Roman" w:cs="Times New Roman"/>
          <w:sz w:val="28"/>
          <w:szCs w:val="28"/>
        </w:rPr>
        <w:t xml:space="preserve"> «Что почитать ребенку»</w:t>
      </w:r>
      <w:r w:rsidR="00692916">
        <w:rPr>
          <w:rFonts w:ascii="Times New Roman" w:hAnsi="Times New Roman" w:cs="Times New Roman"/>
          <w:sz w:val="28"/>
          <w:szCs w:val="28"/>
        </w:rPr>
        <w:t>.</w:t>
      </w:r>
    </w:p>
    <w:p w:rsidR="00850D6D" w:rsidRPr="00BF018F" w:rsidRDefault="00850D6D" w:rsidP="00BF018F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F018F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6C4282" w:rsidRPr="006C4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282" w:rsidRPr="001B5BD2">
        <w:rPr>
          <w:rFonts w:ascii="Times New Roman" w:hAnsi="Times New Roman" w:cs="Times New Roman"/>
          <w:b/>
          <w:sz w:val="28"/>
          <w:szCs w:val="28"/>
        </w:rPr>
        <w:t>инструктора по физической культуре</w:t>
      </w:r>
      <w:r w:rsidRPr="00BF018F">
        <w:rPr>
          <w:rFonts w:ascii="Times New Roman" w:hAnsi="Times New Roman" w:cs="Times New Roman"/>
          <w:b/>
          <w:sz w:val="28"/>
          <w:szCs w:val="28"/>
        </w:rPr>
        <w:t>:</w:t>
      </w:r>
      <w:r w:rsidRPr="00BF018F">
        <w:rPr>
          <w:rFonts w:ascii="Times New Roman" w:hAnsi="Times New Roman" w:cs="Times New Roman"/>
          <w:sz w:val="28"/>
          <w:szCs w:val="28"/>
        </w:rPr>
        <w:t xml:space="preserve"> «Как гулять с пользой для здоровья»</w:t>
      </w:r>
      <w:r w:rsidR="00692916">
        <w:rPr>
          <w:rFonts w:ascii="Times New Roman" w:hAnsi="Times New Roman" w:cs="Times New Roman"/>
          <w:sz w:val="28"/>
          <w:szCs w:val="28"/>
        </w:rPr>
        <w:t>.</w:t>
      </w:r>
    </w:p>
    <w:p w:rsidR="00850D6D" w:rsidRPr="00BF018F" w:rsidRDefault="00850D6D" w:rsidP="00BF018F">
      <w:pPr>
        <w:pStyle w:val="a4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BF018F">
        <w:rPr>
          <w:rFonts w:ascii="Times New Roman" w:hAnsi="Times New Roman" w:cs="Times New Roman"/>
          <w:b/>
          <w:sz w:val="28"/>
          <w:szCs w:val="28"/>
        </w:rPr>
        <w:t>Посещение на дому</w:t>
      </w:r>
      <w:r w:rsidR="00BF018F">
        <w:rPr>
          <w:rFonts w:ascii="Times New Roman" w:hAnsi="Times New Roman" w:cs="Times New Roman"/>
          <w:b/>
          <w:sz w:val="28"/>
          <w:szCs w:val="28"/>
        </w:rPr>
        <w:t>:</w:t>
      </w:r>
      <w:r w:rsidRPr="00BF018F">
        <w:rPr>
          <w:rFonts w:ascii="Times New Roman" w:hAnsi="Times New Roman" w:cs="Times New Roman"/>
          <w:sz w:val="28"/>
          <w:szCs w:val="28"/>
        </w:rPr>
        <w:t xml:space="preserve">  «Выяснения  длительного отсутствия детей».</w:t>
      </w:r>
    </w:p>
    <w:p w:rsidR="00C52290" w:rsidRPr="00BF018F" w:rsidRDefault="00C52290" w:rsidP="00BF018F">
      <w:pPr>
        <w:rPr>
          <w:rFonts w:ascii="Times New Roman" w:hAnsi="Times New Roman" w:cs="Times New Roman"/>
          <w:sz w:val="28"/>
          <w:szCs w:val="28"/>
        </w:rPr>
      </w:pPr>
    </w:p>
    <w:p w:rsidR="00C52290" w:rsidRPr="001B5BD2" w:rsidRDefault="00C52290" w:rsidP="00C52290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C52290" w:rsidRDefault="00C52290" w:rsidP="00C52290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B5BD2">
        <w:rPr>
          <w:rFonts w:ascii="Times New Roman" w:hAnsi="Times New Roman" w:cs="Times New Roman"/>
          <w:b/>
          <w:i/>
          <w:sz w:val="40"/>
          <w:szCs w:val="40"/>
          <w:u w:val="single"/>
        </w:rPr>
        <w:t>Февраль.</w:t>
      </w:r>
    </w:p>
    <w:p w:rsidR="00D83735" w:rsidRPr="00D83735" w:rsidRDefault="00D83735" w:rsidP="00D83735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D83735">
        <w:rPr>
          <w:rFonts w:ascii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Консультация</w:t>
      </w:r>
      <w:r w:rsidR="0098767C" w:rsidRPr="00987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67C" w:rsidRPr="0001527A">
        <w:rPr>
          <w:rFonts w:ascii="Times New Roman" w:hAnsi="Times New Roman" w:cs="Times New Roman"/>
          <w:b/>
          <w:sz w:val="28"/>
          <w:szCs w:val="28"/>
        </w:rPr>
        <w:t>учителя-логопеда</w:t>
      </w:r>
      <w:r w:rsidRPr="00D83735">
        <w:rPr>
          <w:rFonts w:ascii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: </w:t>
      </w:r>
      <w:r w:rsidRPr="00D83735">
        <w:rPr>
          <w:rFonts w:ascii="Times New Roman" w:hAnsi="Times New Roman" w:cs="Times New Roman"/>
          <w:sz w:val="28"/>
          <w:szCs w:val="28"/>
          <w:lang w:eastAsia="ru-RU"/>
        </w:rPr>
        <w:t>«Зарядка для ума».</w:t>
      </w:r>
    </w:p>
    <w:p w:rsidR="00D83735" w:rsidRPr="00D83735" w:rsidRDefault="00D83735" w:rsidP="00D8373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83735">
        <w:rPr>
          <w:rFonts w:ascii="Times New Roman" w:hAnsi="Times New Roman" w:cs="Times New Roman"/>
          <w:sz w:val="28"/>
          <w:szCs w:val="28"/>
        </w:rPr>
        <w:t xml:space="preserve"> </w:t>
      </w:r>
      <w:r w:rsidRPr="00D83735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6C4282" w:rsidRPr="006C4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282"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  <w:r w:rsidRPr="00D83735">
        <w:rPr>
          <w:rFonts w:ascii="Times New Roman" w:hAnsi="Times New Roman" w:cs="Times New Roman"/>
          <w:sz w:val="28"/>
          <w:szCs w:val="28"/>
        </w:rPr>
        <w:t>: «О чем говорит поза старшего ребенка».</w:t>
      </w:r>
    </w:p>
    <w:p w:rsidR="00D83735" w:rsidRPr="00D83735" w:rsidRDefault="00D83735" w:rsidP="00D8373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83735">
        <w:rPr>
          <w:rFonts w:ascii="Times New Roman" w:hAnsi="Times New Roman" w:cs="Times New Roman"/>
          <w:sz w:val="28"/>
          <w:szCs w:val="28"/>
        </w:rPr>
        <w:t xml:space="preserve"> </w:t>
      </w:r>
      <w:r w:rsidRPr="00D83735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6C4282" w:rsidRPr="006C42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428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6C428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6C4282">
        <w:rPr>
          <w:rFonts w:ascii="Times New Roman" w:hAnsi="Times New Roman" w:cs="Times New Roman"/>
          <w:b/>
          <w:sz w:val="28"/>
          <w:szCs w:val="28"/>
        </w:rPr>
        <w:t>уководителя</w:t>
      </w:r>
      <w:proofErr w:type="spellEnd"/>
      <w:r w:rsidRPr="00D837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95E3D">
        <w:rPr>
          <w:rFonts w:ascii="Times New Roman" w:hAnsi="Times New Roman" w:cs="Times New Roman"/>
          <w:sz w:val="28"/>
          <w:szCs w:val="28"/>
        </w:rPr>
        <w:t>«Как научить малыша подпевать?</w:t>
      </w:r>
      <w:r w:rsidRPr="00D8373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3735" w:rsidRPr="00D83735" w:rsidRDefault="00D83735" w:rsidP="00D8373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83735">
        <w:rPr>
          <w:rFonts w:ascii="Times New Roman" w:hAnsi="Times New Roman" w:cs="Times New Roman"/>
          <w:b/>
          <w:sz w:val="28"/>
          <w:szCs w:val="28"/>
        </w:rPr>
        <w:t>Анкетирование:</w:t>
      </w:r>
      <w:r w:rsidRPr="00D83735">
        <w:rPr>
          <w:rFonts w:ascii="Times New Roman" w:hAnsi="Times New Roman" w:cs="Times New Roman"/>
          <w:sz w:val="28"/>
          <w:szCs w:val="28"/>
        </w:rPr>
        <w:t xml:space="preserve"> «Какой вы отец?»</w:t>
      </w:r>
      <w:r w:rsidR="00692916">
        <w:rPr>
          <w:rFonts w:ascii="Times New Roman" w:hAnsi="Times New Roman" w:cs="Times New Roman"/>
          <w:sz w:val="28"/>
          <w:szCs w:val="28"/>
        </w:rPr>
        <w:t>.</w:t>
      </w:r>
    </w:p>
    <w:p w:rsidR="00D83735" w:rsidRPr="00D83735" w:rsidRDefault="00D83735" w:rsidP="00D8373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83735">
        <w:rPr>
          <w:rFonts w:ascii="Times New Roman" w:hAnsi="Times New Roman" w:cs="Times New Roman"/>
          <w:b/>
          <w:sz w:val="28"/>
          <w:szCs w:val="28"/>
        </w:rPr>
        <w:t>Фотовыставка:</w:t>
      </w:r>
      <w:r w:rsidRPr="00D83735">
        <w:rPr>
          <w:rFonts w:ascii="Times New Roman" w:hAnsi="Times New Roman" w:cs="Times New Roman"/>
          <w:sz w:val="28"/>
          <w:szCs w:val="28"/>
        </w:rPr>
        <w:t xml:space="preserve"> «Лучше папы друга нет»</w:t>
      </w:r>
      <w:r w:rsidR="00692916">
        <w:rPr>
          <w:rFonts w:ascii="Times New Roman" w:hAnsi="Times New Roman" w:cs="Times New Roman"/>
          <w:sz w:val="28"/>
          <w:szCs w:val="28"/>
        </w:rPr>
        <w:t>.</w:t>
      </w:r>
    </w:p>
    <w:p w:rsidR="00D83735" w:rsidRPr="00D83735" w:rsidRDefault="00D83735" w:rsidP="00D8373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83735">
        <w:rPr>
          <w:rFonts w:ascii="Times New Roman" w:hAnsi="Times New Roman" w:cs="Times New Roman"/>
          <w:b/>
          <w:sz w:val="28"/>
          <w:szCs w:val="28"/>
        </w:rPr>
        <w:t>Посещение на дому</w:t>
      </w:r>
      <w:proofErr w:type="gramStart"/>
      <w:r w:rsidRPr="00D8373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83735">
        <w:rPr>
          <w:rFonts w:ascii="Times New Roman" w:hAnsi="Times New Roman" w:cs="Times New Roman"/>
          <w:sz w:val="28"/>
          <w:szCs w:val="28"/>
        </w:rPr>
        <w:t xml:space="preserve">  «Выяснения  длительного отсутствия детей».</w:t>
      </w:r>
    </w:p>
    <w:p w:rsidR="00BF018F" w:rsidRPr="00D83735" w:rsidRDefault="00BF018F" w:rsidP="00BF018F">
      <w:pPr>
        <w:rPr>
          <w:rFonts w:ascii="Times New Roman" w:hAnsi="Times New Roman" w:cs="Times New Roman"/>
          <w:sz w:val="28"/>
          <w:szCs w:val="28"/>
        </w:rPr>
      </w:pPr>
    </w:p>
    <w:p w:rsidR="00DF4CE2" w:rsidRPr="00D83735" w:rsidRDefault="00DF4CE2" w:rsidP="00DF4C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70E7" w:rsidRPr="001B5BD2" w:rsidRDefault="00DF4CE2" w:rsidP="00E95E3D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B5BD2">
        <w:rPr>
          <w:rFonts w:ascii="Times New Roman" w:hAnsi="Times New Roman" w:cs="Times New Roman"/>
          <w:b/>
          <w:i/>
          <w:sz w:val="40"/>
          <w:szCs w:val="40"/>
          <w:u w:val="single"/>
        </w:rPr>
        <w:t>Март.</w:t>
      </w:r>
    </w:p>
    <w:p w:rsidR="00E95E3D" w:rsidRDefault="0098767C" w:rsidP="00E95E3D">
      <w:pPr>
        <w:spacing w:line="245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0FF9">
        <w:rPr>
          <w:rFonts w:ascii="Times New Roman" w:hAnsi="Times New Roman" w:cs="Times New Roman"/>
          <w:b/>
          <w:sz w:val="32"/>
          <w:szCs w:val="32"/>
          <w:u w:val="single"/>
        </w:rPr>
        <w:t xml:space="preserve">Родительское собрание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</w:t>
      </w:r>
      <w:r w:rsidRPr="00F94F66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Круглый стол </w:t>
      </w:r>
    </w:p>
    <w:p w:rsidR="0098767C" w:rsidRDefault="0098767C" w:rsidP="00E95E3D">
      <w:pPr>
        <w:spacing w:line="245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«Воспитание самостоятельности».</w:t>
      </w:r>
    </w:p>
    <w:p w:rsidR="0098767C" w:rsidRPr="00F94F66" w:rsidRDefault="0098767C" w:rsidP="0098767C">
      <w:pPr>
        <w:spacing w:line="245" w:lineRule="atLeast"/>
        <w:rPr>
          <w:rFonts w:ascii="Times New Roman" w:hAnsi="Times New Roman" w:cs="Times New Roman"/>
          <w:szCs w:val="28"/>
        </w:rPr>
      </w:pPr>
    </w:p>
    <w:p w:rsidR="0098767C" w:rsidRPr="0098767C" w:rsidRDefault="0098767C" w:rsidP="006C4282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8767C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к утреннику</w:t>
      </w:r>
      <w:r w:rsidRPr="0098767C">
        <w:rPr>
          <w:rFonts w:ascii="Times New Roman" w:hAnsi="Times New Roman" w:cs="Times New Roman"/>
          <w:sz w:val="28"/>
          <w:szCs w:val="28"/>
          <w:lang w:eastAsia="ru-RU"/>
        </w:rPr>
        <w:t>, посвященному Дню 8 Марта</w:t>
      </w:r>
      <w:r w:rsidR="006929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767C" w:rsidRPr="0098767C" w:rsidRDefault="0098767C" w:rsidP="006C4282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8767C">
        <w:rPr>
          <w:rFonts w:ascii="Times New Roman" w:hAnsi="Times New Roman" w:cs="Times New Roman"/>
          <w:b/>
          <w:sz w:val="28"/>
          <w:szCs w:val="28"/>
        </w:rPr>
        <w:t>Фотовыставка:</w:t>
      </w:r>
      <w:r w:rsidRPr="0098767C">
        <w:rPr>
          <w:rFonts w:ascii="Times New Roman" w:hAnsi="Times New Roman" w:cs="Times New Roman"/>
          <w:sz w:val="28"/>
          <w:szCs w:val="28"/>
          <w:lang w:eastAsia="ru-RU"/>
        </w:rPr>
        <w:t xml:space="preserve"> «Для Вас, дорогие мамы и бабушки!»</w:t>
      </w:r>
      <w:r w:rsidR="006929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767C" w:rsidRPr="006C4282" w:rsidRDefault="0098767C" w:rsidP="0098767C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8767C">
        <w:rPr>
          <w:rFonts w:ascii="Times New Roman" w:hAnsi="Times New Roman" w:cs="Times New Roman"/>
          <w:sz w:val="28"/>
          <w:szCs w:val="28"/>
        </w:rPr>
        <w:t xml:space="preserve"> </w:t>
      </w:r>
      <w:r w:rsidRPr="0098767C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6C4282" w:rsidRPr="006C42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428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6C428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6C4282">
        <w:rPr>
          <w:rFonts w:ascii="Times New Roman" w:hAnsi="Times New Roman" w:cs="Times New Roman"/>
          <w:b/>
          <w:sz w:val="28"/>
          <w:szCs w:val="28"/>
        </w:rPr>
        <w:t>уководителя</w:t>
      </w:r>
      <w:proofErr w:type="spellEnd"/>
      <w:r w:rsidRPr="0098767C">
        <w:rPr>
          <w:rFonts w:ascii="Times New Roman" w:hAnsi="Times New Roman" w:cs="Times New Roman"/>
          <w:b/>
          <w:sz w:val="28"/>
          <w:szCs w:val="28"/>
        </w:rPr>
        <w:t>:</w:t>
      </w:r>
      <w:r w:rsidRPr="0098767C">
        <w:rPr>
          <w:rFonts w:ascii="Times New Roman" w:hAnsi="Times New Roman" w:cs="Times New Roman"/>
          <w:sz w:val="28"/>
          <w:szCs w:val="28"/>
        </w:rPr>
        <w:t xml:space="preserve">   «Поем с малышом»</w:t>
      </w:r>
      <w:r w:rsidR="00692916">
        <w:rPr>
          <w:rFonts w:ascii="Times New Roman" w:hAnsi="Times New Roman" w:cs="Times New Roman"/>
          <w:sz w:val="28"/>
          <w:szCs w:val="28"/>
        </w:rPr>
        <w:t>.</w:t>
      </w:r>
    </w:p>
    <w:p w:rsidR="0098767C" w:rsidRPr="006C4282" w:rsidRDefault="0098767C" w:rsidP="0098767C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8767C">
        <w:rPr>
          <w:rFonts w:ascii="Times New Roman" w:hAnsi="Times New Roman" w:cs="Times New Roman"/>
          <w:sz w:val="28"/>
          <w:szCs w:val="28"/>
        </w:rPr>
        <w:t xml:space="preserve"> </w:t>
      </w:r>
      <w:r w:rsidRPr="0098767C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6C4282"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  <w:r w:rsidRPr="0098767C">
        <w:rPr>
          <w:rFonts w:ascii="Times New Roman" w:hAnsi="Times New Roman" w:cs="Times New Roman"/>
          <w:sz w:val="28"/>
          <w:szCs w:val="28"/>
        </w:rPr>
        <w:t>:  «Выходной день в кругу семьи»</w:t>
      </w:r>
      <w:r w:rsidR="00692916">
        <w:rPr>
          <w:rFonts w:ascii="Times New Roman" w:hAnsi="Times New Roman" w:cs="Times New Roman"/>
          <w:sz w:val="28"/>
          <w:szCs w:val="28"/>
        </w:rPr>
        <w:t>.</w:t>
      </w:r>
    </w:p>
    <w:p w:rsidR="0098767C" w:rsidRPr="006C4282" w:rsidRDefault="0098767C" w:rsidP="0098767C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8767C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6C4282" w:rsidRPr="006C4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282" w:rsidRPr="005E0878">
        <w:rPr>
          <w:rFonts w:ascii="Times New Roman" w:hAnsi="Times New Roman" w:cs="Times New Roman"/>
          <w:b/>
          <w:sz w:val="28"/>
          <w:szCs w:val="28"/>
        </w:rPr>
        <w:t>учителя-логопеда</w:t>
      </w:r>
      <w:r w:rsidR="006C4282">
        <w:rPr>
          <w:rFonts w:ascii="Times New Roman" w:hAnsi="Times New Roman" w:cs="Times New Roman"/>
          <w:b/>
          <w:sz w:val="28"/>
          <w:szCs w:val="28"/>
        </w:rPr>
        <w:t>:</w:t>
      </w:r>
      <w:r w:rsidRPr="0098767C">
        <w:rPr>
          <w:rFonts w:ascii="Times New Roman" w:hAnsi="Times New Roman" w:cs="Times New Roman"/>
          <w:sz w:val="28"/>
          <w:szCs w:val="28"/>
        </w:rPr>
        <w:t xml:space="preserve"> «Веселая артикуляционная гимнастика</w:t>
      </w:r>
      <w:proofErr w:type="gramStart"/>
      <w:r w:rsidRPr="0098767C">
        <w:rPr>
          <w:rFonts w:ascii="Times New Roman" w:hAnsi="Times New Roman" w:cs="Times New Roman"/>
          <w:sz w:val="28"/>
          <w:szCs w:val="28"/>
        </w:rPr>
        <w:t>»</w:t>
      </w:r>
      <w:r w:rsidR="0069291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270E7" w:rsidRPr="006C4282" w:rsidRDefault="0098767C" w:rsidP="006C4282">
      <w:pPr>
        <w:pStyle w:val="a4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98767C">
        <w:rPr>
          <w:rFonts w:ascii="Times New Roman" w:hAnsi="Times New Roman" w:cs="Times New Roman"/>
          <w:b/>
          <w:sz w:val="28"/>
          <w:szCs w:val="28"/>
          <w:lang w:eastAsia="ru-RU"/>
        </w:rPr>
        <w:t>Посещение на дому</w:t>
      </w:r>
      <w:r w:rsidRPr="0098767C">
        <w:rPr>
          <w:rFonts w:ascii="Times New Roman" w:hAnsi="Times New Roman" w:cs="Times New Roman"/>
          <w:sz w:val="28"/>
          <w:szCs w:val="28"/>
          <w:lang w:eastAsia="ru-RU"/>
        </w:rPr>
        <w:t xml:space="preserve"> «Состояние здоровья ребенка</w:t>
      </w:r>
      <w:proofErr w:type="gramStart"/>
      <w:r w:rsidRPr="009876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291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C4282" w:rsidRDefault="006C4282" w:rsidP="006C42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92916" w:rsidRDefault="00692916" w:rsidP="006C42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C4282" w:rsidRPr="0098767C" w:rsidRDefault="006C4282" w:rsidP="006C42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270E7" w:rsidRDefault="000270E7" w:rsidP="000270E7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B5BD2">
        <w:rPr>
          <w:rFonts w:ascii="Times New Roman" w:hAnsi="Times New Roman" w:cs="Times New Roman"/>
          <w:b/>
          <w:i/>
          <w:sz w:val="40"/>
          <w:szCs w:val="40"/>
          <w:u w:val="single"/>
        </w:rPr>
        <w:t>Апрель.</w:t>
      </w:r>
    </w:p>
    <w:p w:rsidR="006C4282" w:rsidRPr="006C4282" w:rsidRDefault="006C4282" w:rsidP="006C4282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4282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6C42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для родителей</w:t>
      </w:r>
      <w:r w:rsidRPr="006C4282">
        <w:rPr>
          <w:rFonts w:ascii="Times New Roman" w:hAnsi="Times New Roman" w:cs="Times New Roman"/>
          <w:b/>
          <w:sz w:val="28"/>
          <w:szCs w:val="28"/>
        </w:rPr>
        <w:t>:</w:t>
      </w:r>
      <w:r w:rsidRPr="006C4282">
        <w:rPr>
          <w:rFonts w:ascii="Times New Roman" w:hAnsi="Times New Roman" w:cs="Times New Roman"/>
          <w:sz w:val="28"/>
          <w:szCs w:val="28"/>
        </w:rPr>
        <w:t xml:space="preserve"> «Я и дорога»</w:t>
      </w:r>
      <w:r w:rsidR="00692916">
        <w:rPr>
          <w:rFonts w:ascii="Times New Roman" w:hAnsi="Times New Roman" w:cs="Times New Roman"/>
          <w:sz w:val="28"/>
          <w:szCs w:val="28"/>
        </w:rPr>
        <w:t>.</w:t>
      </w:r>
      <w:r w:rsidRPr="006C4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282" w:rsidRPr="006C4282" w:rsidRDefault="006C4282" w:rsidP="006C4282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6C4282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Pr="001B5BD2">
        <w:rPr>
          <w:rFonts w:ascii="Times New Roman" w:hAnsi="Times New Roman" w:cs="Times New Roman"/>
          <w:b/>
          <w:sz w:val="28"/>
          <w:szCs w:val="28"/>
        </w:rPr>
        <w:t>инструктора по физической культуре</w:t>
      </w:r>
      <w:r w:rsidRPr="006C4282">
        <w:rPr>
          <w:rFonts w:ascii="Times New Roman" w:hAnsi="Times New Roman" w:cs="Times New Roman"/>
          <w:b/>
          <w:sz w:val="28"/>
          <w:szCs w:val="28"/>
        </w:rPr>
        <w:t>:</w:t>
      </w:r>
      <w:r w:rsidRPr="006C4282">
        <w:rPr>
          <w:rFonts w:ascii="Times New Roman" w:hAnsi="Times New Roman" w:cs="Times New Roman"/>
          <w:sz w:val="28"/>
          <w:szCs w:val="28"/>
        </w:rPr>
        <w:t xml:space="preserve"> «Здоровье на тарелке»</w:t>
      </w:r>
      <w:r w:rsidR="00692916">
        <w:rPr>
          <w:rFonts w:ascii="Times New Roman" w:hAnsi="Times New Roman" w:cs="Times New Roman"/>
          <w:sz w:val="28"/>
          <w:szCs w:val="28"/>
        </w:rPr>
        <w:t>.</w:t>
      </w:r>
    </w:p>
    <w:p w:rsidR="006C4282" w:rsidRPr="006C4282" w:rsidRDefault="006C4282" w:rsidP="006C4282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6C4282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  <w:r w:rsidRPr="006C4282">
        <w:rPr>
          <w:rFonts w:ascii="Times New Roman" w:hAnsi="Times New Roman" w:cs="Times New Roman"/>
          <w:b/>
          <w:sz w:val="28"/>
          <w:szCs w:val="28"/>
        </w:rPr>
        <w:t>:</w:t>
      </w:r>
      <w:r w:rsidRPr="006C4282">
        <w:rPr>
          <w:rFonts w:ascii="Times New Roman" w:hAnsi="Times New Roman" w:cs="Times New Roman"/>
          <w:sz w:val="28"/>
          <w:szCs w:val="28"/>
        </w:rPr>
        <w:t xml:space="preserve"> «Советы родителям»</w:t>
      </w:r>
      <w:r w:rsidR="00692916">
        <w:rPr>
          <w:rFonts w:ascii="Times New Roman" w:hAnsi="Times New Roman" w:cs="Times New Roman"/>
          <w:sz w:val="28"/>
          <w:szCs w:val="28"/>
        </w:rPr>
        <w:t>.</w:t>
      </w:r>
    </w:p>
    <w:p w:rsidR="006C4282" w:rsidRPr="006C4282" w:rsidRDefault="006C4282" w:rsidP="006C4282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6C4282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Pr="005E0878">
        <w:rPr>
          <w:rFonts w:ascii="Times New Roman" w:hAnsi="Times New Roman" w:cs="Times New Roman"/>
          <w:b/>
          <w:sz w:val="28"/>
          <w:szCs w:val="28"/>
        </w:rPr>
        <w:t>учителя-логопеда</w:t>
      </w:r>
      <w:r w:rsidRPr="006C4282">
        <w:rPr>
          <w:rFonts w:ascii="Times New Roman" w:hAnsi="Times New Roman" w:cs="Times New Roman"/>
          <w:b/>
          <w:sz w:val="28"/>
          <w:szCs w:val="28"/>
        </w:rPr>
        <w:t>:</w:t>
      </w:r>
      <w:r w:rsidRPr="006C4282">
        <w:rPr>
          <w:rFonts w:ascii="Times New Roman" w:hAnsi="Times New Roman" w:cs="Times New Roman"/>
          <w:sz w:val="28"/>
          <w:szCs w:val="28"/>
        </w:rPr>
        <w:t xml:space="preserve"> «Логопедические игры со сладостями»</w:t>
      </w:r>
      <w:r w:rsidR="00692916">
        <w:rPr>
          <w:rFonts w:ascii="Times New Roman" w:hAnsi="Times New Roman" w:cs="Times New Roman"/>
          <w:sz w:val="28"/>
          <w:szCs w:val="28"/>
        </w:rPr>
        <w:t>.</w:t>
      </w:r>
    </w:p>
    <w:p w:rsidR="006C4282" w:rsidRPr="006C4282" w:rsidRDefault="006C4282" w:rsidP="006C4282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4282">
        <w:rPr>
          <w:rFonts w:ascii="Times New Roman" w:hAnsi="Times New Roman" w:cs="Times New Roman"/>
          <w:b/>
          <w:sz w:val="28"/>
          <w:szCs w:val="28"/>
        </w:rPr>
        <w:t>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878">
        <w:rPr>
          <w:rFonts w:ascii="Times New Roman" w:hAnsi="Times New Roman" w:cs="Times New Roman"/>
          <w:b/>
          <w:sz w:val="28"/>
          <w:szCs w:val="28"/>
        </w:rPr>
        <w:t>ПДО</w:t>
      </w:r>
      <w:r w:rsidRPr="006C42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C4282">
        <w:rPr>
          <w:rFonts w:ascii="Times New Roman" w:hAnsi="Times New Roman" w:cs="Times New Roman"/>
          <w:sz w:val="28"/>
          <w:szCs w:val="28"/>
        </w:rPr>
        <w:t>«Первые шаги к творчеству»</w:t>
      </w:r>
      <w:r w:rsidR="00692916">
        <w:rPr>
          <w:rFonts w:ascii="Times New Roman" w:hAnsi="Times New Roman" w:cs="Times New Roman"/>
          <w:sz w:val="28"/>
          <w:szCs w:val="28"/>
        </w:rPr>
        <w:t>.</w:t>
      </w:r>
    </w:p>
    <w:p w:rsidR="006C4282" w:rsidRPr="006C4282" w:rsidRDefault="006C4282" w:rsidP="006C4282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6C42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Выставка </w:t>
      </w:r>
      <w:r w:rsidRPr="006C42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творческих семейных работ</w:t>
      </w:r>
      <w:r w:rsidRPr="006C42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«Пасха»</w:t>
      </w:r>
      <w:r w:rsidR="0069291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</w:t>
      </w:r>
    </w:p>
    <w:p w:rsidR="006C4282" w:rsidRPr="006C4282" w:rsidRDefault="006C4282" w:rsidP="006C4282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4282">
        <w:rPr>
          <w:rFonts w:ascii="Times New Roman" w:hAnsi="Times New Roman" w:cs="Times New Roman"/>
          <w:b/>
          <w:sz w:val="28"/>
          <w:szCs w:val="28"/>
          <w:lang w:eastAsia="ru-RU"/>
        </w:rPr>
        <w:t>Посещение на дому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6C4282">
        <w:rPr>
          <w:rFonts w:ascii="Times New Roman" w:hAnsi="Times New Roman" w:cs="Times New Roman"/>
          <w:sz w:val="28"/>
          <w:szCs w:val="28"/>
          <w:lang w:eastAsia="ru-RU"/>
        </w:rPr>
        <w:t>«Состояние здоровья ребенка</w:t>
      </w:r>
      <w:r w:rsidR="006929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0E7" w:rsidRDefault="000270E7" w:rsidP="006C42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92916" w:rsidRDefault="00692916" w:rsidP="006C42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92916" w:rsidRPr="006C4282" w:rsidRDefault="00692916" w:rsidP="006C42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270E7" w:rsidRPr="001B5BD2" w:rsidRDefault="000270E7" w:rsidP="001F5B17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B5BD2">
        <w:rPr>
          <w:rFonts w:ascii="Times New Roman" w:hAnsi="Times New Roman" w:cs="Times New Roman"/>
          <w:b/>
          <w:i/>
          <w:sz w:val="40"/>
          <w:szCs w:val="40"/>
          <w:u w:val="single"/>
        </w:rPr>
        <w:t>Май.</w:t>
      </w:r>
    </w:p>
    <w:p w:rsidR="00D9017E" w:rsidRPr="00692916" w:rsidRDefault="00D9017E" w:rsidP="00D9017E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692916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родителей: </w:t>
      </w:r>
      <w:r w:rsidRPr="00692916">
        <w:rPr>
          <w:rFonts w:ascii="Times New Roman" w:hAnsi="Times New Roman" w:cs="Times New Roman"/>
          <w:sz w:val="28"/>
          <w:szCs w:val="28"/>
        </w:rPr>
        <w:t>«Как организовать летний отдых»</w:t>
      </w:r>
      <w:r w:rsidR="00692916">
        <w:rPr>
          <w:rFonts w:ascii="Times New Roman" w:hAnsi="Times New Roman" w:cs="Times New Roman"/>
          <w:sz w:val="28"/>
          <w:szCs w:val="28"/>
        </w:rPr>
        <w:t>.</w:t>
      </w:r>
    </w:p>
    <w:p w:rsidR="00D9017E" w:rsidRPr="00D9017E" w:rsidRDefault="00D9017E" w:rsidP="00D9017E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9017E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692916" w:rsidRPr="005E0878">
        <w:rPr>
          <w:rFonts w:ascii="Times New Roman" w:hAnsi="Times New Roman" w:cs="Times New Roman"/>
          <w:b/>
          <w:sz w:val="28"/>
          <w:szCs w:val="28"/>
        </w:rPr>
        <w:t>учителя-логопеда</w:t>
      </w:r>
      <w:r w:rsidRPr="00D901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9017E">
        <w:rPr>
          <w:rFonts w:ascii="Times New Roman" w:hAnsi="Times New Roman" w:cs="Times New Roman"/>
          <w:sz w:val="28"/>
          <w:szCs w:val="28"/>
        </w:rPr>
        <w:t>«Простые советы логопеда родителям»</w:t>
      </w:r>
      <w:r w:rsidR="00692916">
        <w:rPr>
          <w:rFonts w:ascii="Times New Roman" w:hAnsi="Times New Roman" w:cs="Times New Roman"/>
          <w:sz w:val="28"/>
          <w:szCs w:val="28"/>
        </w:rPr>
        <w:t>.</w:t>
      </w:r>
    </w:p>
    <w:p w:rsidR="00D9017E" w:rsidRPr="00692916" w:rsidRDefault="00D9017E" w:rsidP="00D9017E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9017E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692916" w:rsidRPr="00692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916"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  <w:r w:rsidRPr="00D901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9017E">
        <w:rPr>
          <w:rFonts w:ascii="Times New Roman" w:hAnsi="Times New Roman" w:cs="Times New Roman"/>
          <w:sz w:val="28"/>
          <w:szCs w:val="28"/>
        </w:rPr>
        <w:t>«</w:t>
      </w:r>
      <w:r w:rsidR="00692916">
        <w:rPr>
          <w:rFonts w:ascii="Times New Roman" w:hAnsi="Times New Roman" w:cs="Times New Roman"/>
          <w:sz w:val="28"/>
          <w:szCs w:val="28"/>
        </w:rPr>
        <w:t xml:space="preserve">Советы </w:t>
      </w:r>
      <w:r w:rsidRPr="00D9017E">
        <w:rPr>
          <w:rFonts w:ascii="Times New Roman" w:hAnsi="Times New Roman" w:cs="Times New Roman"/>
          <w:sz w:val="28"/>
          <w:szCs w:val="28"/>
        </w:rPr>
        <w:t>психолога</w:t>
      </w:r>
      <w:r w:rsidR="00692916">
        <w:rPr>
          <w:rFonts w:ascii="Times New Roman" w:hAnsi="Times New Roman" w:cs="Times New Roman"/>
          <w:sz w:val="28"/>
          <w:szCs w:val="28"/>
        </w:rPr>
        <w:t>».</w:t>
      </w:r>
    </w:p>
    <w:p w:rsidR="00D9017E" w:rsidRPr="00692916" w:rsidRDefault="00D9017E" w:rsidP="00D9017E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9017E">
        <w:rPr>
          <w:rFonts w:ascii="Times New Roman" w:hAnsi="Times New Roman" w:cs="Times New Roman"/>
          <w:b/>
          <w:sz w:val="28"/>
          <w:szCs w:val="28"/>
        </w:rPr>
        <w:t>Экскурсия в парк:</w:t>
      </w:r>
      <w:r w:rsidRPr="00D9017E">
        <w:rPr>
          <w:rFonts w:ascii="Times New Roman" w:hAnsi="Times New Roman" w:cs="Times New Roman"/>
          <w:sz w:val="28"/>
          <w:szCs w:val="28"/>
        </w:rPr>
        <w:t xml:space="preserve"> «Этот чудесный мир!</w:t>
      </w:r>
      <w:r w:rsidR="00692916">
        <w:rPr>
          <w:rFonts w:ascii="Times New Roman" w:hAnsi="Times New Roman" w:cs="Times New Roman"/>
          <w:sz w:val="28"/>
          <w:szCs w:val="28"/>
        </w:rPr>
        <w:t>».</w:t>
      </w:r>
    </w:p>
    <w:p w:rsidR="00D9017E" w:rsidRPr="00D9017E" w:rsidRDefault="00D9017E" w:rsidP="00692916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9017E">
        <w:rPr>
          <w:rFonts w:ascii="Times New Roman" w:hAnsi="Times New Roman" w:cs="Times New Roman"/>
          <w:b/>
          <w:sz w:val="28"/>
          <w:szCs w:val="28"/>
        </w:rPr>
        <w:t xml:space="preserve">Акция: </w:t>
      </w:r>
      <w:r w:rsidRPr="00D9017E">
        <w:rPr>
          <w:rFonts w:ascii="Times New Roman" w:hAnsi="Times New Roman" w:cs="Times New Roman"/>
          <w:sz w:val="28"/>
          <w:szCs w:val="28"/>
        </w:rPr>
        <w:t>«Деревья растут с детьми</w:t>
      </w:r>
      <w:proofErr w:type="gramStart"/>
      <w:r w:rsidRPr="00D9017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D9017E">
        <w:rPr>
          <w:rFonts w:ascii="Times New Roman" w:hAnsi="Times New Roman" w:cs="Times New Roman"/>
          <w:sz w:val="28"/>
          <w:szCs w:val="28"/>
        </w:rPr>
        <w:t>привлечение р</w:t>
      </w:r>
      <w:r w:rsidR="00692916">
        <w:rPr>
          <w:rFonts w:ascii="Times New Roman" w:hAnsi="Times New Roman" w:cs="Times New Roman"/>
          <w:sz w:val="28"/>
          <w:szCs w:val="28"/>
        </w:rPr>
        <w:t>одителей к озеленению участка).</w:t>
      </w:r>
    </w:p>
    <w:p w:rsidR="00D9017E" w:rsidRPr="00154E35" w:rsidRDefault="00D9017E" w:rsidP="00D9017E">
      <w:pPr>
        <w:spacing w:line="245" w:lineRule="atLeast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B00B73" w:rsidRPr="001F5B17" w:rsidRDefault="00B00B73" w:rsidP="00D9017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00B73" w:rsidRPr="001F5B17" w:rsidSect="001F5B17">
      <w:pgSz w:w="11906" w:h="16838"/>
      <w:pgMar w:top="1134" w:right="850" w:bottom="993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159"/>
    <w:multiLevelType w:val="hybridMultilevel"/>
    <w:tmpl w:val="CE12FD8C"/>
    <w:lvl w:ilvl="0" w:tplc="77243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0FC1"/>
    <w:multiLevelType w:val="hybridMultilevel"/>
    <w:tmpl w:val="D1182778"/>
    <w:lvl w:ilvl="0" w:tplc="923A2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D7462"/>
    <w:multiLevelType w:val="hybridMultilevel"/>
    <w:tmpl w:val="5D9238C2"/>
    <w:lvl w:ilvl="0" w:tplc="DA208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12087"/>
    <w:multiLevelType w:val="hybridMultilevel"/>
    <w:tmpl w:val="F96077F2"/>
    <w:lvl w:ilvl="0" w:tplc="EA322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409EB"/>
    <w:multiLevelType w:val="hybridMultilevel"/>
    <w:tmpl w:val="770C9E60"/>
    <w:lvl w:ilvl="0" w:tplc="3104BA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E3967"/>
    <w:multiLevelType w:val="hybridMultilevel"/>
    <w:tmpl w:val="3052068C"/>
    <w:lvl w:ilvl="0" w:tplc="A4409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6514A"/>
    <w:multiLevelType w:val="hybridMultilevel"/>
    <w:tmpl w:val="7D443E4A"/>
    <w:lvl w:ilvl="0" w:tplc="6DEA2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F0122"/>
    <w:multiLevelType w:val="hybridMultilevel"/>
    <w:tmpl w:val="33A22F2E"/>
    <w:lvl w:ilvl="0" w:tplc="F91E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620539"/>
    <w:multiLevelType w:val="hybridMultilevel"/>
    <w:tmpl w:val="C570CD3C"/>
    <w:lvl w:ilvl="0" w:tplc="0840C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57C67"/>
    <w:multiLevelType w:val="hybridMultilevel"/>
    <w:tmpl w:val="F15279A0"/>
    <w:lvl w:ilvl="0" w:tplc="541C3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D5C58"/>
    <w:multiLevelType w:val="hybridMultilevel"/>
    <w:tmpl w:val="2EA6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3408C"/>
    <w:multiLevelType w:val="multilevel"/>
    <w:tmpl w:val="FB08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8722F"/>
    <w:multiLevelType w:val="hybridMultilevel"/>
    <w:tmpl w:val="E6329AE2"/>
    <w:lvl w:ilvl="0" w:tplc="634CD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44F75"/>
    <w:multiLevelType w:val="hybridMultilevel"/>
    <w:tmpl w:val="625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86BFA"/>
    <w:multiLevelType w:val="hybridMultilevel"/>
    <w:tmpl w:val="1AE636CA"/>
    <w:lvl w:ilvl="0" w:tplc="5C105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24E44"/>
    <w:multiLevelType w:val="hybridMultilevel"/>
    <w:tmpl w:val="4C105E24"/>
    <w:lvl w:ilvl="0" w:tplc="21A87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22898"/>
    <w:multiLevelType w:val="hybridMultilevel"/>
    <w:tmpl w:val="3EF6D822"/>
    <w:lvl w:ilvl="0" w:tplc="41FE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93C35"/>
    <w:multiLevelType w:val="hybridMultilevel"/>
    <w:tmpl w:val="E6026F22"/>
    <w:lvl w:ilvl="0" w:tplc="FFF04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10528"/>
    <w:multiLevelType w:val="hybridMultilevel"/>
    <w:tmpl w:val="C13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C66AE"/>
    <w:multiLevelType w:val="hybridMultilevel"/>
    <w:tmpl w:val="9A74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53D88"/>
    <w:multiLevelType w:val="hybridMultilevel"/>
    <w:tmpl w:val="7DBAD2E0"/>
    <w:lvl w:ilvl="0" w:tplc="C9E283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200E9"/>
    <w:multiLevelType w:val="hybridMultilevel"/>
    <w:tmpl w:val="AA5E818A"/>
    <w:lvl w:ilvl="0" w:tplc="EACC49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F53A3"/>
    <w:multiLevelType w:val="hybridMultilevel"/>
    <w:tmpl w:val="AB902CD2"/>
    <w:lvl w:ilvl="0" w:tplc="DA86F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33FB0"/>
    <w:multiLevelType w:val="hybridMultilevel"/>
    <w:tmpl w:val="07989D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84FC0"/>
    <w:multiLevelType w:val="hybridMultilevel"/>
    <w:tmpl w:val="EEF020B8"/>
    <w:lvl w:ilvl="0" w:tplc="8736A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452A7"/>
    <w:multiLevelType w:val="hybridMultilevel"/>
    <w:tmpl w:val="73481A80"/>
    <w:lvl w:ilvl="0" w:tplc="A84C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F562D8"/>
    <w:multiLevelType w:val="hybridMultilevel"/>
    <w:tmpl w:val="8CD442CE"/>
    <w:lvl w:ilvl="0" w:tplc="42BA5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16DFE"/>
    <w:multiLevelType w:val="hybridMultilevel"/>
    <w:tmpl w:val="42182144"/>
    <w:lvl w:ilvl="0" w:tplc="0408F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D86232"/>
    <w:multiLevelType w:val="hybridMultilevel"/>
    <w:tmpl w:val="54DC08A4"/>
    <w:lvl w:ilvl="0" w:tplc="C1B83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18"/>
  </w:num>
  <w:num w:numId="8">
    <w:abstractNumId w:val="27"/>
  </w:num>
  <w:num w:numId="9">
    <w:abstractNumId w:val="3"/>
  </w:num>
  <w:num w:numId="10">
    <w:abstractNumId w:val="17"/>
  </w:num>
  <w:num w:numId="11">
    <w:abstractNumId w:val="25"/>
  </w:num>
  <w:num w:numId="12">
    <w:abstractNumId w:val="16"/>
  </w:num>
  <w:num w:numId="13">
    <w:abstractNumId w:val="6"/>
  </w:num>
  <w:num w:numId="14">
    <w:abstractNumId w:val="19"/>
  </w:num>
  <w:num w:numId="15">
    <w:abstractNumId w:val="14"/>
  </w:num>
  <w:num w:numId="16">
    <w:abstractNumId w:val="24"/>
  </w:num>
  <w:num w:numId="17">
    <w:abstractNumId w:val="13"/>
  </w:num>
  <w:num w:numId="18">
    <w:abstractNumId w:val="9"/>
  </w:num>
  <w:num w:numId="19">
    <w:abstractNumId w:val="2"/>
  </w:num>
  <w:num w:numId="20">
    <w:abstractNumId w:val="20"/>
  </w:num>
  <w:num w:numId="21">
    <w:abstractNumId w:val="21"/>
  </w:num>
  <w:num w:numId="22">
    <w:abstractNumId w:val="23"/>
  </w:num>
  <w:num w:numId="23">
    <w:abstractNumId w:val="28"/>
  </w:num>
  <w:num w:numId="24">
    <w:abstractNumId w:val="15"/>
  </w:num>
  <w:num w:numId="25">
    <w:abstractNumId w:val="11"/>
  </w:num>
  <w:num w:numId="26">
    <w:abstractNumId w:val="26"/>
  </w:num>
  <w:num w:numId="27">
    <w:abstractNumId w:val="8"/>
  </w:num>
  <w:num w:numId="28">
    <w:abstractNumId w:val="4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D85"/>
    <w:rsid w:val="0001527A"/>
    <w:rsid w:val="000270E7"/>
    <w:rsid w:val="001429C9"/>
    <w:rsid w:val="001B5BD2"/>
    <w:rsid w:val="001F5B17"/>
    <w:rsid w:val="00292399"/>
    <w:rsid w:val="00363C53"/>
    <w:rsid w:val="005E0878"/>
    <w:rsid w:val="005F64E9"/>
    <w:rsid w:val="00692916"/>
    <w:rsid w:val="006C4282"/>
    <w:rsid w:val="00743FE7"/>
    <w:rsid w:val="007F15FE"/>
    <w:rsid w:val="00822833"/>
    <w:rsid w:val="00850D6D"/>
    <w:rsid w:val="0098767C"/>
    <w:rsid w:val="00A3179E"/>
    <w:rsid w:val="00B00B73"/>
    <w:rsid w:val="00BC4855"/>
    <w:rsid w:val="00BF018F"/>
    <w:rsid w:val="00C40FF9"/>
    <w:rsid w:val="00C52290"/>
    <w:rsid w:val="00C569C3"/>
    <w:rsid w:val="00C63E0F"/>
    <w:rsid w:val="00D05BCB"/>
    <w:rsid w:val="00D83735"/>
    <w:rsid w:val="00D9017E"/>
    <w:rsid w:val="00DF4CE2"/>
    <w:rsid w:val="00E95E3D"/>
    <w:rsid w:val="00F13E86"/>
    <w:rsid w:val="00F1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D85"/>
    <w:pPr>
      <w:ind w:left="720"/>
      <w:contextualSpacing/>
    </w:pPr>
  </w:style>
  <w:style w:type="paragraph" w:styleId="a4">
    <w:name w:val="No Spacing"/>
    <w:uiPriority w:val="1"/>
    <w:qFormat/>
    <w:rsid w:val="001429C9"/>
    <w:pPr>
      <w:spacing w:after="0" w:line="240" w:lineRule="auto"/>
    </w:pPr>
  </w:style>
  <w:style w:type="table" w:styleId="a5">
    <w:name w:val="Table Grid"/>
    <w:basedOn w:val="a1"/>
    <w:uiPriority w:val="59"/>
    <w:rsid w:val="0098767C"/>
    <w:pPr>
      <w:spacing w:after="0" w:line="240" w:lineRule="auto"/>
      <w:ind w:left="567"/>
    </w:pPr>
    <w:rPr>
      <w:sz w:val="28"/>
      <w:szCs w:val="3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dcterms:created xsi:type="dcterms:W3CDTF">2002-01-14T02:24:00Z</dcterms:created>
  <dcterms:modified xsi:type="dcterms:W3CDTF">2016-02-20T14:01:00Z</dcterms:modified>
</cp:coreProperties>
</file>