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C" w:rsidRPr="00973265" w:rsidRDefault="003B537C" w:rsidP="003B537C">
      <w:pPr>
        <w:rPr>
          <w:rFonts w:ascii="Times New Roman" w:hAnsi="Times New Roman" w:cs="Times New Roman"/>
          <w:b/>
        </w:rPr>
      </w:pPr>
      <w:r w:rsidRPr="004775AA">
        <w:rPr>
          <w:rFonts w:ascii="Times New Roman" w:hAnsi="Times New Roman" w:cs="Times New Roman"/>
          <w:b/>
        </w:rPr>
        <w:t xml:space="preserve">                                                    </w:t>
      </w:r>
      <w:r w:rsidR="00D56081">
        <w:rPr>
          <w:rFonts w:ascii="Times New Roman" w:hAnsi="Times New Roman" w:cs="Times New Roman"/>
          <w:b/>
        </w:rPr>
        <w:t xml:space="preserve">  </w:t>
      </w:r>
      <w:r w:rsidRPr="004775AA">
        <w:rPr>
          <w:rFonts w:ascii="Times New Roman" w:hAnsi="Times New Roman" w:cs="Times New Roman"/>
          <w:b/>
        </w:rPr>
        <w:t xml:space="preserve"> </w:t>
      </w:r>
      <w:r w:rsidRPr="004775AA">
        <w:rPr>
          <w:rFonts w:ascii="Times New Roman" w:eastAsia="Calibri" w:hAnsi="Times New Roman" w:cs="Times New Roman"/>
          <w:b/>
        </w:rPr>
        <w:t>Правительство Санкт-Петербурга</w:t>
      </w:r>
    </w:p>
    <w:p w:rsidR="003B537C" w:rsidRPr="004775AA" w:rsidRDefault="003B537C" w:rsidP="003B537C">
      <w:pPr>
        <w:jc w:val="center"/>
        <w:rPr>
          <w:rFonts w:ascii="Times New Roman" w:eastAsia="Calibri" w:hAnsi="Times New Roman" w:cs="Times New Roman"/>
          <w:b/>
        </w:rPr>
      </w:pPr>
      <w:r w:rsidRPr="004775AA">
        <w:rPr>
          <w:rFonts w:ascii="Times New Roman" w:eastAsia="Calibri" w:hAnsi="Times New Roman" w:cs="Times New Roman"/>
          <w:b/>
        </w:rPr>
        <w:t>Комитет по образованию</w:t>
      </w:r>
    </w:p>
    <w:p w:rsidR="003B537C" w:rsidRPr="004775AA" w:rsidRDefault="003B537C" w:rsidP="003B537C">
      <w:pPr>
        <w:rPr>
          <w:rFonts w:ascii="Times New Roman" w:eastAsia="Calibri" w:hAnsi="Times New Roman" w:cs="Times New Roman"/>
          <w:b/>
        </w:rPr>
      </w:pPr>
      <w:r w:rsidRPr="004775AA">
        <w:rPr>
          <w:rFonts w:ascii="Times New Roman" w:hAnsi="Times New Roman" w:cs="Times New Roman"/>
        </w:rPr>
        <w:t xml:space="preserve">                             </w:t>
      </w:r>
      <w:r w:rsidRPr="004775AA">
        <w:rPr>
          <w:rFonts w:ascii="Times New Roman" w:eastAsia="Calibri" w:hAnsi="Times New Roman" w:cs="Times New Roman"/>
          <w:b/>
        </w:rPr>
        <w:t>Государственное бюджетное общеобразовательное учреждение</w:t>
      </w:r>
    </w:p>
    <w:p w:rsidR="003B537C" w:rsidRPr="004775AA" w:rsidRDefault="003B537C" w:rsidP="003B537C">
      <w:pPr>
        <w:jc w:val="center"/>
        <w:rPr>
          <w:rFonts w:ascii="Times New Roman" w:eastAsia="Calibri" w:hAnsi="Times New Roman" w:cs="Times New Roman"/>
          <w:b/>
        </w:rPr>
      </w:pPr>
      <w:r w:rsidRPr="004775AA">
        <w:rPr>
          <w:rFonts w:ascii="Times New Roman" w:eastAsia="Calibri" w:hAnsi="Times New Roman" w:cs="Times New Roman"/>
          <w:b/>
        </w:rPr>
        <w:t xml:space="preserve"> лицей № 273 имени Л.Ю. Гладышевой Колпинского района Санкт-Петербурга</w:t>
      </w:r>
    </w:p>
    <w:p w:rsidR="003B537C" w:rsidRPr="004775AA" w:rsidRDefault="003B537C" w:rsidP="003B537C">
      <w:pPr>
        <w:jc w:val="center"/>
        <w:rPr>
          <w:rFonts w:ascii="Times New Roman" w:eastAsia="Calibri" w:hAnsi="Times New Roman" w:cs="Times New Roman"/>
          <w:b/>
        </w:rPr>
      </w:pPr>
    </w:p>
    <w:p w:rsidR="003B537C" w:rsidRPr="004775AA" w:rsidRDefault="003B537C" w:rsidP="003B537C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0A0"/>
      </w:tblPr>
      <w:tblGrid>
        <w:gridCol w:w="3530"/>
        <w:gridCol w:w="3020"/>
        <w:gridCol w:w="3021"/>
      </w:tblGrid>
      <w:tr w:rsidR="003B537C" w:rsidRPr="004775AA" w:rsidTr="007D6C1C">
        <w:tc>
          <w:tcPr>
            <w:tcW w:w="3791" w:type="dxa"/>
          </w:tcPr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  <w:b/>
              </w:rPr>
            </w:pPr>
            <w:r w:rsidRPr="004775AA">
              <w:rPr>
                <w:rFonts w:ascii="Times New Roman" w:eastAsia="Calibri" w:hAnsi="Times New Roman" w:cs="Times New Roman"/>
                <w:b/>
              </w:rPr>
              <w:t>«Рассмотрено»: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>на заседании методического объединения учителей ____________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>Протокол №___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>от «___»  ____  201__ года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>Руководитель методического объединения: _________________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 xml:space="preserve">                            (Ф.И.)</w:t>
            </w:r>
          </w:p>
        </w:tc>
        <w:tc>
          <w:tcPr>
            <w:tcW w:w="3190" w:type="dxa"/>
          </w:tcPr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  <w:b/>
              </w:rPr>
            </w:pPr>
            <w:r w:rsidRPr="004775AA">
              <w:rPr>
                <w:rFonts w:ascii="Times New Roman" w:eastAsia="Calibri" w:hAnsi="Times New Roman" w:cs="Times New Roman"/>
                <w:b/>
              </w:rPr>
              <w:t>«Согласовано»: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 xml:space="preserve">Заместитель директора </w:t>
            </w:r>
            <w:proofErr w:type="gramStart"/>
            <w:r w:rsidRPr="004775AA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4775A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>УВР _________________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 xml:space="preserve">от «___» </w:t>
            </w:r>
            <w:r w:rsidRPr="004775AA">
              <w:rPr>
                <w:rFonts w:ascii="Times New Roman" w:eastAsia="Calibri" w:hAnsi="Times New Roman" w:cs="Times New Roman"/>
                <w:lang w:val="en-US"/>
              </w:rPr>
              <w:t>______</w:t>
            </w:r>
            <w:r w:rsidRPr="004775AA">
              <w:rPr>
                <w:rFonts w:ascii="Times New Roman" w:eastAsia="Calibri" w:hAnsi="Times New Roman" w:cs="Times New Roman"/>
              </w:rPr>
              <w:t>201__ года</w:t>
            </w:r>
          </w:p>
        </w:tc>
        <w:tc>
          <w:tcPr>
            <w:tcW w:w="3191" w:type="dxa"/>
          </w:tcPr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  <w:b/>
              </w:rPr>
            </w:pPr>
            <w:r w:rsidRPr="004775AA">
              <w:rPr>
                <w:rFonts w:ascii="Times New Roman" w:eastAsia="Calibri" w:hAnsi="Times New Roman" w:cs="Times New Roman"/>
                <w:b/>
              </w:rPr>
              <w:t>Утверждаю»: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>Директор ГБОУ лицея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 xml:space="preserve"> № 273 им. Л.Ю. Гладышевой</w:t>
            </w:r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 xml:space="preserve">______________ Т.Г. </w:t>
            </w:r>
            <w:proofErr w:type="spellStart"/>
            <w:r w:rsidRPr="004775AA">
              <w:rPr>
                <w:rFonts w:ascii="Times New Roman" w:eastAsia="Calibri" w:hAnsi="Times New Roman" w:cs="Times New Roman"/>
              </w:rPr>
              <w:t>Сарксян</w:t>
            </w:r>
            <w:proofErr w:type="spellEnd"/>
          </w:p>
          <w:p w:rsidR="003B537C" w:rsidRPr="004775AA" w:rsidRDefault="003B537C" w:rsidP="007D6C1C">
            <w:pPr>
              <w:rPr>
                <w:rFonts w:ascii="Times New Roman" w:eastAsia="Calibri" w:hAnsi="Times New Roman" w:cs="Times New Roman"/>
              </w:rPr>
            </w:pPr>
            <w:r w:rsidRPr="004775AA">
              <w:rPr>
                <w:rFonts w:ascii="Times New Roman" w:eastAsia="Calibri" w:hAnsi="Times New Roman" w:cs="Times New Roman"/>
              </w:rPr>
              <w:t>от «___»</w:t>
            </w:r>
            <w:r w:rsidRPr="004775AA">
              <w:rPr>
                <w:rFonts w:ascii="Times New Roman" w:eastAsia="Calibri" w:hAnsi="Times New Roman" w:cs="Times New Roman"/>
                <w:lang w:val="en-US"/>
              </w:rPr>
              <w:t>_______</w:t>
            </w:r>
            <w:r w:rsidRPr="004775AA">
              <w:rPr>
                <w:rFonts w:ascii="Times New Roman" w:eastAsia="Calibri" w:hAnsi="Times New Roman" w:cs="Times New Roman"/>
              </w:rPr>
              <w:t>201__ года</w:t>
            </w:r>
          </w:p>
        </w:tc>
      </w:tr>
    </w:tbl>
    <w:p w:rsidR="003B537C" w:rsidRPr="004775AA" w:rsidRDefault="003B537C" w:rsidP="003B537C">
      <w:pPr>
        <w:jc w:val="center"/>
        <w:rPr>
          <w:rFonts w:ascii="Times New Roman" w:eastAsia="Calibri" w:hAnsi="Times New Roman" w:cs="Times New Roman"/>
          <w:b/>
        </w:rPr>
      </w:pPr>
    </w:p>
    <w:p w:rsidR="00337DFE" w:rsidRDefault="00337DFE" w:rsidP="00337DF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3B537C" w:rsidRPr="00337DF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3B537C" w:rsidRPr="00337DFE" w:rsidRDefault="00337DFE" w:rsidP="00337DF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B537C" w:rsidRPr="00337DFE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3B537C" w:rsidRPr="00337DFE" w:rsidRDefault="00337DFE" w:rsidP="00337DF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008E0">
        <w:rPr>
          <w:rFonts w:ascii="Times New Roman" w:hAnsi="Times New Roman" w:cs="Times New Roman"/>
          <w:b/>
          <w:sz w:val="28"/>
          <w:szCs w:val="28"/>
        </w:rPr>
        <w:t>для  6 «В</w:t>
      </w:r>
      <w:r w:rsidR="003B537C" w:rsidRPr="00337DFE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3B537C" w:rsidRPr="00337DFE" w:rsidRDefault="003B537C" w:rsidP="00337DF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DFE">
        <w:rPr>
          <w:rFonts w:ascii="Times New Roman" w:hAnsi="Times New Roman" w:cs="Times New Roman"/>
          <w:b/>
          <w:sz w:val="28"/>
          <w:szCs w:val="28"/>
        </w:rPr>
        <w:t>6</w:t>
      </w:r>
      <w:r w:rsidR="00E23CCC" w:rsidRPr="00337DFE">
        <w:rPr>
          <w:rFonts w:ascii="Times New Roman" w:eastAsia="Calibri" w:hAnsi="Times New Roman" w:cs="Times New Roman"/>
          <w:b/>
          <w:sz w:val="28"/>
          <w:szCs w:val="28"/>
        </w:rPr>
        <w:t xml:space="preserve"> часов в неделю (всего </w:t>
      </w:r>
      <w:r w:rsidR="007008E0">
        <w:rPr>
          <w:rFonts w:ascii="Times New Roman" w:hAnsi="Times New Roman" w:cs="Times New Roman"/>
          <w:b/>
          <w:sz w:val="28"/>
          <w:szCs w:val="28"/>
        </w:rPr>
        <w:t>210</w:t>
      </w:r>
      <w:r w:rsidR="007008E0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r w:rsidR="00E23CCC" w:rsidRPr="00337DF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B537C" w:rsidRPr="004775AA" w:rsidRDefault="003B537C" w:rsidP="003B537C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B537C" w:rsidRPr="00337DFE" w:rsidRDefault="003B537C" w:rsidP="003B537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DFE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337D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Автор - составитель</w:t>
      </w:r>
      <w:r w:rsidRPr="00337DF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3B537C" w:rsidRPr="00337DFE" w:rsidRDefault="003B537C" w:rsidP="003B537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DF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B6E2E" w:rsidRPr="00337DFE"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 w:rsidRPr="00337DFE">
        <w:rPr>
          <w:rFonts w:ascii="Times New Roman" w:eastAsia="Calibri" w:hAnsi="Times New Roman" w:cs="Times New Roman"/>
          <w:sz w:val="28"/>
          <w:szCs w:val="28"/>
        </w:rPr>
        <w:t>чите</w:t>
      </w:r>
      <w:r w:rsidRPr="00337DFE">
        <w:rPr>
          <w:rFonts w:ascii="Times New Roman" w:hAnsi="Times New Roman" w:cs="Times New Roman"/>
          <w:sz w:val="28"/>
          <w:szCs w:val="28"/>
        </w:rPr>
        <w:t>ль Сумрова Т.Д.</w:t>
      </w:r>
    </w:p>
    <w:p w:rsidR="003B537C" w:rsidRPr="004775AA" w:rsidRDefault="003B537C" w:rsidP="003B537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775A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4775AA">
        <w:rPr>
          <w:rFonts w:ascii="Times New Roman" w:hAnsi="Times New Roman" w:cs="Times New Roman"/>
        </w:rPr>
        <w:t xml:space="preserve">                                                            </w:t>
      </w:r>
    </w:p>
    <w:p w:rsidR="00337DFE" w:rsidRDefault="003B537C" w:rsidP="003B53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973265">
        <w:rPr>
          <w:rFonts w:ascii="Times New Roman" w:hAnsi="Times New Roman" w:cs="Times New Roman"/>
        </w:rPr>
        <w:t xml:space="preserve">                           </w:t>
      </w:r>
    </w:p>
    <w:p w:rsidR="00973265" w:rsidRDefault="00337DFE" w:rsidP="003B53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973265">
        <w:rPr>
          <w:rFonts w:ascii="Times New Roman" w:hAnsi="Times New Roman" w:cs="Times New Roman"/>
        </w:rPr>
        <w:t xml:space="preserve">  </w:t>
      </w:r>
      <w:r w:rsidR="003B537C">
        <w:rPr>
          <w:rFonts w:ascii="Times New Roman" w:hAnsi="Times New Roman" w:cs="Times New Roman"/>
        </w:rPr>
        <w:t xml:space="preserve">2013-2014 </w:t>
      </w:r>
      <w:proofErr w:type="spellStart"/>
      <w:r w:rsidR="00973265">
        <w:rPr>
          <w:rFonts w:ascii="Times New Roman" w:hAnsi="Times New Roman" w:cs="Times New Roman"/>
        </w:rPr>
        <w:t>уч</w:t>
      </w:r>
      <w:proofErr w:type="gramStart"/>
      <w:r w:rsidR="00973265">
        <w:rPr>
          <w:rFonts w:ascii="Times New Roman" w:hAnsi="Times New Roman" w:cs="Times New Roman"/>
        </w:rPr>
        <w:t>.г</w:t>
      </w:r>
      <w:proofErr w:type="gramEnd"/>
      <w:r w:rsidR="00973265">
        <w:rPr>
          <w:rFonts w:ascii="Times New Roman" w:hAnsi="Times New Roman" w:cs="Times New Roman"/>
        </w:rPr>
        <w:t>од</w:t>
      </w:r>
      <w:proofErr w:type="spellEnd"/>
    </w:p>
    <w:p w:rsidR="00337DFE" w:rsidRDefault="00973265" w:rsidP="00973265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337DFE">
        <w:rPr>
          <w:rFonts w:ascii="Times New Roman" w:hAnsi="Times New Roman" w:cs="Times New Roman"/>
        </w:rPr>
        <w:t xml:space="preserve">    </w:t>
      </w:r>
      <w:r w:rsidR="003B537C" w:rsidRPr="004775AA">
        <w:rPr>
          <w:rFonts w:ascii="Times New Roman" w:eastAsia="Calibri" w:hAnsi="Times New Roman" w:cs="Times New Roman"/>
        </w:rPr>
        <w:t>Санкт-Петербу</w:t>
      </w:r>
      <w:bookmarkStart w:id="0" w:name="_GoBack"/>
      <w:bookmarkEnd w:id="0"/>
      <w:r w:rsidR="003B537C">
        <w:rPr>
          <w:rFonts w:ascii="Times New Roman" w:eastAsia="Calibri" w:hAnsi="Times New Roman" w:cs="Times New Roman"/>
        </w:rPr>
        <w:t>рг</w:t>
      </w:r>
    </w:p>
    <w:p w:rsidR="002A1F84" w:rsidRPr="003B537C" w:rsidRDefault="00337DFE" w:rsidP="00337D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2A1F84" w:rsidRPr="00FD41A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B1351" w:rsidRDefault="002A1F84" w:rsidP="0077196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 xml:space="preserve">Рабочая программа  по русскому языку составлена на основе  федерального государственного  образовательного стандарта, учебного плана, примерной программы основного общего образования по русскому языку и с учетом авторской программы для 5- 11 классов С.И. Львовой </w:t>
      </w:r>
      <w:r w:rsidRPr="00FD41A3">
        <w:rPr>
          <w:rFonts w:ascii="Times New Roman" w:eastAsia="Times New Roman" w:hAnsi="Times New Roman" w:cs="Times New Roman"/>
          <w:sz w:val="24"/>
          <w:szCs w:val="24"/>
          <w:lang w:eastAsia="ru-RU"/>
        </w:rPr>
        <w:t>(М.: Мнемозина  2009),</w:t>
      </w:r>
      <w:r w:rsidRPr="00FD41A3">
        <w:rPr>
          <w:rFonts w:ascii="Times New Roman" w:hAnsi="Times New Roman" w:cs="Times New Roman"/>
          <w:sz w:val="24"/>
          <w:szCs w:val="24"/>
        </w:rPr>
        <w:t xml:space="preserve">  которая полностью соответствует новым образовательным стандартам по русскому языку. Рабочая программа ориентирована на использование учебно-методического комплекса:                                                              </w:t>
      </w:r>
      <w:r w:rsidR="006968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 xml:space="preserve">1.Русский язык. 6 класс: учебник для общеобразовательных учреждений. В 3 ч. Ч.1 / С.И. Львова, В.В. Львов. –  М.: Мнемозина, 2012.                                                                      2.Русский язык. 6 класс: учебник для общеобразовательных учреждений. В 3 ч. Ч.2 / С.И. Львова, В.В. Львов. –  М.: Мнемозина, 2012.                                                                                                                3.Русский язык.6  класс: справочные материалы: приложение к учебнику. С.И. Львова, В.В. Львов.  М.: Мнемозина, 2012.                                                                                                                                               При выборе учебно-методического комплекса по предмету и для реализации рабочей программы  </w:t>
      </w:r>
      <w:r w:rsidRPr="00FD4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41A3">
        <w:rPr>
          <w:rFonts w:ascii="Times New Roman" w:hAnsi="Times New Roman" w:cs="Times New Roman"/>
          <w:sz w:val="24"/>
          <w:szCs w:val="24"/>
        </w:rPr>
        <w:t xml:space="preserve">учитывалось:                                                                                          </w:t>
      </w:r>
      <w:r w:rsidR="006968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41A3">
        <w:rPr>
          <w:rFonts w:ascii="Times New Roman" w:hAnsi="Times New Roman" w:cs="Times New Roman"/>
          <w:sz w:val="24"/>
          <w:szCs w:val="24"/>
        </w:rPr>
        <w:t xml:space="preserve"> соответствие УМК возрастным и психологическим особенностям учащихся; </w:t>
      </w:r>
      <w:r w:rsidR="0069682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41A3">
        <w:rPr>
          <w:rFonts w:ascii="Times New Roman" w:hAnsi="Times New Roman" w:cs="Times New Roman"/>
          <w:sz w:val="24"/>
          <w:szCs w:val="24"/>
        </w:rPr>
        <w:t xml:space="preserve">соотнесённость с содержанием государственной итоговой аттестации;               </w:t>
      </w:r>
      <w:r w:rsidR="006968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41A3">
        <w:rPr>
          <w:rFonts w:ascii="Times New Roman" w:hAnsi="Times New Roman" w:cs="Times New Roman"/>
          <w:sz w:val="24"/>
          <w:szCs w:val="24"/>
        </w:rPr>
        <w:t xml:space="preserve"> завершённость учебной линии.   </w:t>
      </w:r>
      <w:r w:rsidR="00DD6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F479E">
        <w:rPr>
          <w:rFonts w:ascii="Times New Roman" w:hAnsi="Times New Roman" w:cs="Times New Roman"/>
          <w:sz w:val="24"/>
          <w:szCs w:val="24"/>
        </w:rPr>
        <w:t xml:space="preserve">  </w:t>
      </w:r>
      <w:r w:rsidR="00DD6C4B">
        <w:rPr>
          <w:rFonts w:ascii="Times New Roman" w:hAnsi="Times New Roman" w:cs="Times New Roman"/>
          <w:sz w:val="24"/>
          <w:szCs w:val="24"/>
        </w:rPr>
        <w:t xml:space="preserve">   </w:t>
      </w:r>
      <w:r w:rsidR="00DD6C4B" w:rsidRPr="00667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  <w:r w:rsidR="00DD6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D6C4B" w:rsidRPr="00667B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</w:t>
      </w:r>
      <w:r w:rsidR="0070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отводит 210 часов </w:t>
      </w:r>
      <w:r w:rsidR="00DD6C4B" w:rsidRPr="0066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обязательного изучения русского языка на базовом уровне ступени</w:t>
      </w:r>
      <w:r w:rsidR="00DD6C4B" w:rsidRPr="00667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DD6C4B" w:rsidRPr="00667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- минимальный уровень.</w:t>
      </w:r>
      <w:r w:rsidR="00DD6C4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6C4B" w:rsidRPr="00667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D6C4B" w:rsidRPr="00667B99">
        <w:rPr>
          <w:rFonts w:ascii="Times New Roman" w:hAnsi="Times New Roman" w:cs="Times New Roman"/>
          <w:sz w:val="24"/>
          <w:szCs w:val="24"/>
        </w:rPr>
        <w:t>Программа 6 класса рас</w:t>
      </w:r>
      <w:r w:rsidR="007008E0">
        <w:rPr>
          <w:rFonts w:ascii="Times New Roman" w:hAnsi="Times New Roman" w:cs="Times New Roman"/>
          <w:sz w:val="24"/>
          <w:szCs w:val="24"/>
        </w:rPr>
        <w:t>считана на 210 часов</w:t>
      </w:r>
      <w:r w:rsidR="00DD6C4B" w:rsidRPr="00667B99">
        <w:rPr>
          <w:rFonts w:ascii="Times New Roman" w:hAnsi="Times New Roman" w:cs="Times New Roman"/>
          <w:sz w:val="24"/>
          <w:szCs w:val="24"/>
        </w:rPr>
        <w:t xml:space="preserve"> (6часов в неделю).    </w:t>
      </w:r>
      <w:r w:rsidR="00A853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47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53DC">
        <w:rPr>
          <w:rFonts w:ascii="Times New Roman" w:hAnsi="Times New Roman" w:cs="Times New Roman"/>
          <w:sz w:val="24"/>
          <w:szCs w:val="24"/>
        </w:rPr>
        <w:t xml:space="preserve"> </w:t>
      </w:r>
      <w:r w:rsidR="00DD6C4B" w:rsidRPr="00667B99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                                                                                                                                                                       1. Контрольных работ –  </w:t>
      </w:r>
      <w:r w:rsidR="00241EF9">
        <w:rPr>
          <w:rFonts w:ascii="Times New Roman" w:hAnsi="Times New Roman" w:cs="Times New Roman"/>
          <w:sz w:val="24"/>
          <w:szCs w:val="24"/>
        </w:rPr>
        <w:t>11</w:t>
      </w:r>
      <w:r w:rsidR="00DD6C4B" w:rsidRPr="0066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2.Развитие речи -  </w:t>
      </w:r>
      <w:r w:rsidR="00241EF9">
        <w:rPr>
          <w:rFonts w:ascii="Times New Roman" w:hAnsi="Times New Roman" w:cs="Times New Roman"/>
          <w:sz w:val="24"/>
          <w:szCs w:val="24"/>
        </w:rPr>
        <w:t>28</w:t>
      </w:r>
      <w:r w:rsidR="00DD6C4B" w:rsidRPr="0066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41EF9">
        <w:rPr>
          <w:rFonts w:ascii="Times New Roman" w:hAnsi="Times New Roman" w:cs="Times New Roman"/>
          <w:sz w:val="24"/>
          <w:szCs w:val="24"/>
        </w:rPr>
        <w:t xml:space="preserve">         3.Контрольных словарных диктантов -</w:t>
      </w:r>
      <w:r w:rsidR="00DD6C4B" w:rsidRPr="00667B99">
        <w:rPr>
          <w:rFonts w:ascii="Times New Roman" w:hAnsi="Times New Roman" w:cs="Times New Roman"/>
          <w:sz w:val="24"/>
          <w:szCs w:val="24"/>
        </w:rPr>
        <w:t xml:space="preserve">  2                                                                                      4.Контрольных сочинений </w:t>
      </w:r>
      <w:r w:rsidR="00771966">
        <w:rPr>
          <w:rFonts w:ascii="Times New Roman" w:hAnsi="Times New Roman" w:cs="Times New Roman"/>
          <w:sz w:val="24"/>
          <w:szCs w:val="24"/>
        </w:rPr>
        <w:t>–</w:t>
      </w:r>
      <w:r w:rsidR="00DD6C4B" w:rsidRPr="00667B99">
        <w:rPr>
          <w:rFonts w:ascii="Times New Roman" w:hAnsi="Times New Roman" w:cs="Times New Roman"/>
          <w:sz w:val="24"/>
          <w:szCs w:val="24"/>
        </w:rPr>
        <w:t xml:space="preserve"> 2</w:t>
      </w:r>
      <w:r w:rsidR="00771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D6C4B" w:rsidRPr="00DD6C4B">
        <w:rPr>
          <w:rFonts w:ascii="Times New Roman" w:hAnsi="Times New Roman" w:cs="Times New Roman"/>
          <w:b/>
          <w:sz w:val="24"/>
          <w:szCs w:val="24"/>
        </w:rPr>
        <w:t>О</w:t>
      </w:r>
      <w:r w:rsidRPr="00DD6C4B">
        <w:rPr>
          <w:rFonts w:ascii="Times New Roman" w:hAnsi="Times New Roman" w:cs="Times New Roman"/>
          <w:b/>
          <w:sz w:val="24"/>
          <w:szCs w:val="24"/>
        </w:rPr>
        <w:t>б</w:t>
      </w:r>
      <w:r w:rsidRPr="00FD41A3">
        <w:rPr>
          <w:rFonts w:ascii="Times New Roman" w:hAnsi="Times New Roman" w:cs="Times New Roman"/>
          <w:b/>
          <w:sz w:val="24"/>
          <w:szCs w:val="24"/>
        </w:rPr>
        <w:t xml:space="preserve">щая характеристика предмета «Русский (родной) язык».        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>Данная программа отражает обязательное для усвоения в основной школе содержание обучения русскому языку и реализует основные идеи стандарта</w:t>
      </w:r>
      <w:r w:rsidR="00436762">
        <w:rPr>
          <w:rFonts w:ascii="Times New Roman" w:hAnsi="Times New Roman" w:cs="Times New Roman"/>
          <w:sz w:val="24"/>
          <w:szCs w:val="24"/>
        </w:rPr>
        <w:t xml:space="preserve"> второго поколения для основной</w:t>
      </w:r>
      <w:r w:rsidR="00436762" w:rsidRPr="00436762">
        <w:rPr>
          <w:rFonts w:ascii="Times New Roman" w:hAnsi="Times New Roman" w:cs="Times New Roman"/>
          <w:sz w:val="24"/>
          <w:szCs w:val="24"/>
        </w:rPr>
        <w:t xml:space="preserve"> </w:t>
      </w:r>
      <w:r w:rsidR="00436762" w:rsidRPr="00FD41A3">
        <w:rPr>
          <w:rFonts w:ascii="Times New Roman" w:hAnsi="Times New Roman" w:cs="Times New Roman"/>
          <w:sz w:val="24"/>
          <w:szCs w:val="24"/>
        </w:rPr>
        <w:t>школы.</w:t>
      </w:r>
      <w:r w:rsidR="00436762" w:rsidRPr="00FD41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36762">
        <w:rPr>
          <w:rFonts w:ascii="Times New Roman" w:hAnsi="Times New Roman" w:cs="Times New Roman"/>
          <w:sz w:val="24"/>
          <w:szCs w:val="24"/>
        </w:rPr>
        <w:t xml:space="preserve">  </w:t>
      </w:r>
      <w:r w:rsidR="00F92958" w:rsidRPr="00FD41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 xml:space="preserve">При разработке курса учитывалась особая роль родного языка в формировании личности, в развитии мышления, воображения, интеллектуальных и творческих способностей учащихся. Содержание программы нацелено на то, чтобы учащиеся осознали родной язык как средство приобщения к духовному богатству русской культуры и литературы, как основной канал социализации и самореализации личности, развития способности к самостоятельному усвоению новых знаний и умений, включая организацию учебной деятельности. </w:t>
      </w:r>
      <w:r w:rsidRPr="00FD41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F92958" w:rsidRPr="00FD41A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D41A3">
        <w:rPr>
          <w:rFonts w:ascii="Times New Roman" w:hAnsi="Times New Roman" w:cs="Times New Roman"/>
          <w:b/>
          <w:sz w:val="24"/>
          <w:szCs w:val="24"/>
        </w:rPr>
        <w:t xml:space="preserve"> Важнейшая цель</w:t>
      </w:r>
      <w:r w:rsidRPr="00FD41A3">
        <w:rPr>
          <w:rFonts w:ascii="Times New Roman" w:hAnsi="Times New Roman" w:cs="Times New Roman"/>
          <w:sz w:val="24"/>
          <w:szCs w:val="24"/>
        </w:rPr>
        <w:t xml:space="preserve"> обучения русскому языку состоит в том, чтобы воспитать любовь к родному языку, отношение к нему как основному средству человеческого общения во всех сферах человеческой деятельности; обеспечить овладение важнейшими общеучебными  умениями и универсальными учебными действиями; обеспечить языковое развитие учащихся, помочь им овладеть видами речевой деятельности, сформировать умения и навыки грамотного письма, рационального чтения, полноценного восприятия </w:t>
      </w:r>
      <w:r w:rsidRPr="00FD41A3">
        <w:rPr>
          <w:rFonts w:ascii="Times New Roman" w:hAnsi="Times New Roman" w:cs="Times New Roman"/>
          <w:sz w:val="24"/>
          <w:szCs w:val="24"/>
        </w:rPr>
        <w:lastRenderedPageBreak/>
        <w:t>звучащей речи, научить школьников свободно, правильно и выразительно говорить и писать на родном языке, использовать язык в разных ситуациях общения, соблюдая нормы речевого этикета.</w:t>
      </w:r>
      <w:r w:rsidR="004367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96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 xml:space="preserve"> </w:t>
      </w:r>
      <w:r w:rsidR="00F92958" w:rsidRPr="00FD4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762">
        <w:rPr>
          <w:rFonts w:ascii="Times New Roman" w:hAnsi="Times New Roman" w:cs="Times New Roman"/>
          <w:b/>
          <w:sz w:val="24"/>
          <w:szCs w:val="24"/>
        </w:rPr>
        <w:t>Изучение русского языка в 6</w:t>
      </w:r>
      <w:r w:rsidR="00436762" w:rsidRPr="00436762">
        <w:rPr>
          <w:rFonts w:ascii="Times New Roman" w:eastAsia="Calibri" w:hAnsi="Times New Roman" w:cs="Times New Roman"/>
          <w:b/>
          <w:sz w:val="24"/>
          <w:szCs w:val="24"/>
        </w:rPr>
        <w:t xml:space="preserve"> классе направлено на достижение следующих целей:</w:t>
      </w:r>
      <w:r w:rsidR="004367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1. </w:t>
      </w:r>
      <w:r w:rsidR="00436762" w:rsidRPr="00436762">
        <w:rPr>
          <w:rFonts w:ascii="Times New Roman" w:eastAsia="Calibri" w:hAnsi="Times New Roman" w:cs="Times New Roman"/>
          <w:sz w:val="24"/>
          <w:szCs w:val="24"/>
        </w:rPr>
        <w:t>Развитие речемыслительных, интеллектуальных, творческих способностей.</w:t>
      </w:r>
      <w:r w:rsidR="0043676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522DE">
        <w:rPr>
          <w:rFonts w:ascii="Times New Roman" w:hAnsi="Times New Roman" w:cs="Times New Roman"/>
          <w:b/>
          <w:sz w:val="24"/>
          <w:szCs w:val="24"/>
        </w:rPr>
        <w:t>2.</w:t>
      </w:r>
      <w:r w:rsidR="00436762" w:rsidRPr="00436762">
        <w:rPr>
          <w:rFonts w:ascii="Times New Roman" w:eastAsia="Calibri" w:hAnsi="Times New Roman" w:cs="Times New Roman"/>
          <w:sz w:val="24"/>
          <w:szCs w:val="24"/>
        </w:rPr>
        <w:t>Овладение основными видами речевой деятельности в их единстве и взаимосвязи: умение слушать, читать, говорить и писать (аудирование, чтение, говорение, письмо).</w:t>
      </w:r>
      <w:r w:rsidR="00436762">
        <w:rPr>
          <w:rFonts w:ascii="Times New Roman" w:hAnsi="Times New Roman" w:cs="Times New Roman"/>
          <w:b/>
          <w:sz w:val="24"/>
          <w:szCs w:val="24"/>
        </w:rPr>
        <w:t xml:space="preserve">                 3.</w:t>
      </w:r>
      <w:r w:rsidR="00436762" w:rsidRPr="00436762">
        <w:rPr>
          <w:rFonts w:ascii="Times New Roman" w:eastAsia="Calibri" w:hAnsi="Times New Roman" w:cs="Times New Roman"/>
          <w:sz w:val="24"/>
          <w:szCs w:val="24"/>
        </w:rPr>
        <w:t>Формирование системы лингвистических знаний.</w:t>
      </w:r>
      <w:r w:rsidR="004367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F479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36762">
        <w:rPr>
          <w:rFonts w:ascii="Times New Roman" w:hAnsi="Times New Roman" w:cs="Times New Roman"/>
          <w:b/>
          <w:sz w:val="24"/>
          <w:szCs w:val="24"/>
        </w:rPr>
        <w:t xml:space="preserve">  4.</w:t>
      </w:r>
      <w:r w:rsidR="00436762" w:rsidRPr="00436762">
        <w:rPr>
          <w:rFonts w:ascii="Times New Roman" w:eastAsia="Calibri" w:hAnsi="Times New Roman" w:cs="Times New Roman"/>
          <w:sz w:val="24"/>
          <w:szCs w:val="24"/>
        </w:rPr>
        <w:t>Развитие речевой и мыслительной деятельности, коммуникативных умений и навыков.</w:t>
      </w:r>
      <w:r w:rsidR="004367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5.</w:t>
      </w:r>
      <w:r w:rsidR="00436762" w:rsidRPr="00436762">
        <w:rPr>
          <w:rFonts w:ascii="Times New Roman" w:eastAsia="Calibri" w:hAnsi="Times New Roman" w:cs="Times New Roman"/>
          <w:sz w:val="24"/>
          <w:szCs w:val="24"/>
        </w:rPr>
        <w:t>Применение полученных знаний и умений в собственной речевой практике.</w:t>
      </w:r>
      <w:r w:rsidR="002522D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92958" w:rsidRPr="00FD4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1A3">
        <w:rPr>
          <w:rFonts w:ascii="Times New Roman" w:hAnsi="Times New Roman" w:cs="Times New Roman"/>
          <w:sz w:val="24"/>
          <w:szCs w:val="24"/>
        </w:rPr>
        <w:t>Таким образом, содержание курса русского (родного) языка в основной школе обусловлено общей нацеленностью образовательного процесса на достижение метапредмет</w:t>
      </w:r>
      <w:r w:rsidR="00F92958" w:rsidRPr="00FD41A3">
        <w:rPr>
          <w:rFonts w:ascii="Times New Roman" w:hAnsi="Times New Roman" w:cs="Times New Roman"/>
          <w:sz w:val="24"/>
          <w:szCs w:val="24"/>
        </w:rPr>
        <w:t xml:space="preserve">ных </w:t>
      </w:r>
      <w:r w:rsidR="00E16E9C" w:rsidRPr="00FD41A3">
        <w:rPr>
          <w:rFonts w:ascii="Times New Roman" w:hAnsi="Times New Roman" w:cs="Times New Roman"/>
          <w:sz w:val="24"/>
          <w:szCs w:val="24"/>
        </w:rPr>
        <w:t xml:space="preserve"> и предметных целей обучения.  Это представлено </w:t>
      </w:r>
      <w:r w:rsidRPr="00FD41A3">
        <w:rPr>
          <w:rFonts w:ascii="Times New Roman" w:hAnsi="Times New Roman" w:cs="Times New Roman"/>
          <w:sz w:val="24"/>
          <w:szCs w:val="24"/>
        </w:rPr>
        <w:t xml:space="preserve"> на основе компетентностного подхода,</w:t>
      </w:r>
      <w:r w:rsidR="00F92958" w:rsidRPr="00FD41A3">
        <w:rPr>
          <w:rFonts w:ascii="Times New Roman" w:hAnsi="Times New Roman" w:cs="Times New Roman"/>
          <w:sz w:val="24"/>
          <w:szCs w:val="24"/>
        </w:rPr>
        <w:t xml:space="preserve"> </w:t>
      </w:r>
      <w:r w:rsidRPr="00FD41A3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F92958" w:rsidRPr="00FD41A3">
        <w:rPr>
          <w:rFonts w:ascii="Times New Roman" w:hAnsi="Times New Roman" w:cs="Times New Roman"/>
          <w:sz w:val="24"/>
          <w:szCs w:val="24"/>
        </w:rPr>
        <w:t xml:space="preserve"> </w:t>
      </w:r>
      <w:r w:rsidRPr="00FD41A3">
        <w:rPr>
          <w:rFonts w:ascii="Times New Roman" w:hAnsi="Times New Roman" w:cs="Times New Roman"/>
          <w:sz w:val="24"/>
          <w:szCs w:val="24"/>
        </w:rPr>
        <w:t xml:space="preserve"> обеспечивает формирование и развитие коммуникативной, языковой, лингвистической (языковедческой), культуроведческой компетенций, а также формирование функциональной грамотности как способности человека максимально быстро адаптироваться во внешней среде и активно в ней функционировать. </w:t>
      </w:r>
      <w:r w:rsidR="00806A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96826">
        <w:rPr>
          <w:rFonts w:ascii="Times New Roman" w:hAnsi="Times New Roman" w:cs="Times New Roman"/>
          <w:sz w:val="24"/>
          <w:szCs w:val="24"/>
        </w:rPr>
        <w:t xml:space="preserve">  </w:t>
      </w:r>
      <w:r w:rsidR="00806A12">
        <w:rPr>
          <w:rFonts w:ascii="Times New Roman" w:hAnsi="Times New Roman" w:cs="Times New Roman"/>
          <w:sz w:val="24"/>
          <w:szCs w:val="24"/>
        </w:rPr>
        <w:t xml:space="preserve"> </w:t>
      </w:r>
      <w:r w:rsidR="006B1351" w:rsidRPr="00250BFC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  <w:r w:rsidR="007D6C1C">
        <w:rPr>
          <w:rFonts w:ascii="Times New Roman" w:hAnsi="Times New Roman" w:cs="Times New Roman"/>
          <w:b/>
          <w:sz w:val="24"/>
          <w:szCs w:val="24"/>
        </w:rPr>
        <w:t>.</w:t>
      </w:r>
      <w:r w:rsidR="00806A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B1351" w:rsidRPr="006B1351">
        <w:rPr>
          <w:rFonts w:ascii="Times New Roman" w:hAnsi="Times New Roman" w:cs="Times New Roman"/>
          <w:sz w:val="24"/>
          <w:szCs w:val="24"/>
        </w:rPr>
        <w:t xml:space="preserve">Яркой особенностью курса является его нацеленность на успешное овладение основными видами речевой деятельности в их единстве и взаимосвязи.  Главной  единицей обучения становится </w:t>
      </w:r>
      <w:r w:rsidR="00F90F59">
        <w:rPr>
          <w:rFonts w:ascii="Times New Roman" w:hAnsi="Times New Roman" w:cs="Times New Roman"/>
          <w:sz w:val="24"/>
          <w:szCs w:val="24"/>
        </w:rPr>
        <w:t xml:space="preserve"> </w:t>
      </w:r>
      <w:r w:rsidR="00F90F59" w:rsidRPr="00F90F59">
        <w:rPr>
          <w:rFonts w:ascii="Times New Roman" w:hAnsi="Times New Roman" w:cs="Times New Roman"/>
          <w:i/>
          <w:sz w:val="24"/>
          <w:szCs w:val="24"/>
        </w:rPr>
        <w:t>текс</w:t>
      </w:r>
      <w:r w:rsidR="006B1351" w:rsidRPr="00F90F59">
        <w:rPr>
          <w:rFonts w:ascii="Times New Roman" w:hAnsi="Times New Roman" w:cs="Times New Roman"/>
          <w:i/>
          <w:sz w:val="24"/>
          <w:szCs w:val="24"/>
        </w:rPr>
        <w:t>т</w:t>
      </w:r>
      <w:r w:rsidR="006B1351" w:rsidRPr="006B1351">
        <w:rPr>
          <w:rFonts w:ascii="Times New Roman" w:hAnsi="Times New Roman" w:cs="Times New Roman"/>
          <w:sz w:val="24"/>
          <w:szCs w:val="24"/>
        </w:rPr>
        <w:t xml:space="preserve">  </w:t>
      </w:r>
      <w:r w:rsidR="006B1351">
        <w:rPr>
          <w:rFonts w:ascii="Times New Roman" w:hAnsi="Times New Roman" w:cs="Times New Roman"/>
          <w:sz w:val="24"/>
          <w:szCs w:val="24"/>
        </w:rPr>
        <w:t xml:space="preserve">как речевое произведение.                                                                        </w:t>
      </w:r>
      <w:r w:rsidR="00696826">
        <w:rPr>
          <w:rFonts w:ascii="Times New Roman" w:hAnsi="Times New Roman" w:cs="Times New Roman"/>
          <w:sz w:val="24"/>
          <w:szCs w:val="24"/>
        </w:rPr>
        <w:t xml:space="preserve"> </w:t>
      </w:r>
      <w:r w:rsidR="006B1351" w:rsidRPr="006B1351">
        <w:rPr>
          <w:rFonts w:ascii="Times New Roman" w:hAnsi="Times New Roman" w:cs="Times New Roman"/>
          <w:sz w:val="24"/>
          <w:szCs w:val="24"/>
        </w:rPr>
        <w:t xml:space="preserve">Он является объектом анализа и результатом речевой деятельности не только на традиционно выделяемых уроках связной речи, но и на каждом уроке, какой бы теме он ни был посвящен. В этом смысле </w:t>
      </w:r>
      <w:r w:rsidR="006B1351">
        <w:t>кажды</w:t>
      </w:r>
      <w:r w:rsidR="00F90F59">
        <w:t>й</w:t>
      </w:r>
      <w:r w:rsidR="006B1351" w:rsidRPr="006B1351">
        <w:rPr>
          <w:rFonts w:ascii="Times New Roman" w:hAnsi="Times New Roman" w:cs="Times New Roman"/>
          <w:sz w:val="24"/>
          <w:szCs w:val="24"/>
        </w:rPr>
        <w:t xml:space="preserve"> урок р</w:t>
      </w:r>
      <w:r w:rsidR="00F90F59">
        <w:rPr>
          <w:rFonts w:ascii="Times New Roman" w:hAnsi="Times New Roman" w:cs="Times New Roman"/>
          <w:sz w:val="24"/>
          <w:szCs w:val="24"/>
        </w:rPr>
        <w:t xml:space="preserve">усского языка является уроком </w:t>
      </w:r>
      <w:r w:rsidR="00F90F59" w:rsidRPr="00F90F59">
        <w:rPr>
          <w:rFonts w:ascii="Times New Roman" w:hAnsi="Times New Roman" w:cs="Times New Roman"/>
          <w:i/>
          <w:sz w:val="24"/>
          <w:szCs w:val="24"/>
        </w:rPr>
        <w:t>развити</w:t>
      </w:r>
      <w:r w:rsidR="006B1351" w:rsidRPr="00F90F59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6B1351" w:rsidRPr="006B1351">
        <w:rPr>
          <w:rFonts w:ascii="Times New Roman" w:hAnsi="Times New Roman" w:cs="Times New Roman"/>
          <w:sz w:val="24"/>
          <w:szCs w:val="24"/>
        </w:rPr>
        <w:t>речи, поскольку происходит взаимосвязанное изучение языка и речи на фоне непрерывной работы над навыками чтения-понимания текстов разных стилей, аудирования, письма и говорения на разнообразные темы.</w:t>
      </w:r>
    </w:p>
    <w:p w:rsidR="00EF243F" w:rsidRPr="00FD41A3" w:rsidRDefault="00DD6C4B" w:rsidP="006968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Изучение русского языка  в  шестом </w:t>
      </w:r>
      <w:r w:rsidRPr="00250BFC">
        <w:rPr>
          <w:rFonts w:ascii="Times New Roman" w:hAnsi="Times New Roman" w:cs="Times New Roman"/>
          <w:sz w:val="24"/>
          <w:szCs w:val="24"/>
        </w:rPr>
        <w:t xml:space="preserve"> классе дает возможность учащимся достичь следующих </w:t>
      </w:r>
      <w:r w:rsidRPr="00DD6C4B">
        <w:rPr>
          <w:rFonts w:ascii="Times New Roman" w:hAnsi="Times New Roman" w:cs="Times New Roman"/>
          <w:b/>
          <w:sz w:val="24"/>
          <w:szCs w:val="24"/>
        </w:rPr>
        <w:t>результатов развития</w:t>
      </w:r>
      <w:r>
        <w:rPr>
          <w:rStyle w:val="dash0410005f0431005f0437005f0430005f0446005f0020005f0441005f043f005f0438005f0441005f043a005f0430005f005fchar1char1"/>
          <w:b/>
        </w:rPr>
        <w:t>:</w:t>
      </w:r>
      <w:r w:rsidR="00771966">
        <w:rPr>
          <w:rStyle w:val="dash0410005f0431005f0437005f0430005f0446005f0020005f0441005f043f005f0438005f0441005f043a005f0430005f005fchar1char1"/>
          <w:b/>
        </w:rPr>
        <w:t xml:space="preserve">                                                                              </w:t>
      </w:r>
      <w:r w:rsidR="00EF243F" w:rsidRPr="00FD41A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                                                                                                         </w:t>
      </w:r>
      <w:r w:rsidR="0069682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F243F" w:rsidRPr="00FD41A3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F243F" w:rsidRPr="00FD41A3" w:rsidRDefault="00EF243F" w:rsidP="00696826">
      <w:pPr>
        <w:rPr>
          <w:rFonts w:ascii="Times New Roman" w:hAnsi="Times New Roman" w:cs="Times New Roman"/>
          <w:b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F243F" w:rsidRPr="00771966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Метапредметные результаты:                                                                                                    </w:t>
      </w:r>
      <w:r w:rsidR="0069682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4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1A3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  <w:r w:rsidR="00771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71966">
        <w:rPr>
          <w:rFonts w:ascii="Times New Roman" w:hAnsi="Times New Roman" w:cs="Times New Roman"/>
          <w:sz w:val="24"/>
          <w:szCs w:val="24"/>
          <w:u w:val="single"/>
        </w:rPr>
        <w:t>Аудирование и чтение</w:t>
      </w:r>
      <w:r w:rsidRPr="00771966">
        <w:rPr>
          <w:rFonts w:ascii="Times New Roman" w:hAnsi="Times New Roman" w:cs="Times New Roman"/>
          <w:sz w:val="24"/>
          <w:szCs w:val="24"/>
        </w:rPr>
        <w:t>: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  <w:u w:val="single"/>
        </w:rPr>
        <w:t>говорение и письмо</w:t>
      </w:r>
      <w:r w:rsidRPr="00FD41A3">
        <w:rPr>
          <w:rFonts w:ascii="Times New Roman" w:hAnsi="Times New Roman" w:cs="Times New Roman"/>
          <w:sz w:val="24"/>
          <w:szCs w:val="24"/>
        </w:rPr>
        <w:t>: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FD41A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D41A3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</w:t>
      </w:r>
      <w:r w:rsidR="001B3C32" w:rsidRPr="00FD41A3">
        <w:rPr>
          <w:rFonts w:ascii="Times New Roman" w:hAnsi="Times New Roman" w:cs="Times New Roman"/>
          <w:sz w:val="24"/>
          <w:szCs w:val="24"/>
        </w:rPr>
        <w:t>га). Владение различными видами</w:t>
      </w:r>
      <w:r w:rsidRPr="00FD41A3">
        <w:rPr>
          <w:rFonts w:ascii="Times New Roman" w:hAnsi="Times New Roman" w:cs="Times New Roman"/>
          <w:sz w:val="24"/>
          <w:szCs w:val="24"/>
        </w:rPr>
        <w:t xml:space="preserve"> диалога (этикетный, диалог-расспрос, диалог-побуждение, диалог — обмен мнениями и др.; сочетание разных видов диалога);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 xml:space="preserve"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  <w:r w:rsidRPr="00FD41A3">
        <w:rPr>
          <w:rFonts w:ascii="Times New Roman" w:hAnsi="Times New Roman" w:cs="Times New Roman"/>
          <w:sz w:val="24"/>
          <w:szCs w:val="24"/>
        </w:rPr>
        <w:lastRenderedPageBreak/>
        <w:t>соблюдение основных правил орфографии и пунктуации в процессе письменного общения;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EF243F" w:rsidRPr="00FD41A3" w:rsidRDefault="00EF243F" w:rsidP="00696826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8C6694" w:rsidRPr="00771966" w:rsidRDefault="00EF243F" w:rsidP="00F031F5">
      <w:pPr>
        <w:rPr>
          <w:rFonts w:ascii="Times New Roman" w:hAnsi="Times New Roman" w:cs="Times New Roman"/>
          <w:sz w:val="24"/>
          <w:szCs w:val="24"/>
        </w:rPr>
      </w:pPr>
      <w:r w:rsidRPr="00FD41A3">
        <w:rPr>
          <w:rFonts w:ascii="Times New Roman" w:hAnsi="Times New Roman" w:cs="Times New Roman"/>
          <w:sz w:val="24"/>
          <w:szCs w:val="24"/>
        </w:rPr>
        <w:t>3) коммуникативно</w:t>
      </w:r>
      <w:r w:rsidR="001B3C32" w:rsidRPr="00FD41A3">
        <w:rPr>
          <w:rFonts w:ascii="Times New Roman" w:hAnsi="Times New Roman" w:cs="Times New Roman"/>
          <w:sz w:val="24"/>
          <w:szCs w:val="24"/>
        </w:rPr>
        <w:t xml:space="preserve">е </w:t>
      </w:r>
      <w:r w:rsidRPr="00FD41A3">
        <w:rPr>
          <w:rFonts w:ascii="Times New Roman" w:hAnsi="Times New Roman" w:cs="Times New Roman"/>
          <w:sz w:val="24"/>
          <w:szCs w:val="24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="00771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B3C32" w:rsidRPr="00FD41A3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FD41A3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1B3C32" w:rsidRPr="00FD41A3">
        <w:rPr>
          <w:rFonts w:ascii="Times New Roman" w:hAnsi="Times New Roman" w:cs="Times New Roman"/>
          <w:b/>
          <w:sz w:val="24"/>
          <w:szCs w:val="24"/>
        </w:rPr>
        <w:t xml:space="preserve">ы:                                                                                                           </w:t>
      </w:r>
      <w:r w:rsidR="006F479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D41A3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="006F4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B3C32" w:rsidRPr="00FD41A3">
        <w:rPr>
          <w:rFonts w:ascii="Times New Roman" w:hAnsi="Times New Roman" w:cs="Times New Roman"/>
          <w:sz w:val="24"/>
          <w:szCs w:val="24"/>
        </w:rPr>
        <w:t>2</w:t>
      </w:r>
      <w:r w:rsidRPr="00FD41A3">
        <w:rPr>
          <w:rFonts w:ascii="Times New Roman" w:hAnsi="Times New Roman" w:cs="Times New Roman"/>
          <w:sz w:val="24"/>
          <w:szCs w:val="24"/>
        </w:rPr>
        <w:t>) пониман</w:t>
      </w:r>
      <w:r w:rsidR="006F479E">
        <w:rPr>
          <w:rFonts w:ascii="Times New Roman" w:hAnsi="Times New Roman" w:cs="Times New Roman"/>
          <w:sz w:val="24"/>
          <w:szCs w:val="24"/>
        </w:rPr>
        <w:t>и</w:t>
      </w:r>
      <w:r w:rsidRPr="00FD41A3">
        <w:rPr>
          <w:rFonts w:ascii="Times New Roman" w:hAnsi="Times New Roman" w:cs="Times New Roman"/>
          <w:sz w:val="24"/>
          <w:szCs w:val="24"/>
        </w:rPr>
        <w:t>е места родного языка в системе гуманитарных наук и его роли в образовании в целом;</w:t>
      </w:r>
      <w:r w:rsidR="006F4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  <w:r w:rsidR="006F4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>4) освоение базовых понятий лин</w:t>
      </w:r>
      <w:r w:rsidR="001B3C32" w:rsidRPr="00FD41A3">
        <w:rPr>
          <w:rFonts w:ascii="Times New Roman" w:hAnsi="Times New Roman" w:cs="Times New Roman"/>
          <w:sz w:val="24"/>
          <w:szCs w:val="24"/>
        </w:rPr>
        <w:t xml:space="preserve">гвистики: основные разделы; </w:t>
      </w:r>
      <w:r w:rsidRPr="00FD41A3">
        <w:rPr>
          <w:rFonts w:ascii="Times New Roman" w:hAnsi="Times New Roman" w:cs="Times New Roman"/>
          <w:sz w:val="24"/>
          <w:szCs w:val="24"/>
        </w:rPr>
        <w:t xml:space="preserve">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r w:rsidR="006F4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</w:t>
      </w:r>
      <w:r w:rsidRPr="00FD41A3">
        <w:rPr>
          <w:rFonts w:ascii="Times New Roman" w:hAnsi="Times New Roman" w:cs="Times New Roman"/>
          <w:sz w:val="24"/>
          <w:szCs w:val="24"/>
        </w:rPr>
        <w:lastRenderedPageBreak/>
        <w:t>письменных высказываний;</w:t>
      </w:r>
      <w:r w:rsidR="006F4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 w:rsidR="006F479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  <w:r w:rsidR="006F479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3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="006F4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D41A3"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  <w:r w:rsidR="007719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6826" w:rsidRPr="0004181B">
        <w:rPr>
          <w:rFonts w:ascii="Times New Roman" w:hAnsi="Times New Roman" w:cs="Times New Roman"/>
          <w:sz w:val="24"/>
          <w:szCs w:val="24"/>
        </w:rPr>
        <w:t xml:space="preserve">Для оценки достижений обучающихся  используются следующие </w:t>
      </w:r>
      <w:r w:rsidR="00696826" w:rsidRPr="0004181B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  <w:r w:rsidR="00696826" w:rsidRPr="0004181B">
        <w:rPr>
          <w:rFonts w:ascii="Times New Roman" w:hAnsi="Times New Roman" w:cs="Times New Roman"/>
          <w:sz w:val="24"/>
          <w:szCs w:val="24"/>
        </w:rPr>
        <w:t>: контрольный диктант, тест</w:t>
      </w:r>
      <w:r w:rsidR="00696826">
        <w:rPr>
          <w:rFonts w:ascii="Times New Roman" w:hAnsi="Times New Roman" w:cs="Times New Roman"/>
          <w:sz w:val="24"/>
          <w:szCs w:val="24"/>
        </w:rPr>
        <w:t xml:space="preserve">, зачет, </w:t>
      </w:r>
      <w:r w:rsidR="00696826" w:rsidRPr="0004181B">
        <w:rPr>
          <w:rFonts w:ascii="Times New Roman" w:hAnsi="Times New Roman" w:cs="Times New Roman"/>
          <w:sz w:val="24"/>
          <w:szCs w:val="24"/>
        </w:rPr>
        <w:t xml:space="preserve"> контрольный срез, контрольная работа с языковым анализом,  взаимоконтроль, самоконтроль.                                                                                       </w:t>
      </w:r>
      <w:r w:rsidR="00696826">
        <w:rPr>
          <w:rFonts w:ascii="Times New Roman" w:hAnsi="Times New Roman" w:cs="Times New Roman"/>
          <w:sz w:val="24"/>
          <w:szCs w:val="24"/>
        </w:rPr>
        <w:t xml:space="preserve">Словарный </w:t>
      </w:r>
      <w:r w:rsidR="00696826" w:rsidRPr="00250BFC">
        <w:rPr>
          <w:rFonts w:ascii="Times New Roman" w:hAnsi="Times New Roman" w:cs="Times New Roman"/>
          <w:sz w:val="24"/>
          <w:szCs w:val="24"/>
        </w:rPr>
        <w:t xml:space="preserve"> дик</w:t>
      </w:r>
      <w:r w:rsidR="00696826">
        <w:rPr>
          <w:rFonts w:ascii="Times New Roman" w:hAnsi="Times New Roman" w:cs="Times New Roman"/>
          <w:sz w:val="24"/>
          <w:szCs w:val="24"/>
        </w:rPr>
        <w:t>тант:</w:t>
      </w:r>
      <w:r w:rsidR="00696826" w:rsidRPr="00250BFC">
        <w:rPr>
          <w:rFonts w:ascii="Times New Roman" w:hAnsi="Times New Roman" w:cs="Times New Roman"/>
          <w:sz w:val="24"/>
          <w:szCs w:val="24"/>
        </w:rPr>
        <w:t xml:space="preserve"> объяснительный, предупредит</w:t>
      </w:r>
      <w:r w:rsidR="00696826">
        <w:rPr>
          <w:rFonts w:ascii="Times New Roman" w:hAnsi="Times New Roman" w:cs="Times New Roman"/>
          <w:sz w:val="24"/>
          <w:szCs w:val="24"/>
        </w:rPr>
        <w:t>ельный, выборочный, графический.</w:t>
      </w:r>
      <w:r w:rsidR="00696826" w:rsidRPr="00250BFC">
        <w:rPr>
          <w:rFonts w:ascii="Times New Roman" w:hAnsi="Times New Roman" w:cs="Times New Roman"/>
          <w:sz w:val="24"/>
          <w:szCs w:val="24"/>
        </w:rPr>
        <w:t xml:space="preserve"> </w:t>
      </w:r>
      <w:r w:rsidR="00696826">
        <w:rPr>
          <w:rFonts w:ascii="Times New Roman" w:hAnsi="Times New Roman" w:cs="Times New Roman"/>
          <w:sz w:val="24"/>
          <w:szCs w:val="24"/>
        </w:rPr>
        <w:t>И</w:t>
      </w:r>
      <w:r w:rsidR="00696826" w:rsidRPr="00250BFC">
        <w:rPr>
          <w:rFonts w:ascii="Times New Roman" w:hAnsi="Times New Roman" w:cs="Times New Roman"/>
          <w:sz w:val="24"/>
          <w:szCs w:val="24"/>
        </w:rPr>
        <w:t>з</w:t>
      </w:r>
      <w:r w:rsidR="00696826">
        <w:rPr>
          <w:rFonts w:ascii="Times New Roman" w:hAnsi="Times New Roman" w:cs="Times New Roman"/>
          <w:sz w:val="24"/>
          <w:szCs w:val="24"/>
        </w:rPr>
        <w:t>ложение: полное, сжатое, выборочное,</w:t>
      </w:r>
      <w:r w:rsidR="00696826" w:rsidRPr="00250BFC">
        <w:rPr>
          <w:rFonts w:ascii="Times New Roman" w:hAnsi="Times New Roman" w:cs="Times New Roman"/>
          <w:sz w:val="24"/>
          <w:szCs w:val="24"/>
        </w:rPr>
        <w:t xml:space="preserve"> с элементами сочинения</w:t>
      </w:r>
      <w:r w:rsidR="00696826">
        <w:rPr>
          <w:rFonts w:ascii="Times New Roman" w:hAnsi="Times New Roman" w:cs="Times New Roman"/>
          <w:sz w:val="24"/>
          <w:szCs w:val="24"/>
        </w:rPr>
        <w:t>.</w:t>
      </w:r>
      <w:r w:rsidR="0069682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96826">
        <w:rPr>
          <w:rFonts w:ascii="Times New Roman" w:hAnsi="Times New Roman" w:cs="Times New Roman"/>
          <w:sz w:val="24"/>
          <w:szCs w:val="24"/>
        </w:rPr>
        <w:t xml:space="preserve">Сочинение  </w:t>
      </w:r>
      <w:r w:rsidR="00696826" w:rsidRPr="00250BFC">
        <w:rPr>
          <w:rFonts w:ascii="Times New Roman" w:hAnsi="Times New Roman" w:cs="Times New Roman"/>
          <w:sz w:val="24"/>
          <w:szCs w:val="24"/>
        </w:rPr>
        <w:t>по картине, по воображению, по данному сюжету, на матери</w:t>
      </w:r>
      <w:r w:rsidR="00696826">
        <w:rPr>
          <w:rFonts w:ascii="Times New Roman" w:hAnsi="Times New Roman" w:cs="Times New Roman"/>
          <w:sz w:val="24"/>
          <w:szCs w:val="24"/>
        </w:rPr>
        <w:t>але жизненного опыта,  на лингви</w:t>
      </w:r>
      <w:r w:rsidR="00696826" w:rsidRPr="00250BFC">
        <w:rPr>
          <w:rFonts w:ascii="Times New Roman" w:hAnsi="Times New Roman" w:cs="Times New Roman"/>
          <w:sz w:val="24"/>
          <w:szCs w:val="24"/>
        </w:rPr>
        <w:t>стическую тему</w:t>
      </w:r>
      <w:r w:rsidR="00696826">
        <w:rPr>
          <w:rFonts w:ascii="Times New Roman" w:hAnsi="Times New Roman" w:cs="Times New Roman"/>
          <w:sz w:val="24"/>
          <w:szCs w:val="24"/>
        </w:rPr>
        <w:t>, сочинение – миниатюра.</w:t>
      </w:r>
      <w:r w:rsidR="006968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5608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96826">
        <w:rPr>
          <w:rFonts w:ascii="Times New Roman" w:hAnsi="Times New Roman" w:cs="Times New Roman"/>
          <w:sz w:val="24"/>
          <w:szCs w:val="24"/>
        </w:rPr>
        <w:t>К</w:t>
      </w:r>
      <w:r w:rsidR="00696826" w:rsidRPr="00250BFC">
        <w:rPr>
          <w:rFonts w:ascii="Times New Roman" w:hAnsi="Times New Roman" w:cs="Times New Roman"/>
          <w:sz w:val="24"/>
          <w:szCs w:val="24"/>
        </w:rPr>
        <w:t>омплексный анализ текста.</w:t>
      </w:r>
      <w:r w:rsidR="00696826">
        <w:rPr>
          <w:rFonts w:ascii="Times New Roman" w:hAnsi="Times New Roman" w:cs="Times New Roman"/>
          <w:sz w:val="24"/>
          <w:szCs w:val="24"/>
        </w:rPr>
        <w:t xml:space="preserve"> Устное высказывание. Редактирование текста.</w:t>
      </w:r>
      <w:r w:rsidR="0077196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C6694" w:rsidRPr="0068123D">
        <w:rPr>
          <w:rFonts w:ascii="Times New Roman" w:hAnsi="Times New Roman" w:cs="Times New Roman"/>
          <w:sz w:val="24"/>
          <w:szCs w:val="24"/>
        </w:rPr>
        <w:t>Настоящая рабочая программ</w:t>
      </w:r>
      <w:r w:rsidR="00771966">
        <w:rPr>
          <w:rFonts w:ascii="Times New Roman" w:hAnsi="Times New Roman" w:cs="Times New Roman"/>
          <w:sz w:val="24"/>
          <w:szCs w:val="24"/>
        </w:rPr>
        <w:t xml:space="preserve">а учитывает особенности  </w:t>
      </w:r>
      <w:r w:rsidR="00771966" w:rsidRPr="00F70737">
        <w:rPr>
          <w:rFonts w:ascii="Times New Roman" w:hAnsi="Times New Roman" w:cs="Times New Roman"/>
          <w:b/>
          <w:sz w:val="24"/>
          <w:szCs w:val="24"/>
        </w:rPr>
        <w:t xml:space="preserve">6в </w:t>
      </w:r>
      <w:r w:rsidR="00771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966" w:rsidRPr="00F70737">
        <w:rPr>
          <w:rFonts w:ascii="Times New Roman" w:hAnsi="Times New Roman" w:cs="Times New Roman"/>
          <w:b/>
          <w:sz w:val="24"/>
          <w:szCs w:val="24"/>
        </w:rPr>
        <w:t>класса:</w:t>
      </w:r>
      <w:r w:rsidR="00771966">
        <w:rPr>
          <w:rFonts w:ascii="Times New Roman" w:hAnsi="Times New Roman" w:cs="Times New Roman"/>
          <w:sz w:val="24"/>
          <w:szCs w:val="24"/>
        </w:rPr>
        <w:t xml:space="preserve"> основная масса учащихся имеет высокую и среднюю  </w:t>
      </w:r>
      <w:r w:rsidR="00771966" w:rsidRPr="003371A8">
        <w:rPr>
          <w:rFonts w:ascii="Times New Roman" w:hAnsi="Times New Roman" w:cs="Times New Roman"/>
          <w:sz w:val="24"/>
          <w:szCs w:val="24"/>
        </w:rPr>
        <w:t>мотивацию к учебно-познавательной деятельности</w:t>
      </w:r>
      <w:r w:rsidR="00771966">
        <w:rPr>
          <w:rFonts w:ascii="Times New Roman" w:hAnsi="Times New Roman" w:cs="Times New Roman"/>
          <w:sz w:val="24"/>
          <w:szCs w:val="24"/>
        </w:rPr>
        <w:t xml:space="preserve"> и поэтому способна освоить программу не только на базовом уровне, но и с опережением. Учащимся данного класса свойственен  быстрый темп работы, умение  трудиться самостоятельно и</w:t>
      </w:r>
      <w:r w:rsidR="00771966" w:rsidRPr="0085351B">
        <w:rPr>
          <w:rFonts w:ascii="Times New Roman" w:hAnsi="Times New Roman" w:cs="Times New Roman"/>
          <w:sz w:val="24"/>
          <w:szCs w:val="24"/>
        </w:rPr>
        <w:t xml:space="preserve"> </w:t>
      </w:r>
      <w:r w:rsidR="00771966">
        <w:rPr>
          <w:rFonts w:ascii="Times New Roman" w:hAnsi="Times New Roman" w:cs="Times New Roman"/>
          <w:sz w:val="24"/>
          <w:szCs w:val="24"/>
        </w:rPr>
        <w:t xml:space="preserve">оперировать основными  мыслительными  функциями </w:t>
      </w:r>
      <w:r w:rsidR="00771966" w:rsidRPr="0085351B">
        <w:rPr>
          <w:rFonts w:ascii="Times New Roman" w:hAnsi="Times New Roman" w:cs="Times New Roman"/>
          <w:sz w:val="24"/>
          <w:szCs w:val="24"/>
        </w:rPr>
        <w:t xml:space="preserve"> (анализ, сравнение, выделение главного</w:t>
      </w:r>
      <w:r w:rsidR="00771966">
        <w:rPr>
          <w:rFonts w:ascii="Times New Roman" w:hAnsi="Times New Roman" w:cs="Times New Roman"/>
          <w:sz w:val="24"/>
          <w:szCs w:val="24"/>
        </w:rPr>
        <w:t xml:space="preserve">). В работе с этим классом </w:t>
      </w:r>
      <w:r w:rsidR="00771966" w:rsidRPr="00030023">
        <w:rPr>
          <w:rFonts w:ascii="Times New Roman" w:hAnsi="Times New Roman" w:cs="Times New Roman"/>
          <w:sz w:val="24"/>
          <w:szCs w:val="24"/>
        </w:rPr>
        <w:t>будет применяться индивидуальный подход как при отборе учебного содержания, адаптируя его</w:t>
      </w:r>
      <w:r w:rsidR="00771966">
        <w:rPr>
          <w:rFonts w:ascii="Times New Roman" w:hAnsi="Times New Roman" w:cs="Times New Roman"/>
          <w:sz w:val="24"/>
          <w:szCs w:val="24"/>
        </w:rPr>
        <w:t xml:space="preserve"> к интеллектуальным способностям</w:t>
      </w:r>
      <w:r w:rsidR="00771966" w:rsidRPr="00030023">
        <w:rPr>
          <w:rFonts w:ascii="Times New Roman" w:hAnsi="Times New Roman" w:cs="Times New Roman"/>
          <w:sz w:val="24"/>
          <w:szCs w:val="24"/>
        </w:rPr>
        <w:t xml:space="preserve"> детей, так и при выб</w:t>
      </w:r>
      <w:r w:rsidR="00771966">
        <w:rPr>
          <w:rFonts w:ascii="Times New Roman" w:hAnsi="Times New Roman" w:cs="Times New Roman"/>
          <w:sz w:val="24"/>
          <w:szCs w:val="24"/>
        </w:rPr>
        <w:t xml:space="preserve">оре форм и методов его освоения. </w:t>
      </w:r>
      <w:r w:rsidR="008C6694" w:rsidRPr="0068123D">
        <w:rPr>
          <w:rFonts w:ascii="Times New Roman" w:hAnsi="Times New Roman" w:cs="Times New Roman"/>
          <w:sz w:val="24"/>
          <w:szCs w:val="24"/>
        </w:rPr>
        <w:t>При организации процесса обучения в рамках данной программы предполагается применение следующих</w:t>
      </w:r>
      <w:r w:rsidR="008C6694" w:rsidRPr="0068123D">
        <w:rPr>
          <w:rFonts w:ascii="Times New Roman" w:hAnsi="Times New Roman" w:cs="Times New Roman"/>
          <w:b/>
          <w:sz w:val="24"/>
          <w:szCs w:val="24"/>
        </w:rPr>
        <w:t xml:space="preserve"> современных образовательных технологий</w:t>
      </w:r>
      <w:r w:rsidR="008C6694" w:rsidRPr="0068123D">
        <w:rPr>
          <w:rFonts w:ascii="Times New Roman" w:hAnsi="Times New Roman" w:cs="Times New Roman"/>
          <w:sz w:val="24"/>
          <w:szCs w:val="24"/>
        </w:rPr>
        <w:t>:</w:t>
      </w:r>
      <w:r w:rsidR="0068123D">
        <w:rPr>
          <w:rFonts w:ascii="Times New Roman" w:hAnsi="Times New Roman" w:cs="Times New Roman"/>
          <w:sz w:val="24"/>
          <w:szCs w:val="24"/>
        </w:rPr>
        <w:t xml:space="preserve"> </w:t>
      </w:r>
      <w:r w:rsidR="008C6694" w:rsidRPr="0068123D">
        <w:rPr>
          <w:rFonts w:ascii="Times New Roman" w:hAnsi="Times New Roman" w:cs="Times New Roman"/>
          <w:sz w:val="24"/>
          <w:szCs w:val="24"/>
        </w:rPr>
        <w:t>технологии проблемного обучения, технологии интегрированного обучения,</w:t>
      </w:r>
      <w:r w:rsidR="0068123D">
        <w:rPr>
          <w:rFonts w:ascii="Times New Roman" w:hAnsi="Times New Roman" w:cs="Times New Roman"/>
          <w:sz w:val="24"/>
          <w:szCs w:val="24"/>
        </w:rPr>
        <w:t xml:space="preserve"> </w:t>
      </w:r>
      <w:r w:rsidR="008C6694" w:rsidRPr="0068123D">
        <w:rPr>
          <w:rFonts w:ascii="Times New Roman" w:hAnsi="Times New Roman" w:cs="Times New Roman"/>
          <w:sz w:val="24"/>
          <w:szCs w:val="24"/>
        </w:rPr>
        <w:t>технологии дифференцированного  обучения, групповых технологий, игровых</w:t>
      </w:r>
      <w:r w:rsidR="0068123D">
        <w:rPr>
          <w:rFonts w:ascii="Times New Roman" w:hAnsi="Times New Roman" w:cs="Times New Roman"/>
          <w:sz w:val="24"/>
          <w:szCs w:val="24"/>
        </w:rPr>
        <w:t xml:space="preserve"> </w:t>
      </w:r>
      <w:r w:rsidR="008C6694" w:rsidRPr="0068123D">
        <w:rPr>
          <w:rFonts w:ascii="Times New Roman" w:hAnsi="Times New Roman" w:cs="Times New Roman"/>
          <w:sz w:val="24"/>
          <w:szCs w:val="24"/>
        </w:rPr>
        <w:t>технологий, информационных технологий.</w:t>
      </w:r>
      <w:r w:rsidR="00771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D3918" w:rsidRPr="00F031F5">
        <w:rPr>
          <w:rFonts w:ascii="Times New Roman" w:hAnsi="Times New Roman" w:cs="Times New Roman"/>
          <w:sz w:val="24"/>
          <w:szCs w:val="24"/>
        </w:rPr>
        <w:t xml:space="preserve">Наиболее  приемлемыми для учащихся данного класса  являются следующие  </w:t>
      </w:r>
      <w:r w:rsidR="00ED3918" w:rsidRPr="00F031F5">
        <w:rPr>
          <w:rFonts w:ascii="Times New Roman" w:hAnsi="Times New Roman" w:cs="Times New Roman"/>
          <w:b/>
          <w:sz w:val="24"/>
          <w:szCs w:val="24"/>
        </w:rPr>
        <w:t xml:space="preserve">формы  </w:t>
      </w:r>
      <w:r w:rsidR="00ED3918" w:rsidRPr="00F031F5">
        <w:rPr>
          <w:rFonts w:ascii="Times New Roman" w:hAnsi="Times New Roman" w:cs="Times New Roman"/>
          <w:sz w:val="24"/>
          <w:szCs w:val="24"/>
        </w:rPr>
        <w:t xml:space="preserve">работы на уроке:  1) самостоятельная информационная переработка устного и письменного текста в рубриках «Теоретические сведения», «Знайте и применяйте», «Обратите внимание </w:t>
      </w:r>
      <w:proofErr w:type="gramStart"/>
      <w:r w:rsidR="00ED3918" w:rsidRPr="00F031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D3918" w:rsidRPr="00F031F5">
        <w:rPr>
          <w:rFonts w:ascii="Times New Roman" w:hAnsi="Times New Roman" w:cs="Times New Roman"/>
          <w:sz w:val="24"/>
          <w:szCs w:val="24"/>
        </w:rPr>
        <w:t>составление тезисного  плана текста, пересказ текста по плану, сравнение текстов, самостоятельные выводы по теме). 2)</w:t>
      </w:r>
      <w:r w:rsidR="00973265" w:rsidRPr="00F031F5">
        <w:rPr>
          <w:rFonts w:ascii="Times New Roman" w:hAnsi="Times New Roman" w:cs="Times New Roman"/>
          <w:sz w:val="24"/>
          <w:szCs w:val="24"/>
        </w:rPr>
        <w:t xml:space="preserve"> </w:t>
      </w:r>
      <w:r w:rsidR="00F031F5" w:rsidRPr="00F031F5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973265" w:rsidRPr="00F031F5">
        <w:rPr>
          <w:rFonts w:ascii="Times New Roman" w:hAnsi="Times New Roman" w:cs="Times New Roman"/>
          <w:sz w:val="24"/>
          <w:szCs w:val="24"/>
        </w:rPr>
        <w:t>авторского текста в различных жанрах (написание анализа, рецензии, творческих работ в жанре эссе, рассказа).</w:t>
      </w:r>
      <w:r w:rsidR="00F031F5">
        <w:rPr>
          <w:rFonts w:ascii="Times New Roman" w:hAnsi="Times New Roman" w:cs="Times New Roman"/>
          <w:sz w:val="24"/>
          <w:szCs w:val="24"/>
        </w:rPr>
        <w:t xml:space="preserve"> </w:t>
      </w:r>
      <w:r w:rsidR="00973265" w:rsidRPr="00F031F5">
        <w:rPr>
          <w:rFonts w:ascii="Times New Roman" w:hAnsi="Times New Roman" w:cs="Times New Roman"/>
          <w:sz w:val="24"/>
          <w:szCs w:val="24"/>
        </w:rPr>
        <w:t>3) самостоятельное  составление орфографических и пунктуационных</w:t>
      </w:r>
      <w:r w:rsidR="00771966">
        <w:rPr>
          <w:rFonts w:ascii="Times New Roman" w:hAnsi="Times New Roman" w:cs="Times New Roman"/>
          <w:sz w:val="24"/>
          <w:szCs w:val="24"/>
        </w:rPr>
        <w:t xml:space="preserve"> </w:t>
      </w:r>
      <w:r w:rsidR="00973265" w:rsidRPr="00F031F5">
        <w:rPr>
          <w:rFonts w:ascii="Times New Roman" w:hAnsi="Times New Roman" w:cs="Times New Roman"/>
          <w:sz w:val="24"/>
          <w:szCs w:val="24"/>
        </w:rPr>
        <w:t xml:space="preserve">упражнений, тестов, диктантов. 4) работа с различными информационными источниками  </w:t>
      </w:r>
      <w:r w:rsidR="00F031F5" w:rsidRPr="00F031F5">
        <w:rPr>
          <w:rFonts w:ascii="Times New Roman" w:hAnsi="Times New Roman" w:cs="Times New Roman"/>
          <w:sz w:val="24"/>
          <w:szCs w:val="24"/>
        </w:rPr>
        <w:t>(</w:t>
      </w:r>
      <w:r w:rsidR="00973265" w:rsidRPr="00F031F5">
        <w:rPr>
          <w:rFonts w:ascii="Times New Roman" w:hAnsi="Times New Roman" w:cs="Times New Roman"/>
          <w:sz w:val="24"/>
          <w:szCs w:val="24"/>
        </w:rPr>
        <w:t xml:space="preserve">учебно-научными текстами, справочной литературой,  словарями, </w:t>
      </w:r>
      <w:r w:rsidR="00F031F5">
        <w:rPr>
          <w:rFonts w:ascii="Times New Roman" w:hAnsi="Times New Roman" w:cs="Times New Roman"/>
          <w:sz w:val="24"/>
          <w:szCs w:val="24"/>
        </w:rPr>
        <w:t xml:space="preserve"> интернетом</w:t>
      </w:r>
      <w:r w:rsidR="00973265" w:rsidRPr="00F031F5">
        <w:rPr>
          <w:rFonts w:ascii="Times New Roman" w:hAnsi="Times New Roman" w:cs="Times New Roman"/>
          <w:sz w:val="24"/>
          <w:szCs w:val="24"/>
        </w:rPr>
        <w:t>)</w:t>
      </w:r>
      <w:r w:rsidR="00F031F5">
        <w:rPr>
          <w:rFonts w:ascii="Times New Roman" w:hAnsi="Times New Roman" w:cs="Times New Roman"/>
          <w:sz w:val="24"/>
          <w:szCs w:val="24"/>
        </w:rPr>
        <w:t>.</w:t>
      </w:r>
      <w:r w:rsidR="00771966">
        <w:rPr>
          <w:rFonts w:ascii="Times New Roman" w:hAnsi="Times New Roman" w:cs="Times New Roman"/>
          <w:sz w:val="24"/>
          <w:szCs w:val="24"/>
        </w:rPr>
        <w:t xml:space="preserve">       </w:t>
      </w:r>
      <w:r w:rsidR="008C6694" w:rsidRPr="00F031F5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="008C6694" w:rsidRPr="00F031F5">
        <w:rPr>
          <w:rFonts w:ascii="Times New Roman" w:hAnsi="Times New Roman" w:cs="Times New Roman"/>
          <w:sz w:val="24"/>
          <w:szCs w:val="24"/>
        </w:rPr>
        <w:t xml:space="preserve"> по предмету предусматривается в </w:t>
      </w:r>
      <w:r w:rsidR="0068123D" w:rsidRPr="00F031F5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8C6694" w:rsidRPr="00F031F5">
        <w:rPr>
          <w:rFonts w:ascii="Times New Roman" w:hAnsi="Times New Roman" w:cs="Times New Roman"/>
          <w:sz w:val="24"/>
          <w:szCs w:val="24"/>
        </w:rPr>
        <w:t xml:space="preserve">формах: </w:t>
      </w:r>
      <w:r w:rsidR="00B706E8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  <w:r w:rsidR="00F93064">
        <w:rPr>
          <w:rFonts w:ascii="Times New Roman" w:hAnsi="Times New Roman" w:cs="Times New Roman"/>
          <w:sz w:val="24"/>
          <w:szCs w:val="24"/>
        </w:rPr>
        <w:t xml:space="preserve">, </w:t>
      </w:r>
      <w:r w:rsidR="008C6694" w:rsidRPr="00F031F5">
        <w:rPr>
          <w:rFonts w:ascii="Times New Roman" w:hAnsi="Times New Roman" w:cs="Times New Roman"/>
          <w:sz w:val="24"/>
          <w:szCs w:val="24"/>
        </w:rPr>
        <w:t>лингвистические игры, проекты, исследования, оформление портфолио</w:t>
      </w:r>
      <w:r w:rsidR="008C6694" w:rsidRPr="0068123D">
        <w:t>.</w:t>
      </w:r>
    </w:p>
    <w:p w:rsidR="00810533" w:rsidRPr="00337DFE" w:rsidRDefault="00810533" w:rsidP="00810533">
      <w:pPr>
        <w:tabs>
          <w:tab w:val="left" w:pos="790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337D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обеспечение учебного процесса</w:t>
      </w:r>
    </w:p>
    <w:p w:rsidR="00810533" w:rsidRPr="0045562E" w:rsidRDefault="00810533" w:rsidP="00810533">
      <w:pPr>
        <w:rPr>
          <w:rFonts w:ascii="Calibri" w:eastAsia="Calibri" w:hAnsi="Calibri" w:cs="Times New Roman"/>
          <w:b/>
        </w:rPr>
      </w:pPr>
    </w:p>
    <w:tbl>
      <w:tblPr>
        <w:tblW w:w="106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2"/>
        <w:gridCol w:w="3292"/>
        <w:gridCol w:w="3946"/>
      </w:tblGrid>
      <w:tr w:rsidR="00810533" w:rsidRPr="0045562E" w:rsidTr="001174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3" w:rsidRPr="00D566FE" w:rsidRDefault="00D566FE" w:rsidP="00D566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Программа</w:t>
            </w:r>
            <w:r w:rsidR="002A5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566FE" w:rsidRPr="0045562E" w:rsidRDefault="00D566FE" w:rsidP="00D566FE">
            <w:pPr>
              <w:rPr>
                <w:rFonts w:ascii="Calibri" w:eastAsia="Calibri" w:hAnsi="Calibri" w:cs="Times New Roman"/>
                <w:b/>
              </w:rPr>
            </w:pPr>
            <w:r w:rsidRPr="00D56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УМК           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3" w:rsidRPr="00C43F4C" w:rsidRDefault="00C43F4C" w:rsidP="002A5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3" w:rsidRPr="00C43F4C" w:rsidRDefault="00C43F4C" w:rsidP="007D6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810533" w:rsidRPr="0045562E" w:rsidTr="001174FE">
        <w:trPr>
          <w:trHeight w:val="40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3" w:rsidRPr="00D566FE" w:rsidRDefault="00D566FE" w:rsidP="007D6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1.Программы </w:t>
            </w:r>
            <w:r w:rsidR="00810533" w:rsidRPr="00D5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русскому языку для общеобразовательных учреждений. 5-11 </w:t>
            </w:r>
            <w:proofErr w:type="spellStart"/>
            <w:r w:rsidR="00810533" w:rsidRPr="00D566F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10533" w:rsidRPr="00D566FE">
              <w:rPr>
                <w:rFonts w:ascii="Times New Roman" w:eastAsia="Calibri" w:hAnsi="Times New Roman" w:cs="Times New Roman"/>
                <w:sz w:val="24"/>
                <w:szCs w:val="24"/>
              </w:rPr>
              <w:t>: основной курс (авт.-сост. С.И. Львова).</w:t>
            </w:r>
            <w:r w:rsidRPr="00D5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C43F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10533" w:rsidRPr="00D566FE">
              <w:rPr>
                <w:rFonts w:ascii="Times New Roman" w:eastAsia="Calibri" w:hAnsi="Times New Roman" w:cs="Times New Roman"/>
                <w:sz w:val="24"/>
                <w:szCs w:val="24"/>
              </w:rPr>
              <w:t>Мнемозина</w:t>
            </w:r>
            <w:r w:rsidR="00C43F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10533" w:rsidRPr="00D566FE">
              <w:rPr>
                <w:rFonts w:ascii="Times New Roman" w:eastAsia="Calibri" w:hAnsi="Times New Roman" w:cs="Times New Roman"/>
                <w:sz w:val="24"/>
                <w:szCs w:val="24"/>
              </w:rPr>
              <w:t>,2009</w:t>
            </w:r>
          </w:p>
          <w:p w:rsidR="00810533" w:rsidRPr="002A5AF6" w:rsidRDefault="00810533" w:rsidP="00D566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5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66FE" w:rsidRPr="002A5A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УМК   обучающихся</w:t>
            </w:r>
          </w:p>
          <w:p w:rsidR="00D566FE" w:rsidRPr="00D566FE" w:rsidRDefault="00D566FE" w:rsidP="00D566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6F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6 класс: учебник для общеобразовательных учреждений. В 3 ч. Ч.1 / С.И. Львова, В.В. Львов. –  М.: </w:t>
            </w:r>
            <w:r w:rsidR="00C43F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  <w:r w:rsidR="00C43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 xml:space="preserve">, 2012.                     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 xml:space="preserve"> 2. Русский язык. 6 класс: учебник для общеобразовательных учреждений. В 3 ч. Ч.2 / С.И. Львова, В.В. Львов. –  М.: </w:t>
            </w:r>
            <w:r w:rsidR="00C46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  <w:r w:rsidR="00C46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 xml:space="preserve">, 2012.                        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>Русский язык.6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 xml:space="preserve"> класс: справочные материалы: приложение к учебнику. С.И. Львова, В. Львов.  М.: </w:t>
            </w:r>
            <w:r w:rsidR="00C46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  <w:r w:rsidR="00C46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66FE">
              <w:rPr>
                <w:rFonts w:ascii="Times New Roman" w:hAnsi="Times New Roman" w:cs="Times New Roman"/>
                <w:sz w:val="24"/>
                <w:szCs w:val="24"/>
              </w:rPr>
              <w:t xml:space="preserve">, 2012     </w:t>
            </w:r>
          </w:p>
          <w:p w:rsidR="00D566FE" w:rsidRPr="00D566FE" w:rsidRDefault="00D566FE" w:rsidP="00D566F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E" w:rsidRPr="001174FE" w:rsidRDefault="001174FE" w:rsidP="00D5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66FE" w:rsidRPr="001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F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Русский язык: 5-9 класс</w:t>
            </w:r>
            <w:proofErr w:type="gramStart"/>
            <w:r w:rsidRPr="001174F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 w:rsidRPr="001174FE">
              <w:rPr>
                <w:rFonts w:ascii="Times New Roman" w:hAnsi="Times New Roman" w:cs="Times New Roman"/>
                <w:sz w:val="24"/>
                <w:szCs w:val="24"/>
              </w:rPr>
              <w:t>ост. Н.В. Егорова. – М.: ВАКО, 2009.</w:t>
            </w:r>
          </w:p>
          <w:p w:rsidR="002A5AF6" w:rsidRDefault="001174FE" w:rsidP="00D5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AF6" w:rsidRPr="0058568C">
              <w:rPr>
                <w:rFonts w:ascii="Times New Roman" w:hAnsi="Times New Roman" w:cs="Times New Roman"/>
                <w:sz w:val="24"/>
                <w:szCs w:val="24"/>
              </w:rPr>
              <w:t>Тесты по русскому языку. К учебнику С.И. Львов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 xml:space="preserve">ой. В.В. Львова «Русский язык. 6 класс». </w:t>
            </w:r>
            <w:r w:rsidR="002A5AF6" w:rsidRPr="0058568C">
              <w:rPr>
                <w:rFonts w:ascii="Times New Roman" w:hAnsi="Times New Roman" w:cs="Times New Roman"/>
                <w:sz w:val="24"/>
                <w:szCs w:val="24"/>
              </w:rPr>
              <w:t xml:space="preserve"> Львов В.В., Гостева Ю.Н.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F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C43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>. Москва 2013</w:t>
            </w:r>
            <w:r w:rsidR="002A5AF6" w:rsidRPr="0055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930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 xml:space="preserve">. Тестовые задания по русскому языку.6 класс. А.Б.Малюшкин. </w:t>
            </w:r>
            <w:r w:rsidR="00C43F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>Творческий центр</w:t>
            </w:r>
            <w:r w:rsidR="00C43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 xml:space="preserve">. Москва.2011 </w:t>
            </w:r>
            <w:r w:rsidR="00C462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298">
              <w:rPr>
                <w:rFonts w:ascii="Times New Roman" w:hAnsi="Times New Roman" w:cs="Times New Roman"/>
                <w:sz w:val="24"/>
                <w:szCs w:val="24"/>
              </w:rPr>
              <w:t>.Тесты по грамматике русского языка. Н.Г.Ткаченко. «Айрис Пресс» М.1998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9301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4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AF6" w:rsidRPr="0058568C">
              <w:rPr>
                <w:rFonts w:ascii="Times New Roman" w:hAnsi="Times New Roman" w:cs="Times New Roman"/>
                <w:sz w:val="24"/>
                <w:szCs w:val="24"/>
              </w:rPr>
              <w:t>Учимся читать, слушать, говорить, писать. Рабо</w:t>
            </w:r>
            <w:r w:rsidR="002A5AF6">
              <w:rPr>
                <w:rFonts w:ascii="Times New Roman" w:hAnsi="Times New Roman" w:cs="Times New Roman"/>
                <w:sz w:val="24"/>
                <w:szCs w:val="24"/>
              </w:rPr>
              <w:t>чая тетрадь по русскому языку. 6</w:t>
            </w:r>
            <w:r w:rsidR="002A5AF6" w:rsidRPr="0058568C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частях. Бажанова И.А., Львова С.И.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0533" w:rsidRPr="00D566FE" w:rsidRDefault="002A5AF6" w:rsidP="00C4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8" w:rsidRDefault="00C46298" w:rsidP="00C50118">
            <w:pPr>
              <w:tabs>
                <w:tab w:val="left" w:pos="2385"/>
              </w:tabs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1.Уроки русского языка в 6-м классе. Г.А.Богданова. Москва. «Просвещение»  2002  </w:t>
            </w:r>
            <w:r w:rsidR="000D6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6A39" w:rsidRPr="000D6A39">
              <w:rPr>
                <w:rFonts w:ascii="Times New Roman" w:hAnsi="Times New Roman" w:cs="Times New Roman"/>
                <w:sz w:val="24"/>
                <w:szCs w:val="24"/>
              </w:rPr>
              <w:t>Беляева О.В., Даценко О.А. Поурочные разработки по русскому языку: 6 класс. – М.: ВАКО,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0D6A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43F4C">
              <w:rPr>
                <w:rFonts w:ascii="Times New Roman" w:eastAsia="Calibri" w:hAnsi="Times New Roman" w:cs="Times New Roman"/>
                <w:sz w:val="24"/>
                <w:szCs w:val="24"/>
              </w:rPr>
              <w:t>.Уроки русского языка.</w:t>
            </w:r>
            <w:r w:rsidR="00C43F4C"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3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Пособие для учителя. </w:t>
            </w:r>
            <w:r w:rsidR="00C43F4C"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>И.П.Васильевых</w:t>
            </w:r>
            <w:r w:rsidR="00C43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93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класс. </w:t>
            </w:r>
            <w:r w:rsidR="00C43F4C">
              <w:rPr>
                <w:rFonts w:ascii="Times New Roman" w:hAnsi="Times New Roman" w:cs="Times New Roman"/>
                <w:bCs/>
                <w:sz w:val="24"/>
                <w:szCs w:val="24"/>
              </w:rPr>
              <w:t>Москва, «</w:t>
            </w:r>
            <w:r w:rsidR="00C43F4C"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>Мнемозина»</w:t>
            </w:r>
            <w:r w:rsidR="00C43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2010</w:t>
            </w:r>
            <w:r w:rsidR="00C43F4C"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50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="008930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462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0118">
              <w:t xml:space="preserve"> </w:t>
            </w:r>
            <w:r w:rsidR="00C50118" w:rsidRPr="00C50118">
              <w:rPr>
                <w:rFonts w:ascii="Times New Roman" w:eastAsia="Calibri" w:hAnsi="Times New Roman" w:cs="Times New Roman"/>
                <w:sz w:val="24"/>
                <w:szCs w:val="24"/>
              </w:rPr>
              <w:t>Костяева Т.А. Тесты, проверочные и контрольные работы по русскому языку для 6 класса. Москва. Просвещение, 2006</w:t>
            </w:r>
            <w:r w:rsidR="00C50118" w:rsidRPr="005B68A9">
              <w:rPr>
                <w:rFonts w:ascii="Calibri" w:eastAsia="Calibri" w:hAnsi="Calibri" w:cs="Times New Roman"/>
              </w:rPr>
              <w:t>.</w:t>
            </w:r>
            <w:r w:rsidR="000D6A39">
              <w:rPr>
                <w:rFonts w:ascii="Calibri" w:eastAsia="Calibri" w:hAnsi="Calibri" w:cs="Times New Roman"/>
              </w:rPr>
              <w:t xml:space="preserve">                   </w:t>
            </w:r>
            <w:r w:rsidR="000D6A39" w:rsidRPr="00166D3A">
              <w:rPr>
                <w:sz w:val="26"/>
                <w:szCs w:val="26"/>
              </w:rPr>
              <w:t xml:space="preserve"> </w:t>
            </w:r>
            <w:r w:rsidR="0089301A">
              <w:rPr>
                <w:sz w:val="26"/>
                <w:szCs w:val="26"/>
              </w:rPr>
              <w:t>5</w:t>
            </w:r>
            <w:r w:rsidR="000D6A39">
              <w:rPr>
                <w:sz w:val="26"/>
                <w:szCs w:val="26"/>
              </w:rPr>
              <w:t>.</w:t>
            </w:r>
            <w:r w:rsidR="000D6A39" w:rsidRPr="000D6A39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Русская речь: Развитие речи. 6 </w:t>
            </w:r>
            <w:proofErr w:type="spellStart"/>
            <w:r w:rsidR="000D6A39" w:rsidRPr="000D6A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D6A39" w:rsidRPr="000D6A39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="000D6A39" w:rsidRPr="000D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D6A39" w:rsidRPr="000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6A39" w:rsidRPr="000D6A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D6A39" w:rsidRPr="000D6A39">
              <w:rPr>
                <w:rFonts w:ascii="Times New Roman" w:hAnsi="Times New Roman" w:cs="Times New Roman"/>
                <w:sz w:val="24"/>
                <w:szCs w:val="24"/>
              </w:rPr>
              <w:t>ля общеобразоват. учреждений. – М.: Дрофа, 2000</w:t>
            </w:r>
            <w:r w:rsidR="000D6A39" w:rsidRPr="00166D3A">
              <w:rPr>
                <w:sz w:val="26"/>
                <w:szCs w:val="26"/>
              </w:rPr>
              <w:t>.</w:t>
            </w:r>
          </w:p>
          <w:p w:rsidR="000D6A39" w:rsidRPr="000D6A39" w:rsidRDefault="000D6A39" w:rsidP="00C50118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533" w:rsidRPr="00C50118" w:rsidRDefault="00810533" w:rsidP="00C50118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0533" w:rsidRPr="002556BF" w:rsidRDefault="00810533" w:rsidP="00810533">
      <w:pPr>
        <w:tabs>
          <w:tab w:val="left" w:pos="2385"/>
        </w:tabs>
        <w:rPr>
          <w:rFonts w:ascii="Calibri" w:eastAsia="Calibri" w:hAnsi="Calibri" w:cs="Times New Roman"/>
          <w:sz w:val="28"/>
          <w:szCs w:val="28"/>
        </w:rPr>
      </w:pPr>
    </w:p>
    <w:p w:rsidR="00D56081" w:rsidRPr="00D56081" w:rsidRDefault="00D56081" w:rsidP="00D56081"/>
    <w:p w:rsidR="00D56081" w:rsidRDefault="00D56081" w:rsidP="00A21E96">
      <w:pPr>
        <w:rPr>
          <w:rFonts w:ascii="Times New Roman" w:hAnsi="Times New Roman" w:cs="Times New Roman"/>
          <w:sz w:val="24"/>
          <w:szCs w:val="24"/>
        </w:rPr>
      </w:pPr>
    </w:p>
    <w:p w:rsidR="00D56081" w:rsidRDefault="00D56081" w:rsidP="00A21E96">
      <w:pPr>
        <w:rPr>
          <w:rFonts w:ascii="Times New Roman" w:hAnsi="Times New Roman" w:cs="Times New Roman"/>
          <w:sz w:val="24"/>
          <w:szCs w:val="24"/>
        </w:rPr>
      </w:pPr>
    </w:p>
    <w:p w:rsidR="00D56081" w:rsidRDefault="00D56081" w:rsidP="00A21E96">
      <w:pPr>
        <w:rPr>
          <w:rFonts w:ascii="Times New Roman" w:hAnsi="Times New Roman" w:cs="Times New Roman"/>
          <w:sz w:val="24"/>
          <w:szCs w:val="24"/>
        </w:rPr>
      </w:pPr>
    </w:p>
    <w:p w:rsidR="00D56081" w:rsidRDefault="00D56081" w:rsidP="00A21E96">
      <w:pPr>
        <w:rPr>
          <w:rFonts w:ascii="Times New Roman" w:hAnsi="Times New Roman" w:cs="Times New Roman"/>
          <w:sz w:val="24"/>
          <w:szCs w:val="24"/>
        </w:rPr>
      </w:pPr>
    </w:p>
    <w:p w:rsidR="00D56081" w:rsidRDefault="00D56081" w:rsidP="00A21E96">
      <w:pPr>
        <w:rPr>
          <w:rFonts w:ascii="Times New Roman" w:hAnsi="Times New Roman" w:cs="Times New Roman"/>
          <w:sz w:val="24"/>
          <w:szCs w:val="24"/>
        </w:rPr>
      </w:pPr>
    </w:p>
    <w:p w:rsidR="00971E84" w:rsidRDefault="00971E84" w:rsidP="007D6C1C">
      <w:pPr>
        <w:pStyle w:val="a3"/>
        <w:spacing w:before="0" w:beforeAutospacing="0" w:after="0" w:afterAutospacing="0"/>
        <w:jc w:val="center"/>
        <w:rPr>
          <w:b/>
          <w:bCs/>
          <w:sz w:val="28"/>
        </w:rPr>
        <w:sectPr w:rsidR="00971E84" w:rsidSect="000C0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329"/>
        <w:gridCol w:w="2942"/>
        <w:gridCol w:w="2932"/>
        <w:gridCol w:w="2689"/>
        <w:gridCol w:w="1720"/>
        <w:gridCol w:w="1764"/>
      </w:tblGrid>
      <w:tr w:rsidR="00971E84" w:rsidRPr="00EA1ADB" w:rsidTr="007D6C1C">
        <w:trPr>
          <w:trHeight w:val="841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71E84" w:rsidRPr="00EA1ADB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940B4">
              <w:rPr>
                <w:b/>
                <w:bCs/>
                <w:sz w:val="28"/>
              </w:rPr>
              <w:lastRenderedPageBreak/>
              <w:t>Календарно-тематическое планирование</w:t>
            </w:r>
          </w:p>
        </w:tc>
      </w:tr>
      <w:tr w:rsidR="00971E84" w:rsidRPr="00EA1ADB" w:rsidTr="007D6C1C">
        <w:tc>
          <w:tcPr>
            <w:tcW w:w="0" w:type="auto"/>
            <w:vAlign w:val="center"/>
          </w:tcPr>
          <w:p w:rsidR="00971E84" w:rsidRPr="00EA1ADB" w:rsidRDefault="00971E84" w:rsidP="007D6C1C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EA1ADB" w:rsidRDefault="00971E84" w:rsidP="007D6C1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1ADB">
              <w:rPr>
                <w:b/>
                <w:bCs/>
              </w:rPr>
              <w:t>Темы уроков (основные элементы содержания)</w:t>
            </w:r>
          </w:p>
        </w:tc>
        <w:tc>
          <w:tcPr>
            <w:tcW w:w="0" w:type="auto"/>
            <w:shd w:val="clear" w:color="auto" w:fill="auto"/>
          </w:tcPr>
          <w:p w:rsidR="00971E84" w:rsidRDefault="00971E84" w:rsidP="007D6C1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Вид деятельности</w:t>
            </w:r>
          </w:p>
          <w:p w:rsidR="00971E84" w:rsidRPr="00EA1ADB" w:rsidRDefault="00971E84" w:rsidP="007D6C1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1A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EA1ADB">
              <w:rPr>
                <w:b/>
                <w:bCs/>
              </w:rPr>
              <w:t>учащихся</w:t>
            </w:r>
          </w:p>
        </w:tc>
        <w:tc>
          <w:tcPr>
            <w:tcW w:w="0" w:type="auto"/>
            <w:shd w:val="clear" w:color="auto" w:fill="auto"/>
          </w:tcPr>
          <w:p w:rsidR="00971E84" w:rsidRPr="00EA1ADB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A1ADB">
              <w:rPr>
                <w:b/>
                <w:bCs/>
              </w:rPr>
              <w:t xml:space="preserve">Планируемые </w:t>
            </w:r>
            <w:r>
              <w:rPr>
                <w:b/>
                <w:bCs/>
              </w:rPr>
              <w:t xml:space="preserve">      </w:t>
            </w:r>
            <w:r w:rsidRPr="00EA1ADB">
              <w:rPr>
                <w:b/>
                <w:bCs/>
              </w:rPr>
              <w:t>результаты</w:t>
            </w:r>
          </w:p>
        </w:tc>
        <w:tc>
          <w:tcPr>
            <w:tcW w:w="0" w:type="auto"/>
            <w:shd w:val="clear" w:color="auto" w:fill="auto"/>
          </w:tcPr>
          <w:p w:rsidR="00971E84" w:rsidRPr="00EA1ADB" w:rsidRDefault="00971E84" w:rsidP="007D6C1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1ADB">
              <w:rPr>
                <w:b/>
                <w:bCs/>
              </w:rPr>
              <w:t xml:space="preserve">  Формы контроля</w:t>
            </w:r>
          </w:p>
        </w:tc>
        <w:tc>
          <w:tcPr>
            <w:tcW w:w="0" w:type="auto"/>
            <w:shd w:val="clear" w:color="auto" w:fill="auto"/>
          </w:tcPr>
          <w:p w:rsidR="00971E84" w:rsidRPr="00EA1ADB" w:rsidRDefault="00971E84" w:rsidP="007D6C1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1ADB">
              <w:rPr>
                <w:b/>
                <w:bCs/>
              </w:rPr>
              <w:t>Задания для учащихся</w:t>
            </w:r>
          </w:p>
        </w:tc>
        <w:tc>
          <w:tcPr>
            <w:tcW w:w="0" w:type="auto"/>
            <w:shd w:val="clear" w:color="auto" w:fill="auto"/>
          </w:tcPr>
          <w:p w:rsidR="00971E84" w:rsidRPr="00EA1ADB" w:rsidRDefault="00971E84" w:rsidP="007D6C1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A1ADB">
              <w:rPr>
                <w:b/>
                <w:bCs/>
              </w:rPr>
              <w:t>Планируемые  сроки</w:t>
            </w:r>
          </w:p>
        </w:tc>
      </w:tr>
      <w:tr w:rsidR="00971E84" w:rsidRPr="00EA1ADB" w:rsidTr="007D6C1C">
        <w:trPr>
          <w:trHeight w:val="589"/>
        </w:trPr>
        <w:tc>
          <w:tcPr>
            <w:tcW w:w="0" w:type="auto"/>
            <w:vAlign w:val="center"/>
          </w:tcPr>
          <w:p w:rsidR="00971E84" w:rsidRPr="00EA1ADB" w:rsidRDefault="00971E84" w:rsidP="007D6C1C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</w:rPr>
            </w:pP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971E84" w:rsidRPr="00EA1ADB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A1ADB">
              <w:rPr>
                <w:bCs/>
              </w:rPr>
              <w:t xml:space="preserve">                                                                        </w:t>
            </w:r>
            <w:r w:rsidRPr="00EA1ADB">
              <w:rPr>
                <w:b/>
                <w:color w:val="333333"/>
              </w:rPr>
              <w:t>Раздел 1 Общие сведения о языке – 3ч</w:t>
            </w:r>
          </w:p>
        </w:tc>
      </w:tr>
      <w:tr w:rsidR="00971E84" w:rsidRPr="00DF4781" w:rsidTr="007D6C1C">
        <w:trPr>
          <w:trHeight w:val="553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641281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="00971E84" w:rsidRPr="00DF4781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Выразительное чтение,  обсуждение содержания, эпиграфа, составление плана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Осознавать значение родного языка в жизни человека и общества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</w:pPr>
            <w:r w:rsidRPr="00DF4781">
              <w:t>Устное высказывание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Упр.3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§1 упр.1 наизусть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02.09.2013</w:t>
            </w:r>
          </w:p>
        </w:tc>
      </w:tr>
      <w:tr w:rsidR="00971E84" w:rsidRPr="00DF4781" w:rsidTr="007D6C1C">
        <w:trPr>
          <w:trHeight w:val="777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Работа с текстом, обсуждение, работа со схемой, составление таблицы, 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971E84" w:rsidRPr="0089301A" w:rsidRDefault="00971E84" w:rsidP="007D6C1C">
            <w:pPr>
              <w:pStyle w:val="a3"/>
              <w:spacing w:before="0" w:beforeAutospacing="0" w:after="0" w:afterAutospacing="0"/>
              <w:rPr>
                <w:rStyle w:val="a7"/>
                <w:b w:val="0"/>
              </w:rPr>
            </w:pPr>
            <w:r w:rsidRPr="0089301A">
              <w:rPr>
                <w:rStyle w:val="a7"/>
                <w:b w:val="0"/>
              </w:rPr>
              <w:t>Знать основные признаки стилей речи,    уметь    опознавать стиль, соответствующий  ситуации общения, теме, целям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Тест  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В.В.Львов, Ю.Н.Гостева «Тесты по русскому языку»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03.09.2013</w:t>
            </w:r>
          </w:p>
        </w:tc>
      </w:tr>
      <w:tr w:rsidR="00971E84" w:rsidRPr="00DF4781" w:rsidTr="007D6C1C">
        <w:trPr>
          <w:trHeight w:val="777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 и стили речи.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Обсуждение, работа с текстом, анализ текстов, 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DF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стилей речи,    уметь    опознавать стиль, соответствующий  ситуации общения, теме, целям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Опре</w:t>
            </w:r>
            <w:r w:rsidRPr="00DF4781">
              <w:rPr>
                <w:color w:val="333333"/>
              </w:rPr>
              <w:softHyphen/>
              <w:t>делить    стиль речи    данных текстов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04.09.2013</w:t>
            </w:r>
          </w:p>
        </w:tc>
      </w:tr>
      <w:tr w:rsidR="00971E84" w:rsidRPr="00DF4781" w:rsidTr="007D6C1C">
        <w:trPr>
          <w:trHeight w:val="777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F4781">
              <w:rPr>
                <w:b/>
                <w:bCs/>
              </w:rPr>
              <w:t>Орфография – 14ч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Орфография как система правил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Тренировочные упражнения: </w:t>
            </w:r>
            <w:r w:rsidRPr="00DF4781">
              <w:rPr>
                <w:spacing w:val="-10"/>
              </w:rPr>
              <w:t xml:space="preserve">классификационная </w:t>
            </w:r>
            <w:r w:rsidRPr="00DF4781">
              <w:t>работа.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Знать правила единообразного написания морфем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spacing w:val="-9"/>
              </w:rPr>
              <w:t xml:space="preserve">Комментированное </w:t>
            </w:r>
            <w:r w:rsidRPr="00DF4781">
              <w:rPr>
                <w:spacing w:val="-6"/>
              </w:rPr>
              <w:t>письмо, словарно-</w:t>
            </w:r>
            <w:r w:rsidRPr="00DF4781">
              <w:rPr>
                <w:spacing w:val="-7"/>
              </w:rPr>
              <w:t xml:space="preserve">орфографическая </w:t>
            </w:r>
            <w:r w:rsidRPr="00DF4781">
              <w:t>работа.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 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05.09.2013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корнях.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Тренировочные упражнения: </w:t>
            </w:r>
            <w:r w:rsidRPr="00DF4781">
              <w:rPr>
                <w:rFonts w:eastAsia="Calibri"/>
                <w:bCs/>
              </w:rPr>
              <w:t>отрабатывать умение различать орфограммы с безударными гласными и  с чередованиями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различать орфограммы и выбирать правильное написание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Игра «Кто лучше?» – упр.21, 22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 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06.09.2013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gramStart"/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-ы</w:t>
            </w:r>
            <w:proofErr w:type="gram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 в корнях после приставок</w:t>
            </w: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Тренировочные упражнения: определение опознава</w:t>
            </w:r>
            <w:r w:rsidRPr="00DF4781">
              <w:rPr>
                <w:color w:val="333333"/>
              </w:rPr>
              <w:softHyphen/>
              <w:t>тельных    признаков   орфо</w:t>
            </w:r>
            <w:r w:rsidRPr="00DF4781">
              <w:rPr>
                <w:color w:val="333333"/>
              </w:rPr>
              <w:softHyphen/>
              <w:t>граммы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различать орфограммы и выбирать правильное написание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 xml:space="preserve"> Распределительный диктант – упр.27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07.09.2013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слов.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Тренировочные упражнения:</w:t>
            </w:r>
            <w:r w:rsidRPr="00DF4781">
              <w:t xml:space="preserve"> орфограммы-согласные в корнях слов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выбирать  правильное написание слов с правописанием согласных в корне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Словарный диктант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 3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09.09.2013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Отработка умения  группировать  приставки  в зависимости от особенностей их написания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Знать сведения о трех  группах приставок. Уметь безошибочно определять, отчего  зависит их написание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spacing w:val="-4"/>
              </w:rPr>
              <w:t xml:space="preserve">Классификационная </w:t>
            </w:r>
            <w:r w:rsidRPr="00DF4781">
              <w:rPr>
                <w:rFonts w:eastAsia="Calibri"/>
              </w:rPr>
              <w:t>работа.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4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10.09.2013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приставок. 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упражнений: правописание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4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приставок  </w:t>
            </w:r>
            <w:proofErr w:type="gramStart"/>
            <w:r w:rsidRPr="00DF4781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DF4781">
              <w:rPr>
                <w:rFonts w:ascii="Times New Roman" w:eastAsia="Calibri" w:hAnsi="Times New Roman" w:cs="Times New Roman"/>
                <w:sz w:val="24"/>
                <w:szCs w:val="24"/>
              </w:rPr>
              <w:t>ре   и  -при,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478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478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правописанием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4781">
              <w:rPr>
                <w:rFonts w:ascii="Times New Roman" w:eastAsia="Calibri" w:hAnsi="Times New Roman" w:cs="Times New Roman"/>
                <w:sz w:val="24"/>
                <w:szCs w:val="24"/>
              </w:rPr>
              <w:t>приставок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81">
              <w:rPr>
                <w:rFonts w:ascii="Times New Roman" w:eastAsia="Calibri" w:hAnsi="Times New Roman" w:cs="Times New Roman"/>
                <w:sz w:val="24"/>
                <w:szCs w:val="24"/>
              </w:rPr>
              <w:t>иноязычного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происхождения.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lastRenderedPageBreak/>
              <w:t xml:space="preserve">Уметь различать приставки </w:t>
            </w:r>
            <w:proofErr w:type="gramStart"/>
            <w:r w:rsidRPr="00DF4781">
              <w:rPr>
                <w:rFonts w:eastAsia="Calibri"/>
                <w:bCs/>
              </w:rPr>
              <w:t>-п</w:t>
            </w:r>
            <w:proofErr w:type="gramEnd"/>
            <w:r w:rsidRPr="00DF4781">
              <w:rPr>
                <w:rFonts w:eastAsia="Calibri"/>
                <w:bCs/>
              </w:rPr>
              <w:t>ре,  -при. Иметь представление о приставках иноязычного происхождения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</w:rPr>
              <w:t xml:space="preserve"> Подбор  слов      с приставками иноязычного происхождения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DF4781">
              <w:rPr>
                <w:color w:val="333333"/>
              </w:rPr>
              <w:t xml:space="preserve">  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4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11.09.2013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Отработка умения  безошибочно писать разные суффиксы – выполнение упражнений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 xml:space="preserve"> Знать</w:t>
            </w:r>
            <w:r w:rsidRPr="00DF4781">
              <w:rPr>
                <w:b/>
                <w:color w:val="333333"/>
              </w:rPr>
              <w:t xml:space="preserve"> </w:t>
            </w:r>
            <w:r w:rsidRPr="00DF4781">
              <w:rPr>
                <w:color w:val="333333"/>
              </w:rPr>
              <w:t>сведения о распределении суффиксов в зависимости от написания. Уметь</w:t>
            </w:r>
            <w:r w:rsidRPr="00DF4781">
              <w:rPr>
                <w:b/>
                <w:color w:val="333333"/>
              </w:rPr>
              <w:t xml:space="preserve"> </w:t>
            </w:r>
            <w:r w:rsidRPr="00DF4781">
              <w:rPr>
                <w:color w:val="333333"/>
              </w:rPr>
              <w:t>безошибочно    писать    слова  с разными суффиксами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</w:rPr>
              <w:t xml:space="preserve">Составление </w:t>
            </w:r>
            <w:r w:rsidRPr="00DF4781">
              <w:rPr>
                <w:rFonts w:eastAsia="Calibri"/>
                <w:spacing w:val="-2"/>
              </w:rPr>
              <w:t xml:space="preserve">связного    рассказа </w:t>
            </w:r>
            <w:r w:rsidRPr="00DF4781">
              <w:rPr>
                <w:rFonts w:eastAsia="Calibri"/>
              </w:rPr>
              <w:t>по  схеме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5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12.09.2013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Отработка умения  </w:t>
            </w:r>
            <w:r w:rsidRPr="00DF4781">
              <w:rPr>
                <w:bCs/>
              </w:rPr>
              <w:t>опознавать в тексте безударные окончания и соотносить их с определенной частью речи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безошибочно писать безударные окончания  разных частей речи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Предупредительный диктант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§6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13.09.2013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букв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ё (е) - о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упражнений, работа со схемой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Знать и уметь применять правила  на письме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Орфографический минимум – упр.60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7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14.09.2013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Отработка навыка</w:t>
            </w:r>
            <w:r w:rsidRPr="00DF4781">
              <w:rPr>
                <w:color w:val="333333"/>
              </w:rPr>
              <w:t xml:space="preserve"> употребления разделительных знаков, работа с орфографическим словарем 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 xml:space="preserve">Уметь   безошибочно   писать слова с разделительными  </w:t>
            </w:r>
            <w:proofErr w:type="spellStart"/>
            <w:r w:rsidRPr="00DF4781">
              <w:rPr>
                <w:i/>
                <w:color w:val="333333"/>
              </w:rPr>
              <w:t>ь</w:t>
            </w:r>
            <w:proofErr w:type="spellEnd"/>
            <w:r w:rsidRPr="00DF4781">
              <w:rPr>
                <w:color w:val="333333"/>
              </w:rPr>
              <w:t xml:space="preserve"> и </w:t>
            </w:r>
            <w:proofErr w:type="spellStart"/>
            <w:r w:rsidRPr="00DF4781">
              <w:rPr>
                <w:i/>
                <w:color w:val="333333"/>
              </w:rPr>
              <w:t>ъ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Игра «Кто больше» </w:t>
            </w:r>
            <w:proofErr w:type="gramStart"/>
            <w:r w:rsidRPr="00DF4781">
              <w:rPr>
                <w:bCs/>
              </w:rPr>
              <w:t>-у</w:t>
            </w:r>
            <w:proofErr w:type="gramEnd"/>
            <w:r w:rsidRPr="00DF4781">
              <w:rPr>
                <w:bCs/>
              </w:rPr>
              <w:t>пр.65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8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16.09.2013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Слитные, раздельные и дефисные написания.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Тренировочные упражнения по определению частей речи и их правописанию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и уметь применять правила на письме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Тест  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В.В.Львов, Ю.Н.Гостева «Тесты по русскому языку»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9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17.09.2013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Подготовка  к изложению, работа с текстом.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Уметь  выделять в тексте главную, второстепенную       информа</w:t>
            </w: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цию, отвечать на вопросы по содержанию,    владеть    изу</w:t>
            </w: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чающим видом чтения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18.09.2013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Самостоятельное написание изложения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Уметь  выделять в тексте главную, второстепенную       информа</w:t>
            </w: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цию, отвечать на вопросы по содержанию,    владеть    изу</w:t>
            </w: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oftHyphen/>
              <w:t>чающим видом чтения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Написать изложение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плану – упр.70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19.09.2013</w:t>
            </w:r>
          </w:p>
        </w:tc>
      </w:tr>
      <w:tr w:rsidR="00971E84" w:rsidRPr="00DF4781" w:rsidTr="007D6C1C">
        <w:trPr>
          <w:trHeight w:val="2356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89301A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№1 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 теме «Орфография»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 с грамматическим заданием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rFonts w:eastAsia="Calibri"/>
                <w:bCs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rFonts w:eastAsia="Calibri"/>
                <w:bCs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Знать  правила  по теме «Орфография» и уметь применять их на письме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/>
                <w:color w:val="FF0000"/>
                <w:u w:val="single"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/>
                <w:color w:val="FF0000"/>
                <w:u w:val="single"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/>
                <w:color w:val="FF0000"/>
                <w:u w:val="single"/>
              </w:rPr>
            </w:pPr>
            <w:r w:rsidRPr="00DF4781">
              <w:rPr>
                <w:b/>
                <w:color w:val="FF0000"/>
                <w:u w:val="single"/>
              </w:rPr>
              <w:t xml:space="preserve">Контрольный диктант №1 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Пособие для учителя   (И.П.Васильевых М.»Мнемозина» 2010)  стр.41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20.09.2013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F4781">
              <w:rPr>
                <w:b/>
              </w:rPr>
              <w:t>Синтаксис и пунктуация – 18ч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Устные высказывания – упр.72,75, распределение словосочетаний по группам – упр.73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Знать о смысловой и грамматической связи слов в словосочетании, о видах словосочетаний по характеру главного слова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Игра «Кто больше» - упр.74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21.09.2013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0" w:type="auto"/>
            <w:shd w:val="clear" w:color="auto" w:fill="auto"/>
          </w:tcPr>
          <w:p w:rsidR="00971E84" w:rsidRPr="0089301A" w:rsidRDefault="0089301A" w:rsidP="007D6C1C">
            <w:pP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="00971E84" w:rsidRPr="0089301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Работа с таблицей, устное высказывание – упр.78</w:t>
            </w:r>
          </w:p>
        </w:tc>
        <w:tc>
          <w:tcPr>
            <w:tcW w:w="0" w:type="auto"/>
            <w:shd w:val="clear" w:color="auto" w:fill="auto"/>
          </w:tcPr>
          <w:p w:rsidR="00971E84" w:rsidRPr="0089301A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30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основные признаки предложения; знать виды предложения по цели высказывания, по эмоциональной окраске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Привести свои  примеры из  учебников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23.09.2013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упражнений, работа со схемой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Знать виды предложений по количеству грамматических основ, по наличию второстепенных членов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Привести свои  примеры из  учебников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24.09.2013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упражнений, работа с толковым словарем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Знать морфологические способы выражения подлежащего и сказуемого; уметь ставить тире между подлежащим и сказуемым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Устное высказывание упр.84</w:t>
            </w:r>
            <w:r w:rsidRPr="00DF4781">
              <w:rPr>
                <w:rFonts w:eastAsia="Calibri"/>
                <w:bCs/>
              </w:rPr>
              <w:t xml:space="preserve"> Взаимопроверка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25.09.2013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 по разбору предложений, работа со схемой, со словарями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выделять в предложениях второстепенные члены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Разобрать предложения по членам упр.95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26.09.2013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Сжатое  изложение.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Подготовка  к изложению, работа с текстом.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Уметь  выделять в тексте главную, второстепенную       информа</w:t>
            </w:r>
            <w:r w:rsidRPr="00DF4781">
              <w:rPr>
                <w:color w:val="333333"/>
              </w:rPr>
              <w:softHyphen/>
              <w:t>цию, отвечать на вопросы по содержанию,    владеть    изу</w:t>
            </w:r>
            <w:r w:rsidRPr="00DF4781">
              <w:rPr>
                <w:color w:val="333333"/>
              </w:rPr>
              <w:softHyphen/>
              <w:t>чающим видом чтения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  <w:r w:rsidRPr="00DF4781">
              <w:rPr>
                <w:bCs/>
              </w:rPr>
              <w:t>Упр.96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27.09.2013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Сжатое  изложение.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Самостоятельное написание изложения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сжато пересказывать текст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Письменно воспроизвести текст по плану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28.09.2013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осложнённое предложение.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обобщающим словом при однородных членах.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Работа со схемой. Выполнение упражнений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Иметь представление об обособлении, уметь проводить пунктуационный анализ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Пунктуационный разбор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11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30.09.2013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</w:t>
            </w:r>
            <w:r w:rsidR="006E7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с вводными словами.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Задания по аналогии, описание речевых ситуаций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опознавать по значению, интонации, грамматической особенности обращения и вводные слова  и правильно оформлять их на письме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Пунктуационный разбор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11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01.10.2013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Предложения со сравнительным оборотом.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Тренировочные упражнения, работа с рисунками, устное высказывание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опознавать по значению, интонации, грамматической особенности сравнительные обороты  и правильно оформлять их на письме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Орфографический минимум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11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02.10.2013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его виды.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  <w:proofErr w:type="gramStart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схемам, выделение грамматических основ.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различать простые и сложные предложения и правильно оформлять сложные предложения на письме.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Определение вида сложного предложения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12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03.10.2013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сложном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lastRenderedPageBreak/>
              <w:t>Выполнение упражнений по определению видов сложного предложения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Уметь различать простые и сложные предложения и правильно оформлять </w:t>
            </w:r>
            <w:r w:rsidRPr="00DF4781">
              <w:lastRenderedPageBreak/>
              <w:t>сложные предложения на письме.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предложений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lastRenderedPageBreak/>
              <w:t>§ 12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04.10.2013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Сочинение-миниатюра.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 способы передачи  прямой речи, уметь правильно оформлять ее на письме.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Конструирование предложений по схемам. 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§13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05.10.2013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диалога. Выразительное чтение предложений с прямой речью и диалогом (чтение «по ролям»).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Наблюдение за использованием прямой речи и диалога в художественной литературе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пунктуационное оформление диалога, уметь использовать в нем этикетные слова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Составление диалога, используя этикетные слова.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07.10.2013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правил.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Работа с текстом, пунктуационный разбор.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Знать  изученные пунктуационные правила и уметь расставлять знаки препинания в синтаксических конструкциях.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Пунктуационный анализ текста – упр.134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14 упр.136,138(у)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08.10.2013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Работа с текстом, пунктуационный разбор, орфографический минимум.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Знать  изученные пунктуационные правила и уметь расставлять знаки препинания в синтаксических конструкциях.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Тест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В.В.Львов, Ю.Н.Гостева «Тесты по русскому языку»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09.10.2013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</w:t>
            </w: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 теме «Синтаксис и пунктуация»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 с языковым анализом текста.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rFonts w:eastAsia="Calibri"/>
                <w:bCs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применять пунктуационные правила на письме.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/>
                <w:color w:val="FF0000"/>
                <w:u w:val="single"/>
              </w:rPr>
            </w:pP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/>
                <w:color w:val="FF0000"/>
                <w:u w:val="single"/>
              </w:rPr>
            </w:pPr>
            <w:r w:rsidRPr="00DF4781">
              <w:rPr>
                <w:b/>
                <w:color w:val="FF0000"/>
                <w:u w:val="single"/>
              </w:rPr>
              <w:t xml:space="preserve">Контрольный диктант №2 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Пособие для учителя   (И.П.Васильевых М.»Мнемозина» 2010)   стр.65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10.10.2013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11.10.2013</w:t>
            </w:r>
          </w:p>
        </w:tc>
      </w:tr>
      <w:tr w:rsidR="00971E84" w:rsidRPr="00DF4781" w:rsidTr="007D6C1C">
        <w:trPr>
          <w:trHeight w:val="1217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F4781">
              <w:rPr>
                <w:b/>
                <w:bCs/>
              </w:rPr>
              <w:t>Текстоведение – 22ч</w:t>
            </w:r>
          </w:p>
        </w:tc>
      </w:tr>
      <w:tr w:rsidR="00971E84" w:rsidRPr="00DF4781" w:rsidTr="007D6C1C">
        <w:trPr>
          <w:trHeight w:val="1217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Текст как единое целое. Основные признаки текста.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текстом: определение основной мысли текста, подбор удачного заголовка, деление текста на смысловые части.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>Знать  признаки текста,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типы речи и их особенности, стили речи, уметь определять микротемы  и делить текст на абзацы.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Анализ текста, определение микротем.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15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12.10.2013</w:t>
            </w:r>
          </w:p>
        </w:tc>
      </w:tr>
      <w:tr w:rsidR="00971E84" w:rsidRPr="00DF4781" w:rsidTr="007D6C1C">
        <w:trPr>
          <w:trHeight w:val="1217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Композиция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текстом: определение основной мысли текста, подбор удачного заголовка, деление текста на смысловые части.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 схему  строения текста (завязка  – развитие темы – концовка), уметь делить текст на смысловые части.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Создание текста по предложенному плану.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 xml:space="preserve"> § 15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14.10.2013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Простой и сложный план текста.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Тренировочные упражнения  по составлению простого и сложного  плана, тезисного  плана.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делить текст на смысловые части и составлять разные виды планов.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Составление простого и сложного плана. План диалога.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16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15.10.2013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 цепную связь в текстах разных стилей, знать основные средства связи предложений</w:t>
            </w:r>
            <w:proofErr w:type="gramStart"/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использовать цепную связь в текстах разных стилей, знать основные средства связи предложений.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Составление схем с   последовательной связью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17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16.10.2013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использовать цепную связь в текстах разных стилей, знать основные средства связи предложений.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использовать параллельную связь в текстах разных стилей, знать основные средства связи предложений.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 с </w:t>
            </w:r>
            <w:proofErr w:type="gramStart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параллельной</w:t>
            </w:r>
            <w:proofErr w:type="gram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связью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17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17.10.2013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Сочетание разных способов связи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Составление текста с разными способами связи предложений в тексте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видеть  в текстах сочетание последовательной  и параллельной  связи предложений  и  уметь  создавать тексты с заданным способом связи.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Создать текст с  заданной связью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17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18.10.2013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Сочинение – миниатюра на одну из тем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Подготовка к сочинению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писать небольшой текст на одну из тем и уметь выбрать стиль и тип речи своего сочинения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Сочинение </w:t>
            </w:r>
            <w:r w:rsidRPr="00DF4781">
              <w:t>(упр. 161)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19.10.2013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связь предложений в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 xml:space="preserve">Тренировочные упражнения по определению смысловых отношений между </w:t>
            </w:r>
            <w:r w:rsidRPr="00DF4781">
              <w:rPr>
                <w:bCs/>
              </w:rPr>
              <w:lastRenderedPageBreak/>
              <w:t>предложениями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Уметь определить смысловую связь предложений в тексте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– упр.170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17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21.10.2013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Лексический повтор как средство связи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Тренировочные упражнения по устранению  и предупреждению неоправданного повтора 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Иметь представление о лексическом повторе; уметь использовать различные способы устранения и предупреждения неоправданного лексического повтора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Редактирование - устранение неоправданного повтора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18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22.10.2013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Типы речи. Повествование.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Тренировка  умений учащихся создавать тексты заданного типа речи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создавать тексты заданного типа речи.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Комплексный анализ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19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23.10.2013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описания и рассуждения.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Упражнения по   определению  темы,  основной  мысли,  композиционных  частей.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определять типологическую структуру текста с сочетанием разных типов речи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    Провести   содержательно-композиционный анализ текста рассказа.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19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24.10.2013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Письменный пересказ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письменно пересказывать текст-повествование в соответствии с планом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 Анализ композиции рассказа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19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25.10.2013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Описание как тип речи.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Анализ текста, сочинение - миниатюра, орфографический минимум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использовать соответствующие композиционные и языковые средства в процессе создания описания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Создание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26.10.2013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Виды описания.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Создание текстов разных  типов речи: повествования, описания, рассуждения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использовать соответствующие композиционные и языковые средства в процессе создания описания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 Комплексный анализ текста с сочетанием разных типов речи</w:t>
            </w:r>
            <w:r w:rsidRPr="00DF4781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28.10.2013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содержанию и композиционному оформлению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 по редактированию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редактировать текст, в котором требования не соблюдаются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Редактирование предложенного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20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29.10.2013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текстом, с предложенным планом, определение типа речи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письменно подробно пересказывать текс-рассуждение с элементами описания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Письменный  подробный пересказ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30.10.2013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71E84" w:rsidRPr="00DF4781" w:rsidRDefault="00971E84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Написание изложения.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письменно подробно пересказывать текс-рассуждение с элементами описания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Письменный  подробный пересказ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31.10.2013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«Текстоведение»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 по редактированию текста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редактировать текст, в котором требования не соблюдаются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Тест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В.В.Львов, Ю.Н.Гостева «Тесты по русскому языку»</w:t>
            </w:r>
          </w:p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01.11.2013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картине В. А.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Серова «Девочка с персиками».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Работа с текстом, составление плана сочинения, подборка эпитетов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создавать письменное описание произведения живописи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– описание портрета героини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1F60F6" w:rsidRPr="00DF4781" w:rsidRDefault="001F60F6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В. А. Серова «Девочка с персиками».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Написание сочинения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создавать письменное описание произведения живописи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– описание портрета героини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Контрольная работа №3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Словарный диктант, разборы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применять полученные знания по орфографии на письме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DF4781">
              <w:rPr>
                <w:b/>
                <w:bCs/>
              </w:rPr>
              <w:t>Словарный диктант, разборы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13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</w:t>
            </w:r>
            <w:r w:rsidRPr="00160C28">
              <w:rPr>
                <w:bCs/>
              </w:rPr>
              <w:t>.11.2013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F4781">
              <w:rPr>
                <w:b/>
              </w:rPr>
              <w:t>Морфология как раздел лингвистики. Имя существительное – 15ч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Тренировочные упражнения по определению признаков существительного, работа со схемой – классификация частей речи 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проводить морфологический разбор имени существительного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Морфологический разбор существительного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21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15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Словообразование    имён существительных.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Тренировочные упражнения: </w:t>
            </w:r>
            <w:r w:rsidRPr="00DF4781">
              <w:t>определение способа образования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Иметь представление о приставочно-суффиксальном и бессуффиксном способе образования имен существительных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Морфемный и словообразовательный разбор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22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16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Образование имён существительных путём сложения.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образование существительных</w:t>
            </w:r>
          </w:p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left="106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определять значение сложносокращенных существительных и правильно употреблять их в речи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Объяснительный диктант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23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18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сложных имён существительных.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Тренировочные упражнения по определению правильного способа  действия при выборе слитного или дефисного написания имен существительных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определять условия правильного написания сложных имен существительных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Выборочный диктант.                           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23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19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сложных имён существительных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Тренировочные упражнения по определению правильного способа  действия при выборе слитного или дефисного написания имен существительных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определять условия правильного написания сложных имен существительных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Словарный диктант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23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20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речи. Правильное употребление имен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Тренировочные упражнения, работа с орфоэпическим словарем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правильно употреблять существительные в своей  речи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Игра «Кто больше?». Работа над правильным произношением существительных</w:t>
            </w:r>
            <w:r w:rsidRPr="00DF4781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24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21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имен существительных.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Работа над правильным произношением существительных</w:t>
            </w:r>
            <w:r w:rsidRPr="00DF4781">
              <w:rPr>
                <w:bCs/>
              </w:rPr>
              <w:t>, работа с орфоэпическим словарем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правильно употреблять существительные в своей  речи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Диктант по памяти</w:t>
            </w:r>
          </w:p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24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22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как член предложения.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производить синтаксический разбор предложений; знать и применять на письме правило постановки тире в предложениях с главными членами существительными в именительном падеже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Объяснительный зрительный диктант.</w:t>
            </w:r>
            <w:r w:rsidRPr="00DF4781">
              <w:rPr>
                <w:bCs/>
              </w:rPr>
              <w:t xml:space="preserve"> </w:t>
            </w:r>
            <w:r w:rsidRPr="00DF4781">
              <w:t>Пунктуационное оформление предложений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24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23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Роль имён существительных в словосочетании.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Разбор словосочетаний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определять роль имен существительных в словосочетании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25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25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Стилистическая роль имён существительных.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Уметь использовать </w:t>
            </w:r>
            <w:r w:rsidRPr="00DF4781">
              <w:t xml:space="preserve">правильный способ действия при </w:t>
            </w:r>
            <w:r w:rsidRPr="00DF4781">
              <w:rPr>
                <w:bCs/>
              </w:rPr>
              <w:t xml:space="preserve"> написании сложных прилагательных</w:t>
            </w:r>
            <w:r w:rsidRPr="00DF4781">
              <w:t xml:space="preserve"> по определению стилистической роли существительных, подготовка к сжатому изложению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Знать о стилистической роли существительных в текстах различных стилей; уметь сжато излагать текст художественного стиля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Взаимопроверка; изложение-миниатюра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26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26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394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тестом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применять полученные знания и умения  по  теме «Имя существительное»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Тест </w:t>
            </w:r>
          </w:p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В.В.Львов, Ю.Н.Гостева «Тесты по русскому языку»</w:t>
            </w:r>
          </w:p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26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27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тестом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применять полученные знания и умения  по  теме «Имя существительное»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Тест </w:t>
            </w:r>
          </w:p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В.В.Львов, Ю.Н.Гостева «Тесты по русскому языку»</w:t>
            </w:r>
          </w:p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26</w:t>
            </w: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28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DF478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Изложение «Осина»</w:t>
            </w: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60F6" w:rsidRPr="00DF4781" w:rsidRDefault="001F60F6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текстом, с предложенным планом, определение типа речи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rFonts w:eastAsia="Calibri"/>
                <w:bCs/>
              </w:rPr>
              <w:t>Уметь письменно подробно пересказывать текс-рассуждение с элементами описания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Письменный  подробный пересказ текста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29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012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Контрольная работа № 4 </w:t>
            </w:r>
          </w:p>
          <w:p w:rsidR="001F60F6" w:rsidRPr="00DF4781" w:rsidRDefault="001F60F6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Выполнение заданий различного типа 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применять полученные знания и умения  по  теме «Имя существительное»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Зачет </w:t>
            </w:r>
          </w:p>
          <w:p w:rsidR="001F60F6" w:rsidRPr="00DF4781" w:rsidRDefault="001F60F6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Пособие для учителя   (И.П.Васильевых М.»Мнемозина» 2010)  стр.114-115</w:t>
            </w:r>
          </w:p>
        </w:tc>
        <w:tc>
          <w:tcPr>
            <w:tcW w:w="0" w:type="auto"/>
            <w:shd w:val="clear" w:color="auto" w:fill="auto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30</w:t>
            </w:r>
            <w:r w:rsidRPr="00160C28">
              <w:rPr>
                <w:bCs/>
              </w:rPr>
              <w:t>.11.2013</w:t>
            </w:r>
          </w:p>
        </w:tc>
      </w:tr>
      <w:tr w:rsidR="001F60F6" w:rsidRPr="00DF4781" w:rsidTr="007D6C1C">
        <w:trPr>
          <w:trHeight w:val="1838"/>
        </w:trPr>
        <w:tc>
          <w:tcPr>
            <w:tcW w:w="0" w:type="auto"/>
            <w:vAlign w:val="center"/>
          </w:tcPr>
          <w:p w:rsidR="001F60F6" w:rsidRPr="00DF4781" w:rsidRDefault="001F60F6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Анализ контрольной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F4781">
              <w:rPr>
                <w:bCs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DF4781" w:rsidRDefault="001F60F6" w:rsidP="007D6C1C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60F6" w:rsidRPr="00160C28" w:rsidRDefault="001F60F6" w:rsidP="001F60F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02.12</w:t>
            </w:r>
            <w:r w:rsidRPr="00160C28">
              <w:rPr>
                <w:bCs/>
              </w:rPr>
              <w:t>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F4781">
              <w:rPr>
                <w:b/>
              </w:rPr>
              <w:t>Имя прилагательное – 21ч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Работа  таблицей, морфологический разбор, игра «Кто больше» 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 опознавать имя прилагательное, проводить морфологический его анализ, использовать  имена прилагательные в поэтическом описании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диктант, морфологический разбор прилагательного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27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03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 речевая роль имени прилагательного.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текстов, выявление роли имен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прилагательных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Знать грамматические признаки имени прилагательного, уметь </w:t>
            </w:r>
            <w:r w:rsidRPr="00DF4781">
              <w:t xml:space="preserve"> использовать  имена прилагательные в описании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Самостоятельная работа вставить подходящие по смыслу прилагательные упр.277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§ 27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04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со словообразовательным словарем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определять способ образования прилагательных; использовать навыки словообразовательного анализа с целью различения паронимов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28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05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имён прилагательных.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Создание словообразовательных цепочек слов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определять способ образования прилагательных; использовать навыки словообразовательного анализа с целью различения паронимов</w:t>
            </w:r>
          </w:p>
        </w:tc>
        <w:tc>
          <w:tcPr>
            <w:tcW w:w="0" w:type="auto"/>
            <w:shd w:val="clear" w:color="auto" w:fill="auto"/>
          </w:tcPr>
          <w:p w:rsidR="00A00565" w:rsidRPr="0089301A" w:rsidRDefault="00A00565" w:rsidP="0089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пропущенные части словообразовательной цепочки, сопоставительный </w:t>
            </w:r>
            <w:r w:rsidRPr="0089301A">
              <w:rPr>
                <w:rFonts w:ascii="Times New Roman" w:hAnsi="Times New Roman" w:cs="Times New Roman"/>
                <w:sz w:val="24"/>
                <w:szCs w:val="24"/>
              </w:rPr>
              <w:t>анализ паронимов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28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06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картине Г.Мясоедова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«Косцы».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 xml:space="preserve">Работа с текстами, составление плана, словарная работа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описывать произведения живописи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07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Г. Мясоедова «Косцы».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Написание  сочинения по плану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описывать произведения живописи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по картине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н – </w:t>
            </w:r>
            <w:proofErr w:type="spellStart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прилагательных, образованных от существительных.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Составление схем, заполнение таблицы, составление слов по  данным моделям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Уметь безошибочно писать  н или </w:t>
            </w:r>
            <w:proofErr w:type="spellStart"/>
            <w:r w:rsidRPr="00DF4781">
              <w:rPr>
                <w:bCs/>
              </w:rPr>
              <w:t>нн</w:t>
            </w:r>
            <w:proofErr w:type="spellEnd"/>
            <w:r w:rsidRPr="00DF4781">
              <w:rPr>
                <w:bCs/>
              </w:rPr>
              <w:t xml:space="preserve"> в суффиксах прилагательных, образованных от существительных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Предупредительный диктант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29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10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н – </w:t>
            </w:r>
            <w:proofErr w:type="spellStart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прилагательных, образованных от существительных.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 Тренировочные упражнения. Орфографический анализ текста упр.-297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Уметь безошибочно писать  н или </w:t>
            </w:r>
            <w:proofErr w:type="spellStart"/>
            <w:r w:rsidRPr="00DF4781">
              <w:rPr>
                <w:bCs/>
              </w:rPr>
              <w:t>нн</w:t>
            </w:r>
            <w:proofErr w:type="spellEnd"/>
            <w:r w:rsidRPr="00DF4781">
              <w:rPr>
                <w:bCs/>
              </w:rPr>
              <w:t xml:space="preserve"> в суффиксах прилагательных, образованных от существительных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   Тест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«-</w:t>
            </w:r>
            <w:r w:rsidRPr="00DF4781">
              <w:t>Н, - НН   в именах прилагательных»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29 упр.301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сложных имён прилагательных.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Составление таблицы на основе содержания текста.  Выполнение упражнений по образованию и написанию сложных прилагательных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Уметь использовать </w:t>
            </w:r>
            <w:r w:rsidRPr="00DF4781">
              <w:t xml:space="preserve">правильный способ действия при </w:t>
            </w:r>
            <w:r w:rsidRPr="00DF4781">
              <w:rPr>
                <w:bCs/>
              </w:rPr>
              <w:t xml:space="preserve"> написании сложных прилагательных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Словарный диктант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30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сложных имён прилагательных.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 по образованию и написанию сложных прилагательных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Уметь использовать </w:t>
            </w:r>
            <w:r w:rsidRPr="00DF4781">
              <w:t xml:space="preserve">правильный способ действия при </w:t>
            </w:r>
            <w:r w:rsidRPr="00DF4781">
              <w:rPr>
                <w:bCs/>
              </w:rPr>
              <w:t xml:space="preserve"> написании сложных прилагательных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Орфографический анализ текста упр.309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30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13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 и прилагательными.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Игра «Дополни предложения».</w:t>
            </w:r>
            <w:r w:rsidRPr="00DF4781">
              <w:t xml:space="preserve"> Тренировочные упражнения.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различать при написании частицу не и приставку не-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Объяснительный диктант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31 упр.318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имен прилагательных.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Тренировка в произношении прилагательных, работа со словарем.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произносить имена прилагательные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– исправление ошибок  в употреблении прилагательных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32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16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Лексические нормы употребления прилагательных.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Редактирование предложений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редактировать предложения с нарушением лексических и грамматических норм.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– исправление ошибок  в употреблении прилагательных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32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17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Имя прилагательное в словосочетании и предложении.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Синтаксический анализ словосочетаний и предложений изученных конструкций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использование прилагательных, выступающих в значении существительных, в роли сказуемого, подлежащего и дополнения. Уметь проводить орфографический анализ текста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Сочинени</w:t>
            </w:r>
            <w:proofErr w:type="gramStart"/>
            <w:r w:rsidRPr="00DF4781">
              <w:t>е-</w:t>
            </w:r>
            <w:proofErr w:type="gramEnd"/>
            <w:r w:rsidRPr="00DF4781">
              <w:t xml:space="preserve"> миниатюра «Каким я хотел бы видеть свой город»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33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18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Синтаксическая  роль прилагательного.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Заполнение таблицы своими  примерами, разбор предложений по членам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Знать использование прилагательных, выступающих в значении существительных, в роли сказуемого, подлежащего и дополнения.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Синтаксический  разбор предложений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33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19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тексте.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текстом, составление тезисного плана, определение роли прилагательных в тексте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Знать роль  имени прилагательного в тексте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«Кто лучше» - на основе фотографии составить связный текст, определить в нем роль прилагательных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34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20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имени прилагательного.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Наблюдение за эстетической функцией имени прилагательного в тексте художественного стиля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проводить текстоведческий  анализ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Текстоведческий анализ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34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21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Н. А. </w:t>
            </w:r>
            <w:proofErr w:type="spellStart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«Саня Маликов».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текстами, составление плана, словарная работа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описывать произведения живописи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по картине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Упр.349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23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Н. А. </w:t>
            </w:r>
            <w:proofErr w:type="spellStart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«Саня Маликов».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Написание  сочинения по плану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описывать произведения живописи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по картине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24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Default="00A00565" w:rsidP="007D6C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Контрольная работа № 5 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«Имя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прилагательное».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Выполнение заданий  теста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 применять полученные знания и умения по теме «Имя прилагательное»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Тест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В.В.Львов, Ю.Н.Гостева «Тесты по русскому языку»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25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26</w:t>
            </w:r>
            <w:r w:rsidRPr="00160C28">
              <w:rPr>
                <w:bCs/>
              </w:rPr>
              <w:t>.12.2013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F4781">
              <w:rPr>
                <w:b/>
                <w:bCs/>
              </w:rPr>
              <w:t>Глагол  - 15ч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 по определению признаков глагола, работа с таблицей.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опознавать  (в том числе и по словообразовательной модели) глагол и выполнять  его морфологический разбор.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Морфологический разбор глагола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27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Постоянные морфологические признаки глагола.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 по определению признаков глагола. Работа в паре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использовать глагольные формы для описания действий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«Кто больше» - упр. 359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35 упр.360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28</w:t>
            </w:r>
            <w:r w:rsidRPr="00160C28">
              <w:rPr>
                <w:bCs/>
              </w:rPr>
              <w:t>.12.2013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Непостоянные морфологические признаки глагола.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 по определению признаков глагола.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образовывать и правильно оформлять на письме формы наклонений глагола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Устное высказывание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08.01</w:t>
            </w:r>
            <w:r w:rsidRPr="00160C28">
              <w:rPr>
                <w:bCs/>
              </w:rPr>
              <w:t>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Непостоянные морфологические признаки глагола.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 по определению признаков глагола.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образовывать и правильно оформлять на письме формы наклонений глагола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Морфологический разбор глагола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09.01</w:t>
            </w:r>
            <w:r w:rsidRPr="00160C28">
              <w:rPr>
                <w:bCs/>
              </w:rPr>
              <w:t>.2013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глаголов.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со схемой, со словообразовательным словарем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определять способ образования глагола и  проводить морфемный и словообразовательный разбор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Морфемный анализ глаголов, устное высказывание.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36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10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«Глагол»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заданий теста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 Уметь применять полученные знания и умения  по  теме «Глагол»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Тест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В.В.Львов, Ю.Н.Гостева «Тесты по русскому языку»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глаголов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Отрабатывать навыки правильного употребления в речи конкретных глаголов и их форм. Работа со словарем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Правильно употреблять глаголы в соответствии с основными орфоэпическими, лексическими, грамматическими нормами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    Фонетико-орфоэпический разбор слова.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37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13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Глагол в словосочетании и предложении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  </w:t>
            </w:r>
            <w:r w:rsidRPr="00DF4781">
              <w:rPr>
                <w:bCs/>
              </w:rPr>
              <w:t>Составление словосочетаний, соответствующих заданным схемам; конструирование предложений заданной конструкции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составлять словосочетания и предложения с конкретными глаголами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Составление словосочетаний «Кто лучше» на основе рисунков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38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глагола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Разбор предложений по членам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определять синтаксическую  роль глагола, знать понятие  «составное глагольное сказуемое» и «односоставное предложение»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Контрольное списывание с грамматическими заданиями – упр.398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15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Изложение «Пешком из Россоши».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текстом, определение типа речи, составление сложного плана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письменно излагать содержание текста, составлять сложный план, вводить в текст описание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Письменный   пересказ текста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Изложение  «Пешком из Россоши».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Написание изложения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письменно излагать содержание текста, составлять сложный план, вводить в текст описание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Письменный   пересказ текста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17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Роль глагола в художественном тексте.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текстами, их анализ, определение роли глагола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Знать роль глагола как части речи, способной точно и ярко отражать действия и процессы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Письменно изложить текст, меняя его типологическую структуру – упр.401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18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Роль глагола в текстах разных стилей.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текстами, их анализ, определение роли глагола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Знать роль глагола как части речи, способной точно и ярко отражать действия и процессы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Текстоведческий анализ текста  - упр.408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39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20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Контрольный диктант № 6 </w:t>
            </w: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«Глагол»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 Диктант с грамматическим заданием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 применять полученные знания и умения по теме «Глагол»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Диктант с грамматическим заданием. (Г.А.Богданова «Уроки русского языка в 6-м классе» стр.122).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21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22</w:t>
            </w:r>
            <w:r w:rsidRPr="00160C28">
              <w:rPr>
                <w:bCs/>
              </w:rPr>
              <w:t>.01.2014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F4781">
              <w:rPr>
                <w:b/>
              </w:rPr>
              <w:lastRenderedPageBreak/>
              <w:t>Деепричастие  - 13ч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Деепричастие и причастие как особые формы глагола.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со схемой,  распределение слов по графам таблицы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опознавать деепричастие и причастие по значению, вопросу, типичным суффиксам.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Письмо по памяти упр.412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23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Сочинению по картине К. Е. Маковского  «Дети, бегущие от грозы».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Устное описание картины, словарная работа, составление плана сочинения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Уметь использовать глагол для </w:t>
            </w:r>
            <w:proofErr w:type="gramStart"/>
            <w:r w:rsidRPr="00DF4781">
              <w:rPr>
                <w:bCs/>
              </w:rPr>
              <w:t>описания</w:t>
            </w:r>
            <w:proofErr w:type="gramEnd"/>
            <w:r w:rsidRPr="00DF4781">
              <w:rPr>
                <w:bCs/>
              </w:rPr>
              <w:t xml:space="preserve"> изображенного на картине пейзажа, чувств и действий персонажей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по картине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24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Сочинению по картине К. Е. Маковского  «Дети, бегущие от грозы».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Написание сочинения по плану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писать сочинение по картине и  подбирать точные глаголы, обозначающие движения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по картине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25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деепричастия.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морфемный разбор деепричастий, определение морфологических признаков деепричастий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опознавать деепричастие  по значению, вопросу, типичным суффиксам, морфологическим признакам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Морфемный разбор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40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27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деепричастия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Тренировочные упражнения: морфемный разбор деепричастий, определение </w:t>
            </w:r>
            <w:r w:rsidRPr="00DF4781">
              <w:rPr>
                <w:bCs/>
              </w:rPr>
              <w:lastRenderedPageBreak/>
              <w:t>морфологических признаков деепричастий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lastRenderedPageBreak/>
              <w:t xml:space="preserve">Уметь опознавать деепричастие по значению, вопросу, типичным суффиксам, </w:t>
            </w:r>
            <w:r w:rsidRPr="00DF4781">
              <w:lastRenderedPageBreak/>
              <w:t>морфологическим признакам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Поморфемное  письмо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40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28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Составление схем предложений, обособление деепричастных оборотов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распознавать деепричастный оборот, определять его границы в предложении и выделять на письме запятыми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Пунктуационный анализ предложений с деепричастным оборотом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41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29</w:t>
            </w:r>
            <w:r w:rsidRPr="00160C28">
              <w:rPr>
                <w:bCs/>
              </w:rPr>
              <w:t>.01.2014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Составление схем предложений, обособление деепричастных оборотов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распознавать деепричастный оборот, определять его границы в предложении и выделять на письме запятыми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Пунктуационный анализ предложений с деепричастным оборотом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41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30.01</w:t>
            </w:r>
            <w:r w:rsidRPr="00160C28">
              <w:rPr>
                <w:bCs/>
              </w:rPr>
              <w:t>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 совершенного и несовершенного вида.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 образованию деепричастий совершенного и несовершенного вида.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смысловые, морфемные и грамматические различия деепричастий совершенного и несовершенного вида. Уметь проводить морфологический анализ деепричастий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Морфологический разбор деепричастий упр.434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42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3</w:t>
            </w:r>
            <w:r>
              <w:rPr>
                <w:bCs/>
              </w:rPr>
              <w:t>1.01</w:t>
            </w:r>
            <w:r w:rsidRPr="00160C28">
              <w:rPr>
                <w:bCs/>
              </w:rPr>
              <w:t>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 совершенного и несовершенного вида.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образованию деепричастий совершенного и несовершенного вида.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смысловые, морфемные и грамматические различия деепричастий совершенного и несовершенного вида. Уметь проводить морфологический анализ деепричастий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  работа – упр438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Упр.439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01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- НЕ с деепричастиями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правило написания НЕ с деепричастиями. Уметь сопоставлять его уже с изученными правилами слитного и раздельного написания НЕ со словами различных частей речи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43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03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деепричастий.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 исправлению ошибок</w:t>
            </w:r>
            <w:r w:rsidRPr="00DF4781">
              <w:t>. Построение предложений с деепричастным оборотом</w:t>
            </w:r>
            <w:r w:rsidRPr="00DF4781">
              <w:rPr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образовывать деепричастия и правильно строить предложения с деепричастными оборотами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</w:pPr>
            <w:r w:rsidRPr="00DF4781">
              <w:t>Редактирование.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Тест.</w:t>
            </w:r>
            <w:r w:rsidRPr="00DF4781">
              <w:rPr>
                <w:bCs/>
              </w:rPr>
              <w:t xml:space="preserve"> В.В.Львов, Ю.Н.Гостева «Тесты по русскому языку»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44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04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Контрольная работа № 7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«Деепричастие».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 с языковым заданием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 применять полученные знания и умения по теме «Деепричастие»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Диктант. Пособие для учителя   (И.П.Васильевых М.»Мнемозина» 2010)  стр.179-180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05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724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Работа над ошибками в диктанте</w:t>
            </w:r>
            <w:r w:rsidRPr="00DF4781">
              <w:rPr>
                <w:b/>
                <w:color w:val="008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06</w:t>
            </w:r>
            <w:r w:rsidRPr="00160C28">
              <w:rPr>
                <w:bCs/>
              </w:rPr>
              <w:t>.02.2014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F4781">
              <w:rPr>
                <w:b/>
                <w:bCs/>
              </w:rPr>
              <w:t>Причастие – 25 ч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причастия.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 «Теоретические сведения», заполнение таблиц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Уметь распознавать причастия по значению, вопросу, типичным суффиксам и </w:t>
            </w:r>
            <w:r w:rsidRPr="00DF4781">
              <w:rPr>
                <w:bCs/>
              </w:rPr>
              <w:lastRenderedPageBreak/>
              <w:t>морфологическим признакам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Распределительный диктант – упр.454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07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Роль причастия в художественном описании.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текстом, определение роли причастий – упр.468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пользоваться изобразительно-выразительными возможностями 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Текстоведческий анализ текста – упр.455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08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причастий.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 правильный способ действия при выборе безударной гласной в окончании 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писать окончания 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12.02.2014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Общие и отличительные признаки причастий и деепричастий.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Составление слов по моделям, поморфемное письмо, устное высказывание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получать информацию о причастии по окончанию; уметь отличать причастия от деепричастий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– упр.467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45 упр.469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10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Причастный оборот.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Распределение словосочетаний по группам, «Кто больше», работа с теоретическим текстом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различать причастные обороты и словосочетания, в которых причастие выступает в роли зависимого слова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Текстоведческий анализ текста – упр.474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46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причастными оборотами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Построение предложений с причастным оборотом, пунктуационное оформление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Уметь проводить пунктуационный анализ предложений с причастными оборотами: правильно определять границы причастного оборота и его позицию по </w:t>
            </w:r>
            <w:r w:rsidRPr="00DF4781">
              <w:rPr>
                <w:bCs/>
              </w:rPr>
              <w:lastRenderedPageBreak/>
              <w:t>отношению к определяемому слову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Игра  «Кто лучше» - упр.476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46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обособление причастных и деепричастных оборотов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производить  устный и письменный пунктуационный анализ предложений с обособлением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по карточкам – графическое обозначение причастных и деепричастных оборотов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46 упр.478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13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Работа с теоретическим текстом. Устное высказывание – упр.481.Тренировочные упражнения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различать действительные и страдательные причастия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– упр.485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47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и страдательных причастий.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заданий: образование причастий, их морфологические признаки, поморфемное письмо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образовывать соответствующие причастия от переходных и непереходных глаголов совершенного и несовершенного вида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«Кто больше и лучше» упр.488,489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47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15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и страдательных причастий.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заданий: образование причастий, их морфологические признаки, поморфемное письмо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образовывать соответствующие причастия от переходных и непереходных глаголов совершенного и несовершенного вида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Заполнение таблицы – упр.496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47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17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причастий.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</w:t>
            </w:r>
            <w:r w:rsidRPr="00DF4781">
              <w:t xml:space="preserve"> выбор суффикса причастия в зависимости от спряжения глагола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 правильно писать суффиксы 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47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18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глагола и его особых форм в художественных текстах.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Работа с текстом </w:t>
            </w:r>
            <w:proofErr w:type="gramStart"/>
            <w:r w:rsidRPr="00DF4781">
              <w:rPr>
                <w:bCs/>
              </w:rPr>
              <w:t>-у</w:t>
            </w:r>
            <w:proofErr w:type="gramEnd"/>
            <w:r w:rsidRPr="00DF4781">
              <w:rPr>
                <w:bCs/>
              </w:rPr>
              <w:t xml:space="preserve">пр.497,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заполнение таблицы, поморфемное письмо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видеть роль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глаголов и его особых форм в художественном описании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Сообщение о фразеологизмах – упр.499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47 упр.500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19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Упражнения: образование краткой формы, поморфемное письмо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Знать грамматические особенности причастий в краткой форме.</w:t>
            </w:r>
            <w:r w:rsidRPr="00DF4781">
              <w:t xml:space="preserve"> Уметь образовывать краткую форму и правильно употреблять в речи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Заполнение таблицы – упр.502. Взаимопроверка.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48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20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Орфографический диктант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48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миниатюра по картине «Крестьянский мальчик (Ванька Жуков)»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Подготовка к сочинению, работа со словарем эпитетов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Уметь писать сочинение по картине </w:t>
            </w:r>
            <w:r w:rsidRPr="00DF4781">
              <w:rPr>
                <w:bCs/>
              </w:rPr>
              <w:t>и  использовать в описательном тексте причастия и причастные обороты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по картине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22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DF478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миниатюра по картине «Крестьянский мальчик (Ванька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Жуков)»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Написание сочинения по плану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 писать сочинение по картине и использовать в описательном тексте причастия и причастные обороты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по картине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25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причастий.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орфоэпическим словарем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произносить наиболее сложные в орфоэпическом отношении полные и краткие причастия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Орфоэпический разбор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§ 49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26</w:t>
            </w:r>
            <w:r w:rsidRPr="00160C28">
              <w:rPr>
                <w:bCs/>
              </w:rPr>
              <w:t>.02.2014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Нормы употребления причастий в речи.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Исправление ошибок в предложениях с грамматическими и лексическими ошибками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употреблять причастия в речи в соответствии с нормами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Редактирование.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Тест. В.В.Львов, Ю.Н.Гостева «Тесты по русскому языку»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49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27.02</w:t>
            </w:r>
            <w:r w:rsidRPr="00160C28">
              <w:rPr>
                <w:bCs/>
              </w:rPr>
              <w:t>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деепричастий и причастий.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упражнений, разбор предложений по членам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определять синтаксическую  роль деепричастия и причастия в предложении.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– миниатюра упр.522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50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28.02</w:t>
            </w:r>
            <w:r w:rsidRPr="00160C28">
              <w:rPr>
                <w:bCs/>
              </w:rPr>
              <w:t>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Деепричастие и причастие в тексте.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Текстоведческий анализ текста, морфологический разбор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роль деепричастий в художественном тексте. Уметь проводить морфологический разбор глаголов, причастий, деепричастий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Письмо по памяти упр.524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51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01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Деепричастие и причастие в тексте.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Текстоведческий анализ текста, морфологический разбор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роль деепричастий в художественном тексте. Уметь проводить морфологический разбор глаголов, причастий, деепричастий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«Кто лучше» упр.526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51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03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Подготовка к изложению, составление сложного плана, выделение главной информации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color w:val="333333"/>
              </w:rPr>
              <w:t>Уметь  выделять в тексте главную, второстепенную       информа</w:t>
            </w:r>
            <w:r w:rsidRPr="00DF4781">
              <w:rPr>
                <w:color w:val="333333"/>
              </w:rPr>
              <w:softHyphen/>
              <w:t>цию, отвечать на вопросы по содержанию,    владеть    изу</w:t>
            </w:r>
            <w:r w:rsidRPr="00DF4781">
              <w:rPr>
                <w:color w:val="333333"/>
              </w:rPr>
              <w:softHyphen/>
              <w:t>чающим видом чтения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Письменный   пересказ текста упр.528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04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Написание изложения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письменно излагать содержание текста, составлять сложный план, вводить в текст описание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Письменный   пересказ текста упр.528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05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Контрольная работа № 8. 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 и его формы».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 с грамматическим  заданием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 применять полученные знания и умения по теме «Глагол и его формы»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Диктант. Пособие для учителя   (И.П.Васильевых М.»Мнемозина» 2010)  стр.212-213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160C28">
              <w:rPr>
                <w:bCs/>
              </w:rPr>
              <w:t>.03.2014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DF4781">
              <w:rPr>
                <w:color w:val="000000"/>
              </w:rPr>
              <w:t>Работа над ошибками в диктанте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971E84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07</w:t>
            </w:r>
            <w:r w:rsidRPr="00160C28">
              <w:rPr>
                <w:bCs/>
              </w:rPr>
              <w:t>.03.2014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F4781">
              <w:rPr>
                <w:b/>
                <w:bCs/>
              </w:rPr>
              <w:t>Числительное – 20ч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частотностью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употребления числительных в речи. Комментированное письмо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по основным признакам отличать имена числительные от связанных с понятием числа слов других частей речи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– миниатюра упр.534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52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10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Имена числительные количественные и порядковые.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со схемой, составление сложного плана, пересказ текста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различать группы числительных по строению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– распределение числительных на группы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53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количественных и порядковых числительных.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Ь в середине числительных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употреблять Ь  в количественных числительных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Объяснительный  диктант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§ 53 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количественных и порядковых числительных.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Списывание с соблюдением орфографических и пунктуационных норм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 безошибочно писать составные количественные и порядковые числительные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Распределительный диктант – упр.547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53упр.549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13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от 5 до 30 и от 50 до 80.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Тренировочные упражнения: 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изменять и  оформлять на письме простые, сложные и составные числительные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54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числительных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двести, триста, четыреста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и оканчивающихся </w:t>
            </w:r>
            <w:proofErr w:type="gramStart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-сот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числительных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сорок, девяносто, сто.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Тренировочные упражнения: 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изменять и оформлять на письме простые, сложные и составные числительные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«Кто лучше» упр.561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54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15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числительных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один, два, три, четыре.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Тренировочные упражнения: 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изменять и оформлять на письме простые, сложные и составные числительные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– миниатюра упр.564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54упр.565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17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собирательных числительных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Составление словосочетаний, склонение числительных, исправление  ошибок в употреблении числительных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образовывать падежные формы собирательных числительных и правильно их употреблять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54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18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дробных числительных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Тренировочные упражнения: 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дробных числительных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правильно произносить и склонять числительные, правильно употреблять в речи дробные числительные, исправлять ошибки в употреблении числительных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Комментированное письмо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54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19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составных количественных числительных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Тренировочные упражнения: 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склонять составные количественные числительные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Работаем в группе – краткое сообщение на тему упр.576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54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20</w:t>
            </w:r>
            <w:r w:rsidRPr="00160C28">
              <w:rPr>
                <w:bCs/>
              </w:rPr>
              <w:t>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 порядковых числительных.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Тренировочные упражнения: 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числительных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образовывать падежные формы простых, сложных и составных порядковых числительных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Создание мини - диалога, используя числительные и этикетные слова упр.581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Pr="00160C28">
              <w:rPr>
                <w:bCs/>
              </w:rPr>
              <w:t>1.03.2014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Сочинение – миниатюра.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предложенным текстом, описание по аналогии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описывать какой-нибудь архитектурный памятник, используя числительные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Сочинение - упр. 584.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22.03</w:t>
            </w:r>
            <w:r w:rsidRPr="00160C28">
              <w:rPr>
                <w:bCs/>
              </w:rPr>
              <w:t>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числительных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орфоэпическим словарем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образовывать падежные формы простых, сложных и составных порядковых числительных и уметь их правильно произносить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упр.593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56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31.03</w:t>
            </w:r>
            <w:r w:rsidRPr="00160C28">
              <w:rPr>
                <w:bCs/>
              </w:rPr>
              <w:t>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употребление числительных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Тренировочные упражнения по употреблению числительных 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образовывать падежные формы простых, сложных и составных порядковых числительных и уметь их правильно произносить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– миниатюра упр.601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56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01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Роль имени числительного в словосочетании и предложении.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Составление словосочетаний, используя в них числительные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включать числительные в состав словосочетаний и предложений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с текстом упр.603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57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02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Имя числительное в тексте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Определение синтаксической роли числительных. Работа с текстом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использовать числительные в разных стилях речи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Мини - исследование упр.609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58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03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DF478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Сочинение по   картине З.Е.Серебряковой «Карточный домик»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Подготовка к сочинению, составление плана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описывать картину, используя числительные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04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«Числительное»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заданий теста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применять полученные знания  умения  по теме «Числительное»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Тест. В.В.Львов, Ю.Н.Гостева «Тесты по русскому языку»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05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Контрольная работа № 9.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Диктант по теме «Имя числительное».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 с грамматическим заданием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применять полученные знания  умения  по теме «Числительное»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 с грамматическим заданием. (Г.А.Богданова «Уроки русского языка в 6-м классе» стр.143).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07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Работа над ошибками в диктанте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160C28">
              <w:rPr>
                <w:bCs/>
              </w:rPr>
              <w:t>.04.2014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F4781">
              <w:rPr>
                <w:b/>
                <w:bCs/>
              </w:rPr>
              <w:t>Местоимение – 24ч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со статьей «Теоретические сведения», составление плана, пересказ. 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Знать особенности местоимения как части речи, особенности лексико-грамматического значения, роль местоимения как средства связи предложений в </w:t>
            </w:r>
            <w:r w:rsidRPr="00DF4781">
              <w:lastRenderedPageBreak/>
              <w:t>тексте. Уметь находить местоимения в тексте, правильно их употреблять.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lastRenderedPageBreak/>
              <w:t>Письменный ответ на вопрос «Почему местоимения называют словами - заменителями?»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59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09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таблицей, определение разрядов местоимений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состав  местоимений каждого разряда и на этой основе вырабатывать способность распознавать слова этой части речи и определять их разряд.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Письмо по памяти упр.618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60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10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склонение личных местоимений, исправление ошибок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отличать личные местоимения от местоимений других разрядов, уметь склонять личные местоимения.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Устное высказывание упр.624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61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11.</w:t>
            </w:r>
            <w:r w:rsidRPr="00160C28">
              <w:rPr>
                <w:bCs/>
              </w:rPr>
              <w:t>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Личные местоимения как средство связи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текстом, определение роли местоимений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предупреждать ошибки в использовании личных местоимений в качестве средства связи предложений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упр.626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61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DF4781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употребление возвратного местоимения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использовать в речи возвратное местоимение с учетом его семантики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Составление связных предложений с возвратным местоимением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62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употребление притяжательных местоимений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Знать признаки притяжательных местоимений, различия личных и притяжательных местоимений.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упр.636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63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15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употребление притяжательных местоимений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различать личные местоимения 3-го лица в форме родительного падежа и притяжательные местоимения его, ее, 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– миниатюра «Моя родословная»  упр.640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63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16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употребление вопросительных местоимений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назначение вопросительно-относительных местоимений, особенности их склонения. Уметь употреблять их в речи с учетом их склонения.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«Кто лучше» упр.641, 643,644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64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17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употребление неопределенных  местоимений и их написание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Знать признаки неопределенных местоимений, способы образования, правила написания.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диктант  </w:t>
            </w:r>
            <w:proofErr w:type="gramStart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грамматическим заданием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18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Использование неопределённых местоимений в речи.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употребление неопределенных  местоимений и их написание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находить неопределенные местоимения в тексте, правильно писать 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Словарный диктант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65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19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упражнений: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распределение  местоимений по группам, определение разряда, правильное написание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применять правила, регулирующие написание отрицательных местоимений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Комментированное  письмо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66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21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упражнений: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распределение  местоимений по группам, определение разряда, правильное написание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различать неопределенные и отрицательные местоимения по значению и грамматическим особенностям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22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Образование и склонение местоимений, составление предложений с указательными местоимениями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значение указательных местоимений, уметь находить их в тексте; использовать их как средство связи предложений в тексте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– миниатюра на основе рисунка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67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23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употребление определительных местоимений, морфологический разбор, заполнение таблицы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значение определительных местоимений, особенности изменения, уметь находить их в тексте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«Кто быстрее» упр. 677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68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24</w:t>
            </w:r>
            <w:r w:rsidRPr="00160C28">
              <w:rPr>
                <w:bCs/>
              </w:rPr>
              <w:t>.04.2014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vAlign w:val="center"/>
          </w:tcPr>
          <w:p w:rsidR="00971E84" w:rsidRPr="00DF4781" w:rsidRDefault="00971E84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1E84" w:rsidRPr="00DF4781" w:rsidRDefault="00971E84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местоимений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Исправление ошибок в предложениях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соблюдать орфоэпические и грамматические нормы употребления местоимений в речи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«Кто больше» упр.687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68</w:t>
            </w:r>
          </w:p>
        </w:tc>
        <w:tc>
          <w:tcPr>
            <w:tcW w:w="0" w:type="auto"/>
            <w:shd w:val="clear" w:color="auto" w:fill="auto"/>
          </w:tcPr>
          <w:p w:rsidR="00971E84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25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местоимений.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заданий теста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соблюдать орфоэпические и грамматические нормы употребления местоимений в речи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Тест. В.В.Львов, Ю.Н.Гостева «Тесты по русскому языку»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М.»Экзамен» 2013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26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Местоимение в словосочетании и предложении.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определение разряда местоимения и синтаксической роли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правильно определять синтаксическую роль местоимений и роль местоимений в словосочетании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Самостоятельная работа  - упр.692, 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синтаксический разбор предложений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69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28</w:t>
            </w:r>
            <w:r w:rsidRPr="00160C28">
              <w:rPr>
                <w:bCs/>
              </w:rPr>
              <w:t>.04.2014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Местоимение как средство связи предложений в тексте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текстом, поморфемное письмо, составление схем сложных предложений, определение роли местоимений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использовать местоимения разных разрядов в качестве средства связи предложений в тексте и в собственной речи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– миниатюра на основе рисунка упр.695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70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29.04</w:t>
            </w:r>
            <w:r w:rsidRPr="00160C28">
              <w:rPr>
                <w:bCs/>
              </w:rPr>
              <w:t>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Местоимение как средство связи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Работа с текстом, определение разрядов местоимений, морфологический разбор 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использовать местоимения разных разрядов в качестве средства связи предложений в тексте и в собственной речи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«Кто лучше» - упр.698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71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30.04</w:t>
            </w:r>
            <w:r w:rsidRPr="00160C28">
              <w:rPr>
                <w:bCs/>
              </w:rPr>
              <w:t>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«Местоимение».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Выполнение заданий теста, морфологический разбор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применять полученные знания  умения  по теме «Местоимение»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 xml:space="preserve"> Тест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02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Контрольная работа № 10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DF4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теме «Местоимение»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Написание диктанта, выполнение грамматических заданий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применять полученные знания  умения  по теме «Местоимение»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 (Г.А.Богданова «Уроки русского языка в 6-м классе» стр.166).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03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Работа над ошибками в диктанте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05.</w:t>
            </w:r>
            <w:r w:rsidRPr="00160C28">
              <w:rPr>
                <w:bCs/>
              </w:rPr>
              <w:t>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DF478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 К. Саврасова «Грачи прилетели».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Подготовка к сочинению, работа с предложенным планом и рабочими материалами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описывать произведения живописи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по картине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06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DF478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 К. Саврасова «Грачи прилетели».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Написание сочинения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описывать произведения живописи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Сочинение по картине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07</w:t>
            </w:r>
            <w:r w:rsidRPr="00160C28">
              <w:rPr>
                <w:bCs/>
              </w:rPr>
              <w:t>.05.2014</w:t>
            </w:r>
          </w:p>
        </w:tc>
      </w:tr>
      <w:tr w:rsidR="00971E84" w:rsidRPr="00DF4781" w:rsidTr="007D6C1C">
        <w:trPr>
          <w:trHeight w:val="1012"/>
        </w:trPr>
        <w:tc>
          <w:tcPr>
            <w:tcW w:w="0" w:type="auto"/>
            <w:gridSpan w:val="7"/>
            <w:vAlign w:val="center"/>
          </w:tcPr>
          <w:p w:rsidR="00971E84" w:rsidRPr="00DF4781" w:rsidRDefault="00971E84" w:rsidP="007D6C1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F4781">
              <w:rPr>
                <w:b/>
                <w:bCs/>
              </w:rPr>
              <w:t>Повторение – 14ч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Слово как основная единица языка.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</w:t>
            </w:r>
            <w:r w:rsidRPr="00DF4781">
              <w:t>. Языковой анализ слов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сведения о языковых признаках слова. Уметь проводить разные виды языкового анализа слова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Текстоведческий анализ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72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08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Языковые признаки слова.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</w:t>
            </w:r>
            <w:r w:rsidRPr="00DF4781">
              <w:t>. Языковой анализ слов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сведения о языковых признаках слова. Уметь проводить разные виды языкового анализа слова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 упр.720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72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Основной принцип русской орфографии. Правописание гласных в корнях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Тренировочные упражнения: правописание гласных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руководствоваться на письме основным принципом русской орфографии – принципом единообразного написания морфем.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Словарный диктант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§ 73</w:t>
            </w: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13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194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Основной принцип русской орфографии. Правописание Ь после шипящих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Тренировочные упражнения: правописание Ь после шипящих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выбирать правильное написание в словах с орфограммой «Правописание Ь  после шипящих»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60C28">
              <w:rPr>
                <w:rFonts w:ascii="Times New Roman" w:hAnsi="Times New Roman" w:cs="Times New Roman"/>
                <w:bCs/>
                <w:sz w:val="24"/>
                <w:szCs w:val="24"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Слитные, дефисные и раздельные написания.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текста.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Знать правила слитного, раздельного и дефисного написания слов. Уметь проводить орфографический анализ текста.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60C28">
              <w:rPr>
                <w:rFonts w:ascii="Times New Roman" w:hAnsi="Times New Roman" w:cs="Times New Roman"/>
                <w:bCs/>
                <w:sz w:val="24"/>
                <w:szCs w:val="24"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Знаки препинания внутри предложения.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 с таблицей, пунктуационное оформление предложений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Знать основные функции знаков препинания, правила постановки запятой, двоеточия, тире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16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 с таблицей, пунктуационное оформление предложений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правильно оформлять простые осложненные предложения.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Текстоведческий анализ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17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и пунктуационный анализ текста. Виды грамматического разбора.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Языковой анализ текста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проводить орфографический и пунктуационный анализы текста, различные виды грамматического разбора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Орфографический и пунктуационный анализ текста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19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и пунктуационный анализ текста. Виды грамматического 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разбора.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Языковой анализ текста</w:t>
            </w:r>
          </w:p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 xml:space="preserve">Уметь проводить орфографический и пунктуационный анализы текста, различные виды </w:t>
            </w:r>
            <w:r w:rsidRPr="00DF4781">
              <w:lastRenderedPageBreak/>
              <w:t>грамматического разбора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lastRenderedPageBreak/>
              <w:t>Орфографический и пунктуационный анализ текста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20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Контрольная работа № 11.</w:t>
            </w: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Диктант с языковым анализом по итогам повторения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 с языковым анализом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применять орфографические и пунктуационные навыки, сформированные в 6-м классе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Диктант. Пособие для учителя   (И.П.Васильевых М.»Мнемозина» 2010)  стр.272 - 273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Уметь объяснять свои ошибки и исправлять их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22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Текстоведческий анализ.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проводить текстоведческий анализ: определять тему и идею текста, тип речи текста и его стиль, средства связи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Анализ текста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23</w:t>
            </w:r>
            <w:r w:rsidRPr="00160C28">
              <w:rPr>
                <w:bCs/>
              </w:rPr>
              <w:t>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Текстоведческий анализ.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rPr>
                <w:bCs/>
              </w:rPr>
              <w:t>Работа с текстом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Уметь проводить текстоведческий анализ: определять тему и идею текста, тип речи текста и его стиль, средства связи предложений в тексте.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DF4781">
              <w:t>Анализ текста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24.</w:t>
            </w:r>
            <w:r w:rsidRPr="00160C28">
              <w:rPr>
                <w:bCs/>
              </w:rPr>
              <w:t>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47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FB099E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160C28">
              <w:rPr>
                <w:rFonts w:ascii="Times New Roman" w:hAnsi="Times New Roman" w:cs="Times New Roman"/>
                <w:sz w:val="24"/>
                <w:szCs w:val="24"/>
              </w:rPr>
              <w:t>-м классе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Уметь применять полученные знания и умения по изученным  разделам лингвистики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Pr="00160C28" w:rsidRDefault="00A00565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26.</w:t>
            </w:r>
            <w:r w:rsidRPr="00160C28">
              <w:rPr>
                <w:bCs/>
              </w:rPr>
              <w:t>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FB099E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160C28">
              <w:rPr>
                <w:rFonts w:ascii="Times New Roman" w:hAnsi="Times New Roman" w:cs="Times New Roman"/>
                <w:sz w:val="24"/>
                <w:szCs w:val="24"/>
              </w:rPr>
              <w:t>-м классе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Уметь применять полученные знания и умения по изученным  разделам лингвистики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Default="00FB099E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27.05.2014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Pr="00DF4781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FB099E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160C28">
              <w:rPr>
                <w:rFonts w:ascii="Times New Roman" w:hAnsi="Times New Roman" w:cs="Times New Roman"/>
                <w:sz w:val="24"/>
                <w:szCs w:val="24"/>
              </w:rPr>
              <w:t>-м классе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Уметь применять полученные знания и умения по изученным  разделам лингвистики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Default="00FB099E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28.05.2014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FB099E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160C28">
              <w:rPr>
                <w:rFonts w:ascii="Times New Roman" w:hAnsi="Times New Roman" w:cs="Times New Roman"/>
                <w:sz w:val="24"/>
                <w:szCs w:val="24"/>
              </w:rPr>
              <w:t>-м классе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Уметь применять полученные знания и умения по изученным  разделам лингвистики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Default="00FB099E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29.05.2014</w:t>
            </w:r>
          </w:p>
        </w:tc>
      </w:tr>
      <w:tr w:rsidR="00A00565" w:rsidRPr="00DF4781" w:rsidTr="007D6C1C">
        <w:trPr>
          <w:trHeight w:val="1012"/>
        </w:trPr>
        <w:tc>
          <w:tcPr>
            <w:tcW w:w="0" w:type="auto"/>
            <w:vAlign w:val="center"/>
          </w:tcPr>
          <w:p w:rsidR="00A00565" w:rsidRDefault="00A00565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565" w:rsidRPr="00DF4781" w:rsidRDefault="00FB099E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160C28">
              <w:rPr>
                <w:rFonts w:ascii="Times New Roman" w:hAnsi="Times New Roman" w:cs="Times New Roman"/>
                <w:sz w:val="24"/>
                <w:szCs w:val="24"/>
              </w:rPr>
              <w:t>-м классе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Уметь применять полученные знания и умения по изученным  разделам лингвистики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A00565" w:rsidRPr="00DF4781" w:rsidRDefault="00A00565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A00565" w:rsidRDefault="00FB099E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30.05.2014</w:t>
            </w:r>
          </w:p>
        </w:tc>
      </w:tr>
      <w:tr w:rsidR="00FB099E" w:rsidRPr="00DF4781" w:rsidTr="007D6C1C">
        <w:trPr>
          <w:trHeight w:val="1012"/>
        </w:trPr>
        <w:tc>
          <w:tcPr>
            <w:tcW w:w="0" w:type="auto"/>
            <w:vAlign w:val="center"/>
          </w:tcPr>
          <w:p w:rsidR="00FB099E" w:rsidRDefault="00FB099E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099E" w:rsidRPr="00DF4781" w:rsidRDefault="00FB099E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160C28">
              <w:rPr>
                <w:rFonts w:ascii="Times New Roman" w:hAnsi="Times New Roman" w:cs="Times New Roman"/>
                <w:sz w:val="24"/>
                <w:szCs w:val="24"/>
              </w:rPr>
              <w:t>-м классе</w:t>
            </w:r>
          </w:p>
        </w:tc>
        <w:tc>
          <w:tcPr>
            <w:tcW w:w="0" w:type="auto"/>
            <w:shd w:val="clear" w:color="auto" w:fill="auto"/>
          </w:tcPr>
          <w:p w:rsidR="00FB099E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FB099E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Уметь применять полученные знания и умения по изученным  разделам лингвистики</w:t>
            </w:r>
          </w:p>
        </w:tc>
        <w:tc>
          <w:tcPr>
            <w:tcW w:w="0" w:type="auto"/>
            <w:shd w:val="clear" w:color="auto" w:fill="auto"/>
          </w:tcPr>
          <w:p w:rsidR="00FB099E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FB099E" w:rsidRPr="00DF4781" w:rsidRDefault="00FB099E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B099E" w:rsidRDefault="00FB099E" w:rsidP="001A531E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31.05.2014</w:t>
            </w:r>
          </w:p>
        </w:tc>
      </w:tr>
      <w:tr w:rsidR="00FB099E" w:rsidRPr="00DF4781" w:rsidTr="007D6C1C">
        <w:trPr>
          <w:trHeight w:val="1012"/>
        </w:trPr>
        <w:tc>
          <w:tcPr>
            <w:tcW w:w="0" w:type="auto"/>
            <w:vAlign w:val="center"/>
          </w:tcPr>
          <w:p w:rsidR="00FB099E" w:rsidRDefault="00FB099E" w:rsidP="007D6C1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099E" w:rsidRPr="00DF4781" w:rsidRDefault="00FB099E" w:rsidP="007D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0" w:type="auto"/>
            <w:shd w:val="clear" w:color="auto" w:fill="auto"/>
          </w:tcPr>
          <w:p w:rsidR="00FB099E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Тренировочные упражнения</w:t>
            </w:r>
          </w:p>
        </w:tc>
        <w:tc>
          <w:tcPr>
            <w:tcW w:w="0" w:type="auto"/>
            <w:shd w:val="clear" w:color="auto" w:fill="auto"/>
          </w:tcPr>
          <w:p w:rsidR="00FB099E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t>Уметь применять полученные знания и умения по изученным  разделам лингвистики</w:t>
            </w:r>
          </w:p>
        </w:tc>
        <w:tc>
          <w:tcPr>
            <w:tcW w:w="0" w:type="auto"/>
            <w:shd w:val="clear" w:color="auto" w:fill="auto"/>
          </w:tcPr>
          <w:p w:rsidR="00FB099E" w:rsidRPr="00DF4781" w:rsidRDefault="00FB099E" w:rsidP="00FB099E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60C28">
              <w:rPr>
                <w:bCs/>
              </w:rPr>
              <w:t>Работа по карточкам 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FB099E" w:rsidRPr="00DF4781" w:rsidRDefault="00FB099E" w:rsidP="007D6C1C">
            <w:pPr>
              <w:pStyle w:val="a3"/>
              <w:spacing w:before="0" w:beforeAutospacing="0" w:after="0" w:afterAutospacing="0"/>
              <w:ind w:firstLine="709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B099E" w:rsidRDefault="00FB099E" w:rsidP="001A531E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971E84" w:rsidRPr="00DF4781" w:rsidRDefault="00971E84" w:rsidP="00A21E96">
      <w:pPr>
        <w:rPr>
          <w:rFonts w:ascii="Times New Roman" w:hAnsi="Times New Roman" w:cs="Times New Roman"/>
          <w:sz w:val="24"/>
          <w:szCs w:val="24"/>
        </w:rPr>
        <w:sectPr w:rsidR="00971E84" w:rsidRPr="00DF4781" w:rsidSect="00971E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7BF5" w:rsidRDefault="00BF7BF5" w:rsidP="00BF7BF5">
      <w:pPr>
        <w:jc w:val="center"/>
        <w:rPr>
          <w:b/>
        </w:rPr>
      </w:pPr>
      <w:r>
        <w:rPr>
          <w:b/>
        </w:rPr>
        <w:lastRenderedPageBreak/>
        <w:t>ПРИЛОЖЕНИЕ</w:t>
      </w:r>
    </w:p>
    <w:p w:rsidR="00BF7BF5" w:rsidRDefault="00BF7BF5" w:rsidP="00BF7BF5">
      <w:pPr>
        <w:jc w:val="center"/>
        <w:rPr>
          <w:b/>
        </w:rPr>
      </w:pPr>
    </w:p>
    <w:p w:rsidR="00BF7BF5" w:rsidRPr="001F60F6" w:rsidRDefault="00BF7BF5" w:rsidP="00BF7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0F6">
        <w:rPr>
          <w:rFonts w:ascii="Times New Roman" w:hAnsi="Times New Roman" w:cs="Times New Roman"/>
          <w:sz w:val="24"/>
          <w:szCs w:val="24"/>
        </w:rPr>
        <w:t>Итоговый контрольный диктант</w:t>
      </w:r>
    </w:p>
    <w:p w:rsidR="00BF7BF5" w:rsidRPr="001F60F6" w:rsidRDefault="001F60F6" w:rsidP="001F60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F7BF5" w:rsidRPr="001F60F6">
        <w:rPr>
          <w:rFonts w:ascii="Times New Roman" w:hAnsi="Times New Roman" w:cs="Times New Roman"/>
          <w:b/>
          <w:sz w:val="24"/>
          <w:szCs w:val="24"/>
        </w:rPr>
        <w:t>Ослик</w:t>
      </w:r>
    </w:p>
    <w:p w:rsidR="00BF7BF5" w:rsidRPr="001F60F6" w:rsidRDefault="00BF7BF5" w:rsidP="00BF7BF5">
      <w:pPr>
        <w:rPr>
          <w:rFonts w:ascii="Times New Roman" w:hAnsi="Times New Roman" w:cs="Times New Roman"/>
          <w:sz w:val="24"/>
          <w:szCs w:val="24"/>
        </w:rPr>
      </w:pPr>
      <w:r w:rsidRPr="001F60F6">
        <w:rPr>
          <w:rFonts w:ascii="Times New Roman" w:hAnsi="Times New Roman" w:cs="Times New Roman"/>
          <w:sz w:val="24"/>
          <w:szCs w:val="24"/>
        </w:rPr>
        <w:t>В детстве в какой-то книжке я прочел, что у ребят был свой ослик. Они сами его кормили и всюду на нем ездили. Ослик стал моей детской мечтой.</w:t>
      </w:r>
      <w:r w:rsidR="001F60F6" w:rsidRPr="001F6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1F60F6">
        <w:rPr>
          <w:rFonts w:ascii="Times New Roman" w:hAnsi="Times New Roman" w:cs="Times New Roman"/>
          <w:sz w:val="24"/>
          <w:szCs w:val="24"/>
        </w:rPr>
        <w:t>Повзрослев, я стал много путешествовать. Оказавшись в Таджикистане, я решил прокатиться на ослике. Его хозяин посоветовал мне взять с собой палку. Палку я не взял и очень об этом пожалел.</w:t>
      </w:r>
      <w:r w:rsidR="001F60F6" w:rsidRPr="001F60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F60F6">
        <w:rPr>
          <w:rFonts w:ascii="Times New Roman" w:hAnsi="Times New Roman" w:cs="Times New Roman"/>
          <w:sz w:val="24"/>
          <w:szCs w:val="24"/>
        </w:rPr>
        <w:t>Ослик все время останавливался, ревел и дальше не шел, а потом вдруг побежал, завез меня на середину широкого ручья и остановился, вода в ручье ледяная, а до берега далеко!</w:t>
      </w:r>
      <w:r w:rsidR="001F60F6" w:rsidRPr="001F6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F60F6">
        <w:rPr>
          <w:rFonts w:ascii="Times New Roman" w:hAnsi="Times New Roman" w:cs="Times New Roman"/>
          <w:sz w:val="24"/>
          <w:szCs w:val="24"/>
        </w:rPr>
        <w:t>Хорошо, что хозяин, пришедший за мной к ручью, сломал прут и погрозил ослику.</w:t>
      </w:r>
      <w:r w:rsidR="001F60F6" w:rsidRPr="001F6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F60F6">
        <w:rPr>
          <w:rFonts w:ascii="Times New Roman" w:hAnsi="Times New Roman" w:cs="Times New Roman"/>
          <w:sz w:val="24"/>
          <w:szCs w:val="24"/>
        </w:rPr>
        <w:t>Так я сам убедился, что ослик, что ослик не послушное, а упрямое и своенравное животное.</w:t>
      </w:r>
      <w:r w:rsidR="001F60F6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1F60F6">
        <w:rPr>
          <w:rFonts w:ascii="Times New Roman" w:hAnsi="Times New Roman" w:cs="Times New Roman"/>
          <w:sz w:val="24"/>
          <w:szCs w:val="24"/>
        </w:rPr>
        <w:t>112 слов</w:t>
      </w:r>
      <w:r w:rsidR="001F60F6">
        <w:rPr>
          <w:rFonts w:ascii="Times New Roman" w:hAnsi="Times New Roman" w:cs="Times New Roman"/>
          <w:sz w:val="24"/>
          <w:szCs w:val="24"/>
        </w:rPr>
        <w:t xml:space="preserve">). </w:t>
      </w:r>
      <w:r w:rsidRPr="001F60F6">
        <w:rPr>
          <w:rFonts w:ascii="Times New Roman" w:hAnsi="Times New Roman" w:cs="Times New Roman"/>
          <w:sz w:val="24"/>
          <w:szCs w:val="24"/>
        </w:rPr>
        <w:t>(По Г. Снегиреву)</w:t>
      </w:r>
    </w:p>
    <w:p w:rsidR="00BF7BF5" w:rsidRPr="001F60F6" w:rsidRDefault="00BF7BF5" w:rsidP="00BF7BF5">
      <w:pPr>
        <w:rPr>
          <w:rFonts w:ascii="Times New Roman" w:hAnsi="Times New Roman" w:cs="Times New Roman"/>
          <w:sz w:val="24"/>
          <w:szCs w:val="24"/>
        </w:rPr>
      </w:pPr>
    </w:p>
    <w:p w:rsidR="00BF7BF5" w:rsidRPr="001F60F6" w:rsidRDefault="001F60F6" w:rsidP="00BF7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F7BF5" w:rsidRPr="001F60F6">
        <w:rPr>
          <w:rFonts w:ascii="Times New Roman" w:hAnsi="Times New Roman" w:cs="Times New Roman"/>
          <w:sz w:val="24"/>
          <w:szCs w:val="24"/>
        </w:rPr>
        <w:t xml:space="preserve">Задания </w:t>
      </w:r>
    </w:p>
    <w:p w:rsidR="00BF7BF5" w:rsidRPr="001F60F6" w:rsidRDefault="00BF7BF5" w:rsidP="00BF7BF5">
      <w:pPr>
        <w:pStyle w:val="af0"/>
        <w:numPr>
          <w:ilvl w:val="0"/>
          <w:numId w:val="31"/>
        </w:numPr>
        <w:rPr>
          <w:i/>
        </w:rPr>
      </w:pPr>
      <w:r w:rsidRPr="001F60F6">
        <w:t xml:space="preserve">Проведите орфоэпический разбор слова </w:t>
      </w:r>
      <w:r w:rsidRPr="001F60F6">
        <w:rPr>
          <w:i/>
        </w:rPr>
        <w:t>детский</w:t>
      </w:r>
    </w:p>
    <w:p w:rsidR="00BF7BF5" w:rsidRPr="001F60F6" w:rsidRDefault="00BF7BF5" w:rsidP="00BF7BF5">
      <w:pPr>
        <w:pStyle w:val="af0"/>
        <w:numPr>
          <w:ilvl w:val="0"/>
          <w:numId w:val="31"/>
        </w:numPr>
      </w:pPr>
      <w:r w:rsidRPr="001F60F6">
        <w:t xml:space="preserve">Проведите фонетический разбор </w:t>
      </w:r>
      <w:proofErr w:type="gramStart"/>
      <w:r w:rsidRPr="001F60F6">
        <w:t>слов</w:t>
      </w:r>
      <w:proofErr w:type="gramEnd"/>
      <w:r w:rsidRPr="001F60F6">
        <w:t xml:space="preserve"> </w:t>
      </w:r>
      <w:r w:rsidRPr="001F60F6">
        <w:rPr>
          <w:i/>
        </w:rPr>
        <w:t>решил</w:t>
      </w:r>
      <w:r w:rsidRPr="001F60F6">
        <w:t xml:space="preserve"> (вариант 1) и </w:t>
      </w:r>
      <w:r w:rsidRPr="001F60F6">
        <w:rPr>
          <w:i/>
        </w:rPr>
        <w:t xml:space="preserve">завез </w:t>
      </w:r>
      <w:r w:rsidRPr="001F60F6">
        <w:t>(вариант 2)</w:t>
      </w:r>
    </w:p>
    <w:p w:rsidR="00BF7BF5" w:rsidRPr="001F60F6" w:rsidRDefault="00BF7BF5" w:rsidP="00BF7BF5">
      <w:pPr>
        <w:pStyle w:val="af0"/>
        <w:numPr>
          <w:ilvl w:val="0"/>
          <w:numId w:val="31"/>
        </w:numPr>
      </w:pPr>
      <w:r w:rsidRPr="001F60F6">
        <w:t>Укажите морфемный состав глаголов и особых форм глагола в первом предложении второго абзаца (вариант 1) и во втором предложении второго абзаца (вариант 2)</w:t>
      </w:r>
    </w:p>
    <w:p w:rsidR="00BF7BF5" w:rsidRPr="001F60F6" w:rsidRDefault="00BF7BF5" w:rsidP="00BF7BF5">
      <w:pPr>
        <w:pStyle w:val="af0"/>
        <w:numPr>
          <w:ilvl w:val="0"/>
          <w:numId w:val="31"/>
        </w:numPr>
      </w:pPr>
      <w:r w:rsidRPr="001F60F6">
        <w:t>Выпишите из текста причастие и проведите его морфологический разбор</w:t>
      </w:r>
    </w:p>
    <w:p w:rsidR="00BF7BF5" w:rsidRPr="001F60F6" w:rsidRDefault="00BF7BF5" w:rsidP="00BF7BF5">
      <w:pPr>
        <w:pStyle w:val="af0"/>
        <w:numPr>
          <w:ilvl w:val="0"/>
          <w:numId w:val="31"/>
        </w:numPr>
      </w:pPr>
      <w:r w:rsidRPr="001F60F6">
        <w:t>Подчеркни в первом (вариант 1) и во втором (вариант 2)предложениях текста все местоимения как члены предложения и укажите их разряд.</w:t>
      </w:r>
    </w:p>
    <w:p w:rsidR="00BF7BF5" w:rsidRPr="001F60F6" w:rsidRDefault="00BF7BF5" w:rsidP="00BF7BF5">
      <w:pPr>
        <w:pStyle w:val="af0"/>
        <w:numPr>
          <w:ilvl w:val="0"/>
          <w:numId w:val="31"/>
        </w:numPr>
        <w:rPr>
          <w:b/>
        </w:rPr>
      </w:pPr>
      <w:r w:rsidRPr="001F60F6">
        <w:t>Проведите синтаксический разбор предложения</w:t>
      </w:r>
      <w:r w:rsidR="001F60F6" w:rsidRPr="001F60F6">
        <w:t>.</w:t>
      </w:r>
      <w:r w:rsidRPr="001F60F6">
        <w:t xml:space="preserve">  </w:t>
      </w:r>
      <w:r w:rsidRPr="001F60F6">
        <w:rPr>
          <w:b/>
        </w:rPr>
        <w:t xml:space="preserve">Палку я не взял </w:t>
      </w:r>
      <w:r w:rsidR="001F60F6" w:rsidRPr="001F60F6">
        <w:rPr>
          <w:b/>
        </w:rPr>
        <w:t xml:space="preserve"> </w:t>
      </w:r>
      <w:r w:rsidRPr="001F60F6">
        <w:rPr>
          <w:b/>
        </w:rPr>
        <w:t>и очень об этом пожалел</w:t>
      </w:r>
      <w:r w:rsidR="001F60F6" w:rsidRPr="001F60F6">
        <w:rPr>
          <w:b/>
        </w:rPr>
        <w:t>.</w:t>
      </w:r>
    </w:p>
    <w:p w:rsidR="00971E84" w:rsidRPr="001F60F6" w:rsidRDefault="00971E84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Pr="001F60F6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Pr="001F60F6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3834DE" w:rsidRDefault="003834DE" w:rsidP="00A21E96">
      <w:pPr>
        <w:rPr>
          <w:rFonts w:ascii="Times New Roman" w:hAnsi="Times New Roman" w:cs="Times New Roman"/>
          <w:sz w:val="24"/>
          <w:szCs w:val="24"/>
        </w:rPr>
      </w:pPr>
    </w:p>
    <w:p w:rsidR="001F60F6" w:rsidRDefault="001F60F6" w:rsidP="003834D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60F6" w:rsidRDefault="001F60F6" w:rsidP="003834D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60F6" w:rsidRDefault="001F60F6" w:rsidP="003834D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34DE" w:rsidRDefault="003834DE" w:rsidP="003834D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34DE">
        <w:rPr>
          <w:rFonts w:ascii="Times New Roman" w:hAnsi="Times New Roman" w:cs="Times New Roman"/>
          <w:b/>
          <w:sz w:val="28"/>
          <w:szCs w:val="24"/>
        </w:rPr>
        <w:t>Приложение</w:t>
      </w:r>
    </w:p>
    <w:p w:rsidR="003834DE" w:rsidRDefault="003834DE" w:rsidP="003834D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КИМы</w:t>
      </w:r>
      <w:proofErr w:type="spellEnd"/>
    </w:p>
    <w:tbl>
      <w:tblPr>
        <w:tblStyle w:val="a6"/>
        <w:tblW w:w="0" w:type="auto"/>
        <w:tblLayout w:type="fixed"/>
        <w:tblLook w:val="04A0"/>
      </w:tblPr>
      <w:tblGrid>
        <w:gridCol w:w="534"/>
        <w:gridCol w:w="1701"/>
        <w:gridCol w:w="4394"/>
        <w:gridCol w:w="2551"/>
        <w:gridCol w:w="1502"/>
      </w:tblGrid>
      <w:tr w:rsidR="003834DE" w:rsidTr="001F60F6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4DE" w:rsidRDefault="003834DE" w:rsidP="001F60F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4DE" w:rsidRDefault="003834DE" w:rsidP="001F60F6">
            <w:pPr>
              <w:jc w:val="center"/>
            </w:pPr>
            <w:r>
              <w:t>6 класс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4DE" w:rsidRDefault="003834DE" w:rsidP="001F60F6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4DE" w:rsidRDefault="003834DE" w:rsidP="001F60F6">
            <w:pPr>
              <w:jc w:val="center"/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4DE" w:rsidRDefault="003834DE" w:rsidP="001F60F6">
            <w:pPr>
              <w:jc w:val="center"/>
            </w:pPr>
          </w:p>
        </w:tc>
      </w:tr>
      <w:tr w:rsidR="003834DE" w:rsidTr="001F60F6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834DE" w:rsidRDefault="003834DE" w:rsidP="001F60F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834DE" w:rsidRDefault="003834DE" w:rsidP="001F60F6">
            <w:pPr>
              <w:jc w:val="center"/>
            </w:pPr>
            <w:r>
              <w:t>Наименование</w:t>
            </w:r>
          </w:p>
          <w:p w:rsidR="003834DE" w:rsidRDefault="003834DE" w:rsidP="001F60F6">
            <w:pPr>
              <w:jc w:val="center"/>
            </w:pPr>
            <w:r>
              <w:t>предмета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3834DE" w:rsidRDefault="003834DE" w:rsidP="001F60F6">
            <w:pPr>
              <w:jc w:val="center"/>
            </w:pPr>
            <w:r>
              <w:t>Разработчик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834DE" w:rsidRDefault="003834DE" w:rsidP="001F60F6">
            <w:pPr>
              <w:jc w:val="center"/>
            </w:pPr>
            <w:r>
              <w:t>Кем, когда</w:t>
            </w:r>
          </w:p>
          <w:p w:rsidR="003834DE" w:rsidRDefault="003834DE" w:rsidP="001F60F6">
            <w:pPr>
              <w:jc w:val="center"/>
            </w:pPr>
            <w:r>
              <w:t>согласована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3834DE" w:rsidRDefault="003834DE" w:rsidP="001F60F6">
            <w:pPr>
              <w:jc w:val="center"/>
            </w:pPr>
            <w:r>
              <w:t>Дата</w:t>
            </w:r>
          </w:p>
          <w:p w:rsidR="003834DE" w:rsidRDefault="003834DE" w:rsidP="001F60F6">
            <w:pPr>
              <w:jc w:val="center"/>
            </w:pPr>
            <w:r>
              <w:t>утверждения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Default="003834DE" w:rsidP="001F60F6">
            <w:r w:rsidRPr="00DF4781">
              <w:rPr>
                <w:bCs/>
              </w:rPr>
              <w:t>Пособие для учителя   (И.П.Васильевых М.»Мнемозина» 2010)  стр.41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Default="003834DE" w:rsidP="001F60F6">
            <w:r w:rsidRPr="00DF4781">
              <w:rPr>
                <w:bCs/>
              </w:rPr>
              <w:t>Пособие для учителя   (И.П.Васильевых М.»Мнемозина» 2010)   стр.65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Pr="00194CF5" w:rsidRDefault="003834DE" w:rsidP="001F60F6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194CF5">
              <w:rPr>
                <w:rFonts w:asciiTheme="minorHAnsi" w:hAnsiTheme="minorHAnsi"/>
                <w:bCs/>
                <w:sz w:val="22"/>
                <w:szCs w:val="22"/>
              </w:rPr>
              <w:t xml:space="preserve">Пособие для учителя   (И.П.Васильевых М.»Мнемозина» 2010) 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Default="003834DE" w:rsidP="001F60F6">
            <w:r w:rsidRPr="00DF4781">
              <w:rPr>
                <w:bCs/>
              </w:rPr>
              <w:t>Пособие для учителя   (И.П.Васильевых М.»Мнемозина» 2010)  стр.114-115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Pr="00C833D0" w:rsidRDefault="003834DE" w:rsidP="001F60F6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C833D0">
              <w:rPr>
                <w:rFonts w:asciiTheme="minorHAnsi" w:hAnsiTheme="minorHAnsi"/>
                <w:bCs/>
                <w:sz w:val="22"/>
                <w:szCs w:val="22"/>
              </w:rPr>
              <w:t>В.В.Львов, Ю.Н.Гостева «Тесты по русскому языку»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C833D0">
              <w:rPr>
                <w:rFonts w:asciiTheme="minorHAnsi" w:hAnsiTheme="minorHAnsi"/>
                <w:bCs/>
                <w:sz w:val="22"/>
                <w:szCs w:val="22"/>
              </w:rPr>
              <w:t>М.»Экзамен» 2013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Default="003834DE" w:rsidP="001F60F6">
            <w:r w:rsidRPr="00DF4781">
              <w:rPr>
                <w:bCs/>
              </w:rPr>
              <w:t>(Г.А.Богданова «Уроки русского языка в 6-м классе» стр.122)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Default="003834DE" w:rsidP="001F60F6">
            <w:r w:rsidRPr="00DF4781">
              <w:rPr>
                <w:bCs/>
              </w:rPr>
              <w:t>Пособие для учителя   (И.П.Васильевых М.»Мнемозина» 2010)  стр.179-180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Pr="00DF4781" w:rsidRDefault="003834DE" w:rsidP="001F60F6">
            <w:pPr>
              <w:rPr>
                <w:bCs/>
              </w:rPr>
            </w:pPr>
            <w:r w:rsidRPr="00DF4781">
              <w:rPr>
                <w:bCs/>
              </w:rPr>
              <w:t>Пособие для учителя   (И.П.Васильевых М.»Мнемозина» 2010)  стр.212-213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Pr="00DF4781" w:rsidRDefault="003834DE" w:rsidP="001F60F6">
            <w:pPr>
              <w:rPr>
                <w:bCs/>
              </w:rPr>
            </w:pPr>
            <w:r w:rsidRPr="00DF4781">
              <w:rPr>
                <w:bCs/>
              </w:rPr>
              <w:t>(Г.А.Богданова «Уроки русского языка в 6-м классе» стр.143).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Pr="00DF4781" w:rsidRDefault="003834DE" w:rsidP="001F60F6">
            <w:pPr>
              <w:rPr>
                <w:bCs/>
              </w:rPr>
            </w:pPr>
            <w:r w:rsidRPr="00DF4781">
              <w:rPr>
                <w:bCs/>
              </w:rPr>
              <w:t>(Г.А.Богданова «Уроки русского языка в 6-м классе» стр.166).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  <w:tr w:rsidR="003834DE" w:rsidTr="001F60F6">
        <w:tc>
          <w:tcPr>
            <w:tcW w:w="534" w:type="dxa"/>
            <w:vAlign w:val="center"/>
          </w:tcPr>
          <w:p w:rsidR="003834DE" w:rsidRDefault="003834DE" w:rsidP="001F60F6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834DE" w:rsidRDefault="003834DE" w:rsidP="001F60F6">
            <w:pPr>
              <w:jc w:val="center"/>
            </w:pPr>
            <w:r>
              <w:t>Русский язык</w:t>
            </w:r>
          </w:p>
        </w:tc>
        <w:tc>
          <w:tcPr>
            <w:tcW w:w="4394" w:type="dxa"/>
            <w:vAlign w:val="center"/>
          </w:tcPr>
          <w:p w:rsidR="003834DE" w:rsidRPr="00DF4781" w:rsidRDefault="003834DE" w:rsidP="001F60F6">
            <w:pPr>
              <w:rPr>
                <w:bCs/>
              </w:rPr>
            </w:pPr>
            <w:r w:rsidRPr="00DF4781">
              <w:rPr>
                <w:bCs/>
              </w:rPr>
              <w:t>Пособие для учителя   (И.П.Васильевых М.»Мнемозина» 2010)  стр.272 - 273</w:t>
            </w:r>
          </w:p>
        </w:tc>
        <w:tc>
          <w:tcPr>
            <w:tcW w:w="2551" w:type="dxa"/>
          </w:tcPr>
          <w:p w:rsidR="003834DE" w:rsidRDefault="003834DE" w:rsidP="001F60F6"/>
        </w:tc>
        <w:tc>
          <w:tcPr>
            <w:tcW w:w="1502" w:type="dxa"/>
            <w:vAlign w:val="center"/>
          </w:tcPr>
          <w:p w:rsidR="003834DE" w:rsidRDefault="003834DE" w:rsidP="001F60F6">
            <w:pPr>
              <w:jc w:val="center"/>
            </w:pPr>
            <w:r>
              <w:t>28.08.2013</w:t>
            </w:r>
          </w:p>
        </w:tc>
      </w:tr>
    </w:tbl>
    <w:p w:rsidR="003834DE" w:rsidRPr="003834DE" w:rsidRDefault="003834DE" w:rsidP="003834D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3834DE" w:rsidRPr="003834DE" w:rsidSect="00383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6F25A7"/>
    <w:multiLevelType w:val="hybridMultilevel"/>
    <w:tmpl w:val="491AF6D2"/>
    <w:lvl w:ilvl="0" w:tplc="C6CE66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B5924"/>
    <w:multiLevelType w:val="hybridMultilevel"/>
    <w:tmpl w:val="1B9A6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5D1"/>
    <w:multiLevelType w:val="hybridMultilevel"/>
    <w:tmpl w:val="E5A68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F42031"/>
    <w:multiLevelType w:val="hybridMultilevel"/>
    <w:tmpl w:val="7A044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50F75"/>
    <w:multiLevelType w:val="hybridMultilevel"/>
    <w:tmpl w:val="794E2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547D1"/>
    <w:multiLevelType w:val="hybridMultilevel"/>
    <w:tmpl w:val="EBD6F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FC632C"/>
    <w:multiLevelType w:val="hybridMultilevel"/>
    <w:tmpl w:val="B1DCC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DA26CE"/>
    <w:multiLevelType w:val="hybridMultilevel"/>
    <w:tmpl w:val="2B2E04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6C05B3E"/>
    <w:multiLevelType w:val="multilevel"/>
    <w:tmpl w:val="34B42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F70D7"/>
    <w:multiLevelType w:val="hybridMultilevel"/>
    <w:tmpl w:val="60FADCB2"/>
    <w:lvl w:ilvl="0" w:tplc="C6CE66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4164D2"/>
    <w:multiLevelType w:val="hybridMultilevel"/>
    <w:tmpl w:val="A1C0C34C"/>
    <w:lvl w:ilvl="0" w:tplc="DC2E6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8735A"/>
    <w:multiLevelType w:val="hybridMultilevel"/>
    <w:tmpl w:val="4722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316AF2"/>
    <w:multiLevelType w:val="hybridMultilevel"/>
    <w:tmpl w:val="493CD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A0BC2"/>
    <w:multiLevelType w:val="multilevel"/>
    <w:tmpl w:val="A5FAD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128"/>
    <w:multiLevelType w:val="multilevel"/>
    <w:tmpl w:val="A60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B4EEB"/>
    <w:multiLevelType w:val="multilevel"/>
    <w:tmpl w:val="9F5A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425D76"/>
    <w:multiLevelType w:val="multilevel"/>
    <w:tmpl w:val="663ED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2F0201"/>
    <w:multiLevelType w:val="hybridMultilevel"/>
    <w:tmpl w:val="3BB6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D10D0"/>
    <w:multiLevelType w:val="multilevel"/>
    <w:tmpl w:val="8100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728C0"/>
    <w:multiLevelType w:val="multilevel"/>
    <w:tmpl w:val="2FF66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A1F78"/>
    <w:multiLevelType w:val="hybridMultilevel"/>
    <w:tmpl w:val="FA9E0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48653B"/>
    <w:multiLevelType w:val="hybridMultilevel"/>
    <w:tmpl w:val="B8AE7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8C18E4"/>
    <w:multiLevelType w:val="multilevel"/>
    <w:tmpl w:val="2E26E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B427E7"/>
    <w:multiLevelType w:val="hybridMultilevel"/>
    <w:tmpl w:val="74903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F3036C"/>
    <w:multiLevelType w:val="hybridMultilevel"/>
    <w:tmpl w:val="06DEF61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E54519A"/>
    <w:multiLevelType w:val="hybridMultilevel"/>
    <w:tmpl w:val="944E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5611E1"/>
    <w:multiLevelType w:val="hybridMultilevel"/>
    <w:tmpl w:val="4D36A084"/>
    <w:lvl w:ilvl="0" w:tplc="C6CE66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040AAF"/>
    <w:multiLevelType w:val="hybridMultilevel"/>
    <w:tmpl w:val="CFEC0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F701C4"/>
    <w:multiLevelType w:val="multilevel"/>
    <w:tmpl w:val="AFF61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562C5"/>
    <w:multiLevelType w:val="hybridMultilevel"/>
    <w:tmpl w:val="F9B2C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8"/>
  </w:num>
  <w:num w:numId="4">
    <w:abstractNumId w:val="16"/>
  </w:num>
  <w:num w:numId="5">
    <w:abstractNumId w:val="17"/>
  </w:num>
  <w:num w:numId="6">
    <w:abstractNumId w:val="29"/>
  </w:num>
  <w:num w:numId="7">
    <w:abstractNumId w:val="15"/>
  </w:num>
  <w:num w:numId="8">
    <w:abstractNumId w:val="9"/>
  </w:num>
  <w:num w:numId="9">
    <w:abstractNumId w:val="19"/>
  </w:num>
  <w:num w:numId="10">
    <w:abstractNumId w:val="23"/>
  </w:num>
  <w:num w:numId="11">
    <w:abstractNumId w:val="20"/>
  </w:num>
  <w:num w:numId="12">
    <w:abstractNumId w:val="14"/>
  </w:num>
  <w:num w:numId="13">
    <w:abstractNumId w:val="0"/>
  </w:num>
  <w:num w:numId="14">
    <w:abstractNumId w:val="24"/>
  </w:num>
  <w:num w:numId="15">
    <w:abstractNumId w:val="13"/>
  </w:num>
  <w:num w:numId="16">
    <w:abstractNumId w:val="22"/>
  </w:num>
  <w:num w:numId="17">
    <w:abstractNumId w:val="30"/>
  </w:num>
  <w:num w:numId="18">
    <w:abstractNumId w:val="8"/>
  </w:num>
  <w:num w:numId="19">
    <w:abstractNumId w:val="5"/>
  </w:num>
  <w:num w:numId="20">
    <w:abstractNumId w:val="12"/>
  </w:num>
  <w:num w:numId="21">
    <w:abstractNumId w:val="18"/>
  </w:num>
  <w:num w:numId="22">
    <w:abstractNumId w:val="2"/>
  </w:num>
  <w:num w:numId="23">
    <w:abstractNumId w:val="21"/>
  </w:num>
  <w:num w:numId="24">
    <w:abstractNumId w:val="4"/>
  </w:num>
  <w:num w:numId="25">
    <w:abstractNumId w:val="1"/>
  </w:num>
  <w:num w:numId="26">
    <w:abstractNumId w:val="10"/>
  </w:num>
  <w:num w:numId="27">
    <w:abstractNumId w:val="27"/>
  </w:num>
  <w:num w:numId="28">
    <w:abstractNumId w:val="7"/>
  </w:num>
  <w:num w:numId="29">
    <w:abstractNumId w:val="3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F84"/>
    <w:rsid w:val="00076E3E"/>
    <w:rsid w:val="000C06E9"/>
    <w:rsid w:val="000D6A39"/>
    <w:rsid w:val="001174FE"/>
    <w:rsid w:val="00130343"/>
    <w:rsid w:val="00147519"/>
    <w:rsid w:val="001B3C32"/>
    <w:rsid w:val="001F60F6"/>
    <w:rsid w:val="00215280"/>
    <w:rsid w:val="00232575"/>
    <w:rsid w:val="00241EF9"/>
    <w:rsid w:val="002522DE"/>
    <w:rsid w:val="00263BF0"/>
    <w:rsid w:val="002A1F84"/>
    <w:rsid w:val="002A5AF6"/>
    <w:rsid w:val="00332024"/>
    <w:rsid w:val="00337DFE"/>
    <w:rsid w:val="003834DE"/>
    <w:rsid w:val="00383E19"/>
    <w:rsid w:val="003B537C"/>
    <w:rsid w:val="003D66C5"/>
    <w:rsid w:val="00410C8D"/>
    <w:rsid w:val="0041524B"/>
    <w:rsid w:val="00436762"/>
    <w:rsid w:val="005C4BDD"/>
    <w:rsid w:val="005E70A4"/>
    <w:rsid w:val="00641281"/>
    <w:rsid w:val="0068123D"/>
    <w:rsid w:val="00696826"/>
    <w:rsid w:val="006B1351"/>
    <w:rsid w:val="006B20F3"/>
    <w:rsid w:val="006B5B15"/>
    <w:rsid w:val="006E7066"/>
    <w:rsid w:val="006F479E"/>
    <w:rsid w:val="007008E0"/>
    <w:rsid w:val="0072213D"/>
    <w:rsid w:val="00771966"/>
    <w:rsid w:val="007B6E2E"/>
    <w:rsid w:val="007C0186"/>
    <w:rsid w:val="007D6C1C"/>
    <w:rsid w:val="00806A12"/>
    <w:rsid w:val="00810533"/>
    <w:rsid w:val="008210F3"/>
    <w:rsid w:val="0089301A"/>
    <w:rsid w:val="008C6694"/>
    <w:rsid w:val="00971E84"/>
    <w:rsid w:val="00973265"/>
    <w:rsid w:val="009844C5"/>
    <w:rsid w:val="009F492C"/>
    <w:rsid w:val="00A00565"/>
    <w:rsid w:val="00A21E96"/>
    <w:rsid w:val="00A60B7F"/>
    <w:rsid w:val="00A853DC"/>
    <w:rsid w:val="00AA7943"/>
    <w:rsid w:val="00B15931"/>
    <w:rsid w:val="00B17D01"/>
    <w:rsid w:val="00B706E8"/>
    <w:rsid w:val="00B85E72"/>
    <w:rsid w:val="00BF7BF5"/>
    <w:rsid w:val="00C350FC"/>
    <w:rsid w:val="00C43F4C"/>
    <w:rsid w:val="00C46298"/>
    <w:rsid w:val="00C50118"/>
    <w:rsid w:val="00C779C6"/>
    <w:rsid w:val="00D56081"/>
    <w:rsid w:val="00D566FE"/>
    <w:rsid w:val="00DD6C4B"/>
    <w:rsid w:val="00DF4781"/>
    <w:rsid w:val="00E16E9C"/>
    <w:rsid w:val="00E23CCC"/>
    <w:rsid w:val="00E34CB1"/>
    <w:rsid w:val="00E37038"/>
    <w:rsid w:val="00ED1CF5"/>
    <w:rsid w:val="00ED3918"/>
    <w:rsid w:val="00EF243F"/>
    <w:rsid w:val="00F031F5"/>
    <w:rsid w:val="00F62B36"/>
    <w:rsid w:val="00F90F59"/>
    <w:rsid w:val="00F92958"/>
    <w:rsid w:val="00F93064"/>
    <w:rsid w:val="00FB099E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E9"/>
  </w:style>
  <w:style w:type="paragraph" w:styleId="1">
    <w:name w:val="heading 1"/>
    <w:basedOn w:val="a"/>
    <w:link w:val="10"/>
    <w:qFormat/>
    <w:rsid w:val="00971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F243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F243F"/>
    <w:pPr>
      <w:widowControl w:val="0"/>
      <w:suppressAutoHyphens/>
      <w:spacing w:after="0" w:line="240" w:lineRule="auto"/>
      <w:ind w:left="720" w:firstLine="700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3">
    <w:name w:val="Normal (Web)"/>
    <w:basedOn w:val="a"/>
    <w:unhideWhenUsed/>
    <w:rsid w:val="00A2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C6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C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1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71E84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97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971E84"/>
    <w:rPr>
      <w:rFonts w:cs="Times New Roman"/>
      <w:b/>
      <w:bCs/>
    </w:rPr>
  </w:style>
  <w:style w:type="character" w:styleId="a8">
    <w:name w:val="Hyperlink"/>
    <w:rsid w:val="00971E84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71E84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71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71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71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71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971E8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971E84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basedOn w:val="a"/>
    <w:qFormat/>
    <w:rsid w:val="00BF7BF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C7F3-D4A0-4F1D-9B20-A27808B5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51</Pages>
  <Words>11554</Words>
  <Characters>65860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2013-11-06T18:35:00Z</cp:lastPrinted>
  <dcterms:created xsi:type="dcterms:W3CDTF">2013-06-09T12:44:00Z</dcterms:created>
  <dcterms:modified xsi:type="dcterms:W3CDTF">2013-11-06T18:36:00Z</dcterms:modified>
</cp:coreProperties>
</file>