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F4" w:rsidRPr="001B75AF" w:rsidRDefault="00A72AF4" w:rsidP="00A72AF4">
      <w:pPr>
        <w:pStyle w:val="1"/>
      </w:pPr>
      <w:r>
        <w:t xml:space="preserve">Пояснительная записка </w:t>
      </w:r>
    </w:p>
    <w:p w:rsidR="00D34BAD" w:rsidRDefault="00D34BAD" w:rsidP="00A72AF4">
      <w:pPr>
        <w:shd w:val="clear" w:color="auto" w:fill="FFFFFF"/>
        <w:ind w:right="53"/>
        <w:jc w:val="center"/>
        <w:rPr>
          <w:b/>
          <w:bCs/>
          <w:color w:val="000000"/>
        </w:rPr>
      </w:pPr>
    </w:p>
    <w:p w:rsidR="00A72AF4" w:rsidRPr="001B75AF" w:rsidRDefault="00A72AF4" w:rsidP="00A72AF4">
      <w:pPr>
        <w:shd w:val="clear" w:color="auto" w:fill="FFFFFF"/>
        <w:ind w:right="53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Паспорт </w:t>
      </w:r>
      <w:r w:rsidRPr="000B7CEC">
        <w:rPr>
          <w:b/>
          <w:bCs/>
          <w:color w:val="000000"/>
        </w:rPr>
        <w:t>рабочей программы учебного курса «</w:t>
      </w:r>
      <w:r>
        <w:rPr>
          <w:b/>
          <w:bCs/>
          <w:color w:val="000000"/>
        </w:rPr>
        <w:t>Русский язык</w:t>
      </w:r>
      <w:r w:rsidRPr="000B7CEC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  <w:r w:rsidRPr="000B7CEC">
        <w:rPr>
          <w:b/>
          <w:bCs/>
          <w:color w:val="000000"/>
        </w:rPr>
        <w:t>(</w:t>
      </w:r>
      <w:r w:rsidR="00D64F84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класс</w:t>
      </w:r>
      <w:r w:rsidRPr="000B7CEC">
        <w:rPr>
          <w:b/>
          <w:bCs/>
          <w:color w:val="000000"/>
        </w:rPr>
        <w:t>)</w:t>
      </w:r>
    </w:p>
    <w:p w:rsidR="00A72AF4" w:rsidRPr="000B7CEC" w:rsidRDefault="00A72AF4" w:rsidP="00A72AF4">
      <w:pPr>
        <w:shd w:val="clear" w:color="auto" w:fill="FFFFFF"/>
        <w:ind w:left="426" w:right="1" w:hanging="426"/>
        <w:jc w:val="both"/>
        <w:rPr>
          <w:bCs/>
          <w:color w:val="000000"/>
        </w:rPr>
      </w:pPr>
      <w:r w:rsidRPr="00560188">
        <w:rPr>
          <w:b/>
          <w:bCs/>
          <w:color w:val="000000"/>
        </w:rPr>
        <w:t>Тип программы</w:t>
      </w:r>
      <w:r w:rsidRPr="000B7CEC">
        <w:rPr>
          <w:bCs/>
          <w:color w:val="000000"/>
        </w:rPr>
        <w:t xml:space="preserve">: программа </w:t>
      </w:r>
      <w:r>
        <w:rPr>
          <w:bCs/>
          <w:color w:val="000000"/>
        </w:rPr>
        <w:t>основного общего</w:t>
      </w:r>
      <w:r w:rsidRPr="000B7CEC">
        <w:rPr>
          <w:bCs/>
          <w:color w:val="000000"/>
        </w:rPr>
        <w:t xml:space="preserve"> образования.</w:t>
      </w:r>
    </w:p>
    <w:p w:rsidR="00A72AF4" w:rsidRPr="000B7CEC" w:rsidRDefault="00A72AF4" w:rsidP="00A72AF4">
      <w:pPr>
        <w:shd w:val="clear" w:color="auto" w:fill="FFFFFF"/>
        <w:ind w:left="426" w:right="1" w:hanging="426"/>
        <w:jc w:val="both"/>
        <w:rPr>
          <w:bCs/>
          <w:color w:val="000000"/>
        </w:rPr>
      </w:pPr>
      <w:r w:rsidRPr="00560188">
        <w:rPr>
          <w:b/>
          <w:bCs/>
          <w:color w:val="000000"/>
        </w:rPr>
        <w:t>Статус программы</w:t>
      </w:r>
      <w:r w:rsidRPr="000B7CEC">
        <w:rPr>
          <w:bCs/>
          <w:color w:val="000000"/>
        </w:rPr>
        <w:t xml:space="preserve">: рабочая программа учебного курса. </w:t>
      </w:r>
    </w:p>
    <w:p w:rsidR="00A72AF4" w:rsidRPr="00560188" w:rsidRDefault="00A72AF4" w:rsidP="00A72AF4">
      <w:pPr>
        <w:shd w:val="clear" w:color="auto" w:fill="FFFFFF"/>
        <w:ind w:left="426" w:right="1" w:hanging="426"/>
        <w:jc w:val="both"/>
        <w:rPr>
          <w:b/>
          <w:bCs/>
          <w:color w:val="000000"/>
        </w:rPr>
      </w:pPr>
      <w:r w:rsidRPr="00560188">
        <w:rPr>
          <w:b/>
          <w:bCs/>
          <w:color w:val="000000"/>
        </w:rPr>
        <w:t xml:space="preserve">Назначение программы: </w:t>
      </w:r>
    </w:p>
    <w:p w:rsidR="00A72AF4" w:rsidRPr="000B7CEC" w:rsidRDefault="00A72AF4" w:rsidP="00A72A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B7CEC">
        <w:rPr>
          <w:bCs/>
          <w:color w:val="000000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A72AF4" w:rsidRPr="000B7CEC" w:rsidRDefault="00A72AF4" w:rsidP="00A72A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B7CEC">
        <w:rPr>
          <w:bCs/>
          <w:color w:val="000000"/>
        </w:rPr>
        <w:t>для педагогических работников М</w:t>
      </w:r>
      <w:r w:rsidR="00AD27E4">
        <w:rPr>
          <w:bCs/>
          <w:color w:val="000000"/>
        </w:rPr>
        <w:t>А</w:t>
      </w:r>
      <w:r w:rsidRPr="000B7CEC">
        <w:rPr>
          <w:bCs/>
          <w:color w:val="000000"/>
        </w:rPr>
        <w:t xml:space="preserve">ОУ </w:t>
      </w:r>
      <w:r w:rsidR="00AD27E4">
        <w:rPr>
          <w:bCs/>
          <w:color w:val="000000"/>
        </w:rPr>
        <w:t>Гимназия №2</w:t>
      </w:r>
      <w:r w:rsidRPr="000B7CEC">
        <w:rPr>
          <w:bCs/>
          <w:color w:val="000000"/>
        </w:rPr>
        <w:t xml:space="preserve"> г. </w:t>
      </w:r>
      <w:r>
        <w:rPr>
          <w:bCs/>
          <w:color w:val="000000"/>
        </w:rPr>
        <w:t>Балаково</w:t>
      </w:r>
      <w:r w:rsidRPr="000B7CEC">
        <w:rPr>
          <w:bCs/>
          <w:color w:val="000000"/>
        </w:rPr>
        <w:t xml:space="preserve"> программа определяет приоритеты в содержании </w:t>
      </w:r>
      <w:r>
        <w:rPr>
          <w:bCs/>
          <w:color w:val="000000"/>
        </w:rPr>
        <w:t>лингвистического</w:t>
      </w:r>
      <w:r w:rsidRPr="000B7CEC">
        <w:rPr>
          <w:bCs/>
          <w:color w:val="000000"/>
        </w:rPr>
        <w:t xml:space="preserve"> образования и способствует интеграции и координации деятельности по реализации общего образования;</w:t>
      </w:r>
    </w:p>
    <w:p w:rsidR="00A72AF4" w:rsidRPr="000B7CEC" w:rsidRDefault="00A72AF4" w:rsidP="00A72A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>
        <w:rPr>
          <w:bCs/>
          <w:color w:val="000000"/>
        </w:rPr>
        <w:t>для</w:t>
      </w:r>
      <w:r w:rsidR="00AD27E4">
        <w:rPr>
          <w:bCs/>
          <w:color w:val="000000"/>
        </w:rPr>
        <w:t xml:space="preserve"> администрации МАОУ Гимназия №2</w:t>
      </w:r>
      <w:r>
        <w:rPr>
          <w:bCs/>
          <w:color w:val="000000"/>
        </w:rPr>
        <w:t xml:space="preserve"> </w:t>
      </w:r>
      <w:r w:rsidRPr="000B7CEC">
        <w:rPr>
          <w:bCs/>
          <w:color w:val="000000"/>
        </w:rPr>
        <w:t>программа является основанием для определения качества реализации об</w:t>
      </w:r>
      <w:r>
        <w:rPr>
          <w:bCs/>
          <w:color w:val="000000"/>
        </w:rPr>
        <w:t>щего лингвистического</w:t>
      </w:r>
      <w:r w:rsidRPr="000B7CEC">
        <w:rPr>
          <w:bCs/>
          <w:color w:val="000000"/>
        </w:rPr>
        <w:t xml:space="preserve"> образования.</w:t>
      </w:r>
    </w:p>
    <w:p w:rsidR="00A72AF4" w:rsidRPr="000B7CEC" w:rsidRDefault="00A72AF4" w:rsidP="00A72AF4">
      <w:pPr>
        <w:shd w:val="clear" w:color="auto" w:fill="FFFFFF"/>
        <w:ind w:left="426" w:right="1" w:hanging="426"/>
        <w:jc w:val="both"/>
        <w:rPr>
          <w:bCs/>
          <w:color w:val="000000"/>
        </w:rPr>
      </w:pPr>
      <w:r w:rsidRPr="00560188">
        <w:rPr>
          <w:b/>
          <w:bCs/>
          <w:color w:val="000000"/>
        </w:rPr>
        <w:t>Категория обучающихся:</w:t>
      </w:r>
      <w:r w:rsidRPr="000B7CEC">
        <w:rPr>
          <w:bCs/>
          <w:color w:val="000000"/>
        </w:rPr>
        <w:t xml:space="preserve"> учащиеся</w:t>
      </w:r>
      <w:r w:rsidR="00D64F84">
        <w:rPr>
          <w:bCs/>
          <w:color w:val="000000"/>
        </w:rPr>
        <w:t xml:space="preserve"> 6</w:t>
      </w:r>
      <w:proofErr w:type="gramStart"/>
      <w:r w:rsidR="00D64F84">
        <w:rPr>
          <w:bCs/>
          <w:color w:val="000000"/>
        </w:rPr>
        <w:t xml:space="preserve"> А</w:t>
      </w:r>
      <w:proofErr w:type="gramEnd"/>
      <w:r w:rsidR="00D64F84">
        <w:rPr>
          <w:bCs/>
          <w:color w:val="000000"/>
        </w:rPr>
        <w:t>, Б классов</w:t>
      </w:r>
      <w:r w:rsidRPr="000B7CEC">
        <w:rPr>
          <w:bCs/>
          <w:color w:val="000000"/>
        </w:rPr>
        <w:t xml:space="preserve"> М</w:t>
      </w:r>
      <w:r w:rsidR="00AD27E4">
        <w:rPr>
          <w:bCs/>
          <w:color w:val="000000"/>
        </w:rPr>
        <w:t>А</w:t>
      </w:r>
      <w:r w:rsidRPr="000B7CEC">
        <w:rPr>
          <w:bCs/>
          <w:color w:val="000000"/>
        </w:rPr>
        <w:t xml:space="preserve">ОУ </w:t>
      </w:r>
      <w:r w:rsidR="00AD27E4">
        <w:rPr>
          <w:bCs/>
          <w:color w:val="000000"/>
        </w:rPr>
        <w:t>Гимназия №2</w:t>
      </w:r>
      <w:r w:rsidRPr="000B7CEC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Балаково</w:t>
      </w:r>
    </w:p>
    <w:p w:rsidR="00A72AF4" w:rsidRPr="000B7CEC" w:rsidRDefault="00A72AF4" w:rsidP="00A72AF4">
      <w:pPr>
        <w:shd w:val="clear" w:color="auto" w:fill="FFFFFF"/>
        <w:ind w:right="1"/>
        <w:jc w:val="both"/>
        <w:rPr>
          <w:bCs/>
          <w:color w:val="000000"/>
        </w:rPr>
      </w:pPr>
      <w:r w:rsidRPr="00560188">
        <w:rPr>
          <w:b/>
          <w:bCs/>
          <w:color w:val="000000"/>
        </w:rPr>
        <w:t>Сроки освоения программы</w:t>
      </w:r>
      <w:r w:rsidRPr="000B7CEC">
        <w:rPr>
          <w:bCs/>
          <w:color w:val="000000"/>
        </w:rPr>
        <w:t xml:space="preserve">: </w:t>
      </w:r>
      <w:r>
        <w:rPr>
          <w:bCs/>
          <w:color w:val="000000"/>
        </w:rPr>
        <w:t>1 год</w:t>
      </w:r>
      <w:r w:rsidRPr="000B7CEC">
        <w:rPr>
          <w:color w:val="000000"/>
        </w:rPr>
        <w:t>.</w:t>
      </w:r>
    </w:p>
    <w:p w:rsidR="00A72AF4" w:rsidRPr="000B7CEC" w:rsidRDefault="00A72AF4" w:rsidP="00A72AF4">
      <w:pPr>
        <w:shd w:val="clear" w:color="auto" w:fill="FFFFFF"/>
        <w:ind w:right="1"/>
        <w:jc w:val="both"/>
        <w:rPr>
          <w:color w:val="000000"/>
        </w:rPr>
      </w:pPr>
      <w:r w:rsidRPr="00560188">
        <w:rPr>
          <w:b/>
          <w:bCs/>
          <w:color w:val="000000"/>
        </w:rPr>
        <w:t>Объем учебного времени</w:t>
      </w:r>
      <w:r w:rsidRPr="000B7CEC">
        <w:rPr>
          <w:bCs/>
          <w:color w:val="000000"/>
        </w:rPr>
        <w:t xml:space="preserve">: </w:t>
      </w:r>
      <w:r w:rsidR="003A7D14">
        <w:rPr>
          <w:bCs/>
          <w:color w:val="000000"/>
        </w:rPr>
        <w:t>204 часа</w:t>
      </w:r>
      <w:r w:rsidRPr="000B7CEC">
        <w:rPr>
          <w:color w:val="000000"/>
        </w:rPr>
        <w:t xml:space="preserve">. </w:t>
      </w:r>
    </w:p>
    <w:p w:rsidR="00A72AF4" w:rsidRPr="000B7CEC" w:rsidRDefault="00A72AF4" w:rsidP="00A72AF4">
      <w:pPr>
        <w:jc w:val="both"/>
        <w:rPr>
          <w:bCs/>
        </w:rPr>
      </w:pPr>
      <w:r w:rsidRPr="00560188">
        <w:rPr>
          <w:b/>
          <w:bCs/>
        </w:rPr>
        <w:t>Форма обучения</w:t>
      </w:r>
      <w:r w:rsidRPr="000B7CEC">
        <w:rPr>
          <w:bCs/>
        </w:rPr>
        <w:t>: очная.</w:t>
      </w:r>
    </w:p>
    <w:p w:rsidR="00A72AF4" w:rsidRPr="000B7CEC" w:rsidRDefault="00A72AF4" w:rsidP="00A72AF4">
      <w:pPr>
        <w:jc w:val="both"/>
        <w:rPr>
          <w:bCs/>
        </w:rPr>
      </w:pPr>
      <w:r w:rsidRPr="00560188">
        <w:rPr>
          <w:b/>
          <w:bCs/>
        </w:rPr>
        <w:t>Режим занятий</w:t>
      </w:r>
      <w:r w:rsidRPr="000B7CEC">
        <w:rPr>
          <w:bCs/>
        </w:rPr>
        <w:t xml:space="preserve">: </w:t>
      </w:r>
      <w:r w:rsidR="00D64F84">
        <w:rPr>
          <w:bCs/>
        </w:rPr>
        <w:t>6</w:t>
      </w:r>
      <w:r>
        <w:rPr>
          <w:bCs/>
        </w:rPr>
        <w:t xml:space="preserve"> часов</w:t>
      </w:r>
      <w:r w:rsidRPr="000B7CEC">
        <w:rPr>
          <w:bCs/>
        </w:rPr>
        <w:t xml:space="preserve"> в неделю.</w:t>
      </w:r>
    </w:p>
    <w:p w:rsidR="00A72AF4" w:rsidRPr="0047380F" w:rsidRDefault="00A72AF4" w:rsidP="00A72AF4">
      <w:pPr>
        <w:shd w:val="clear" w:color="auto" w:fill="FFFFFF"/>
        <w:ind w:right="53"/>
        <w:jc w:val="both"/>
        <w:rPr>
          <w:b/>
          <w:bCs/>
          <w:color w:val="000000"/>
        </w:rPr>
      </w:pPr>
      <w:r w:rsidRPr="00560188">
        <w:rPr>
          <w:b/>
          <w:bCs/>
        </w:rPr>
        <w:t>Формы контроля</w:t>
      </w:r>
      <w:r>
        <w:rPr>
          <w:bCs/>
        </w:rPr>
        <w:t>: диктанты, сочинения, изложения, тесты.</w:t>
      </w:r>
    </w:p>
    <w:p w:rsidR="00A72AF4" w:rsidRPr="002F0DD7" w:rsidRDefault="00A72AF4" w:rsidP="00A72AF4">
      <w:pPr>
        <w:ind w:firstLine="709"/>
        <w:jc w:val="both"/>
        <w:rPr>
          <w:szCs w:val="26"/>
        </w:rPr>
      </w:pPr>
      <w:r w:rsidRPr="002F0DD7">
        <w:t xml:space="preserve">Рабочая  программа по русскому языку составлена на основе </w:t>
      </w:r>
      <w:r w:rsidR="00D34BAD">
        <w:t xml:space="preserve">основной образовательной программы основного общего образования </w:t>
      </w:r>
      <w:r w:rsidRPr="002F0DD7">
        <w:t>федерального государственного стандар</w:t>
      </w:r>
      <w:r w:rsidR="00D34BAD">
        <w:t xml:space="preserve">та основного общего образования </w:t>
      </w:r>
      <w:r w:rsidRPr="002F0DD7">
        <w:rPr>
          <w:szCs w:val="26"/>
        </w:rPr>
        <w:t>М</w:t>
      </w:r>
      <w:r w:rsidR="00AD27E4" w:rsidRPr="002F0DD7">
        <w:rPr>
          <w:szCs w:val="26"/>
        </w:rPr>
        <w:t xml:space="preserve">АОУ </w:t>
      </w:r>
      <w:r w:rsidRPr="002F0DD7">
        <w:rPr>
          <w:szCs w:val="26"/>
        </w:rPr>
        <w:t>Гимназия №2</w:t>
      </w:r>
      <w:r w:rsidRPr="002F0DD7">
        <w:rPr>
          <w:bCs/>
          <w:caps/>
          <w:sz w:val="32"/>
          <w:szCs w:val="28"/>
        </w:rPr>
        <w:t xml:space="preserve"> </w:t>
      </w:r>
      <w:r w:rsidRPr="002F0DD7">
        <w:rPr>
          <w:szCs w:val="26"/>
        </w:rPr>
        <w:t xml:space="preserve">с учетом авторской программы Львовой С.В. в соответствии с учебным планом гимназии и расписанием уроков. </w:t>
      </w:r>
    </w:p>
    <w:p w:rsidR="00A72AF4" w:rsidRDefault="00A72AF4" w:rsidP="00A72AF4">
      <w:pPr>
        <w:ind w:firstLine="709"/>
        <w:jc w:val="both"/>
      </w:pPr>
      <w:r w:rsidRPr="003D4407"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3D4407">
        <w:t>межпредметных</w:t>
      </w:r>
      <w:proofErr w:type="spellEnd"/>
      <w:r w:rsidRPr="003D4407">
        <w:t xml:space="preserve"> и </w:t>
      </w:r>
      <w:proofErr w:type="spellStart"/>
      <w:r w:rsidRPr="003D4407">
        <w:t>внутрипредметных</w:t>
      </w:r>
      <w:proofErr w:type="spellEnd"/>
      <w:r w:rsidRPr="003D4407">
        <w:t xml:space="preserve"> связей, логики учебного процесса, возрастных особенностей учащихся. </w:t>
      </w:r>
    </w:p>
    <w:p w:rsidR="00A72AF4" w:rsidRDefault="00A72AF4" w:rsidP="00A72AF4">
      <w:pPr>
        <w:ind w:firstLine="709"/>
        <w:jc w:val="center"/>
        <w:rPr>
          <w:b/>
          <w:u w:val="single"/>
        </w:rPr>
      </w:pPr>
      <w:r w:rsidRPr="00EC0116">
        <w:rPr>
          <w:b/>
          <w:u w:val="single"/>
        </w:rPr>
        <w:t>Общая характеристика учебного предмета</w:t>
      </w:r>
    </w:p>
    <w:p w:rsidR="00D34BAD" w:rsidRDefault="00D34BAD" w:rsidP="00764BF3">
      <w:pPr>
        <w:pStyle w:val="FR2"/>
        <w:ind w:firstLine="567"/>
        <w:jc w:val="both"/>
        <w:rPr>
          <w:b w:val="0"/>
          <w:sz w:val="24"/>
          <w:szCs w:val="24"/>
        </w:rPr>
      </w:pPr>
    </w:p>
    <w:p w:rsidR="00764BF3" w:rsidRPr="00554451" w:rsidRDefault="00764BF3" w:rsidP="00764BF3">
      <w:pPr>
        <w:pStyle w:val="FR2"/>
        <w:ind w:firstLine="567"/>
        <w:jc w:val="both"/>
        <w:rPr>
          <w:b w:val="0"/>
          <w:sz w:val="24"/>
          <w:szCs w:val="24"/>
        </w:rPr>
      </w:pPr>
      <w:r w:rsidRPr="00554451">
        <w:rPr>
          <w:b w:val="0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764BF3" w:rsidRPr="00554451" w:rsidRDefault="00764BF3" w:rsidP="00764BF3">
      <w:pPr>
        <w:pStyle w:val="FR2"/>
        <w:ind w:firstLine="567"/>
        <w:jc w:val="both"/>
        <w:rPr>
          <w:b w:val="0"/>
          <w:sz w:val="24"/>
          <w:szCs w:val="24"/>
        </w:rPr>
      </w:pPr>
      <w:r w:rsidRPr="00554451">
        <w:rPr>
          <w:b w:val="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764BF3" w:rsidRPr="00554451" w:rsidRDefault="00764BF3" w:rsidP="00764BF3">
      <w:pPr>
        <w:pStyle w:val="FR2"/>
        <w:ind w:firstLine="567"/>
        <w:jc w:val="both"/>
        <w:rPr>
          <w:b w:val="0"/>
          <w:sz w:val="24"/>
          <w:szCs w:val="24"/>
        </w:rPr>
      </w:pPr>
      <w:r w:rsidRPr="00554451">
        <w:rPr>
          <w:b w:val="0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764BF3" w:rsidRPr="00554451" w:rsidRDefault="00764BF3" w:rsidP="00764BF3">
      <w:pPr>
        <w:pStyle w:val="FR2"/>
        <w:ind w:firstLine="567"/>
        <w:jc w:val="both"/>
        <w:rPr>
          <w:b w:val="0"/>
          <w:sz w:val="24"/>
          <w:szCs w:val="24"/>
        </w:rPr>
      </w:pPr>
      <w:r w:rsidRPr="00554451">
        <w:rPr>
          <w:b w:val="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64F84" w:rsidRPr="007D6F63" w:rsidRDefault="00D64F84" w:rsidP="00D64F84">
      <w:pPr>
        <w:widowControl w:val="0"/>
        <w:ind w:firstLine="567"/>
        <w:jc w:val="both"/>
        <w:rPr>
          <w:rFonts w:eastAsia="Times New Roman"/>
        </w:rPr>
      </w:pPr>
      <w:r w:rsidRPr="007D6F63">
        <w:rPr>
          <w:rFonts w:eastAsia="Times New Roman"/>
        </w:rPr>
        <w:t xml:space="preserve">Содержание обучения русскому языку отобрано и структурировано на основе </w:t>
      </w:r>
      <w:proofErr w:type="spellStart"/>
      <w:r w:rsidRPr="007D6F63">
        <w:rPr>
          <w:rFonts w:eastAsia="Times New Roman"/>
          <w:b/>
          <w:i/>
        </w:rPr>
        <w:t>компетентностного</w:t>
      </w:r>
      <w:proofErr w:type="spellEnd"/>
      <w:r w:rsidRPr="007D6F63">
        <w:rPr>
          <w:rFonts w:eastAsia="Times New Roman"/>
          <w:b/>
          <w:i/>
        </w:rPr>
        <w:t xml:space="preserve"> подхода</w:t>
      </w:r>
      <w:r w:rsidRPr="007D6F63">
        <w:rPr>
          <w:rFonts w:eastAsia="Times New Roman"/>
        </w:rPr>
        <w:t xml:space="preserve">. В соответствии с этим в 6 классе формируются и развиваются коммуникативная, языковая, лингвистическая (языковедческая) и </w:t>
      </w:r>
      <w:proofErr w:type="spellStart"/>
      <w:r w:rsidRPr="007D6F63">
        <w:rPr>
          <w:rFonts w:eastAsia="Times New Roman"/>
        </w:rPr>
        <w:t>культуроведческая</w:t>
      </w:r>
      <w:proofErr w:type="spellEnd"/>
      <w:r w:rsidRPr="007D6F63">
        <w:rPr>
          <w:rFonts w:eastAsia="Times New Roman"/>
        </w:rPr>
        <w:t xml:space="preserve"> компетенции.</w:t>
      </w:r>
    </w:p>
    <w:p w:rsidR="00D34BAD" w:rsidRDefault="00D34BAD" w:rsidP="00D64F84">
      <w:pPr>
        <w:widowControl w:val="0"/>
        <w:spacing w:before="60"/>
        <w:ind w:firstLine="567"/>
        <w:jc w:val="both"/>
        <w:rPr>
          <w:rFonts w:eastAsia="Times New Roman"/>
          <w:b/>
          <w:i/>
        </w:rPr>
      </w:pPr>
    </w:p>
    <w:p w:rsidR="00D34BAD" w:rsidRDefault="00D34BAD" w:rsidP="00D64F84">
      <w:pPr>
        <w:widowControl w:val="0"/>
        <w:spacing w:before="60"/>
        <w:ind w:firstLine="567"/>
        <w:jc w:val="both"/>
        <w:rPr>
          <w:rFonts w:eastAsia="Times New Roman"/>
          <w:b/>
          <w:i/>
        </w:rPr>
      </w:pPr>
    </w:p>
    <w:p w:rsidR="00D34BAD" w:rsidRDefault="00D34BAD" w:rsidP="00D64F84">
      <w:pPr>
        <w:widowControl w:val="0"/>
        <w:spacing w:before="60"/>
        <w:ind w:firstLine="567"/>
        <w:jc w:val="both"/>
        <w:rPr>
          <w:rFonts w:eastAsia="Times New Roman"/>
          <w:b/>
          <w:i/>
        </w:rPr>
      </w:pPr>
    </w:p>
    <w:p w:rsidR="00D64F84" w:rsidRPr="007D6F63" w:rsidRDefault="00D64F84" w:rsidP="00D64F84">
      <w:pPr>
        <w:widowControl w:val="0"/>
        <w:spacing w:before="60"/>
        <w:ind w:firstLine="567"/>
        <w:jc w:val="both"/>
        <w:rPr>
          <w:rFonts w:eastAsia="Times New Roman"/>
        </w:rPr>
      </w:pPr>
      <w:r w:rsidRPr="007D6F63">
        <w:rPr>
          <w:rFonts w:eastAsia="Times New Roman"/>
          <w:b/>
          <w:i/>
        </w:rPr>
        <w:lastRenderedPageBreak/>
        <w:t xml:space="preserve">Коммуникативная компетенция </w:t>
      </w:r>
      <w:r w:rsidRPr="007D6F63">
        <w:rPr>
          <w:rFonts w:eastAsia="Times New Roman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D64F84" w:rsidRPr="007D6F63" w:rsidRDefault="00D64F84" w:rsidP="00D64F84">
      <w:pPr>
        <w:widowControl w:val="0"/>
        <w:spacing w:before="60"/>
        <w:ind w:firstLine="567"/>
        <w:jc w:val="both"/>
        <w:rPr>
          <w:rFonts w:eastAsia="Times New Roman"/>
        </w:rPr>
      </w:pPr>
      <w:proofErr w:type="gramStart"/>
      <w:r w:rsidRPr="007D6F63">
        <w:rPr>
          <w:rFonts w:eastAsia="Times New Roman"/>
          <w:b/>
          <w:i/>
        </w:rPr>
        <w:t xml:space="preserve">Языковая и лингвистическая (языковедческая) компетенции </w:t>
      </w:r>
      <w:r w:rsidRPr="007D6F63">
        <w:rPr>
          <w:rFonts w:eastAsia="Times New Roman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7D6F63">
        <w:rPr>
          <w:rFonts w:eastAsia="Times New Roman"/>
        </w:rPr>
        <w:t xml:space="preserve"> умение пользоваться различными лингвистическими словарями.</w:t>
      </w:r>
    </w:p>
    <w:p w:rsidR="00D64F84" w:rsidRPr="007D6F63" w:rsidRDefault="00D64F84" w:rsidP="00D64F84">
      <w:pPr>
        <w:widowControl w:val="0"/>
        <w:spacing w:before="60"/>
        <w:ind w:firstLine="567"/>
        <w:jc w:val="both"/>
        <w:rPr>
          <w:rFonts w:eastAsia="Times New Roman"/>
        </w:rPr>
      </w:pPr>
      <w:proofErr w:type="spellStart"/>
      <w:r w:rsidRPr="007D6F63">
        <w:rPr>
          <w:rFonts w:eastAsia="Times New Roman"/>
          <w:b/>
          <w:i/>
        </w:rPr>
        <w:t>Культуроведческая</w:t>
      </w:r>
      <w:proofErr w:type="spellEnd"/>
      <w:r w:rsidRPr="007D6F63">
        <w:rPr>
          <w:rFonts w:eastAsia="Times New Roman"/>
          <w:b/>
          <w:i/>
        </w:rPr>
        <w:t xml:space="preserve"> компетенция </w:t>
      </w:r>
      <w:r w:rsidRPr="007D6F63">
        <w:rPr>
          <w:rFonts w:eastAsia="Times New Roman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64F84" w:rsidRPr="007D6F63" w:rsidRDefault="00D64F84" w:rsidP="002F0DD7">
      <w:pPr>
        <w:widowControl w:val="0"/>
        <w:spacing w:after="120"/>
        <w:ind w:firstLine="567"/>
        <w:jc w:val="both"/>
        <w:rPr>
          <w:rFonts w:eastAsia="Times New Roman"/>
        </w:rPr>
      </w:pPr>
      <w:r w:rsidRPr="007D6F63">
        <w:rPr>
          <w:rFonts w:eastAsia="Times New Roman"/>
        </w:rPr>
        <w:t xml:space="preserve">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D64F84" w:rsidRPr="007D6F63" w:rsidRDefault="00D64F84" w:rsidP="00D64F84">
      <w:pPr>
        <w:widowControl w:val="0"/>
        <w:ind w:firstLine="567"/>
        <w:jc w:val="both"/>
        <w:rPr>
          <w:rFonts w:eastAsia="Times New Roman"/>
        </w:rPr>
      </w:pPr>
      <w:r w:rsidRPr="007D6F63">
        <w:rPr>
          <w:rFonts w:eastAsia="Times New Roman"/>
        </w:rPr>
        <w:t xml:space="preserve">Доминирующей идеей курса является </w:t>
      </w:r>
      <w:r w:rsidRPr="007D6F63">
        <w:rPr>
          <w:rFonts w:eastAsia="Times New Roman"/>
          <w:b/>
          <w:i/>
        </w:rPr>
        <w:t>интенсивное речевое и интеллектуальное развитие</w:t>
      </w:r>
      <w:r w:rsidR="00794704">
        <w:rPr>
          <w:rFonts w:eastAsia="Times New Roman"/>
          <w:b/>
          <w:i/>
        </w:rPr>
        <w:t xml:space="preserve"> </w:t>
      </w:r>
      <w:r w:rsidRPr="007D6F63">
        <w:rPr>
          <w:rFonts w:eastAsia="Times New Roman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7D6F63">
        <w:rPr>
          <w:rFonts w:eastAsia="Times New Roman"/>
          <w:b/>
          <w:i/>
        </w:rPr>
        <w:t>деятельностного</w:t>
      </w:r>
      <w:proofErr w:type="spellEnd"/>
      <w:r w:rsidRPr="007D6F63">
        <w:rPr>
          <w:rFonts w:eastAsia="Times New Roman"/>
          <w:b/>
          <w:i/>
        </w:rPr>
        <w:t xml:space="preserve"> подхода</w:t>
      </w:r>
      <w:r w:rsidR="002F0DD7">
        <w:rPr>
          <w:rFonts w:eastAsia="Times New Roman"/>
          <w:b/>
          <w:i/>
        </w:rPr>
        <w:t xml:space="preserve"> </w:t>
      </w:r>
      <w:r w:rsidRPr="007D6F63">
        <w:rPr>
          <w:rFonts w:eastAsia="Times New Roman"/>
        </w:rPr>
        <w:t>к изучению русского языка в школе.</w:t>
      </w:r>
    </w:p>
    <w:p w:rsidR="00D64F84" w:rsidRPr="007D6F63" w:rsidRDefault="00D64F84" w:rsidP="00D64F84">
      <w:pPr>
        <w:widowControl w:val="0"/>
        <w:ind w:firstLine="567"/>
        <w:jc w:val="both"/>
        <w:rPr>
          <w:rFonts w:eastAsia="Times New Roman"/>
        </w:rPr>
      </w:pPr>
      <w:r w:rsidRPr="007D6F63">
        <w:rPr>
          <w:rFonts w:eastAsia="Times New Roman"/>
        </w:rPr>
        <w:t xml:space="preserve">Идея взаимосвязи речевого и интеллектуального развития нашла отражение и в </w:t>
      </w:r>
      <w:r w:rsidRPr="007D6F63">
        <w:rPr>
          <w:rFonts w:eastAsia="Times New Roman"/>
          <w:b/>
          <w:i/>
        </w:rPr>
        <w:t xml:space="preserve">структуре </w:t>
      </w:r>
      <w:r w:rsidRPr="007D6F63">
        <w:rPr>
          <w:rFonts w:eastAsia="Times New Roman"/>
        </w:rPr>
        <w:t xml:space="preserve">программы. Она, как уже отмечено, состоит их трех тематических блоков. </w:t>
      </w:r>
      <w:proofErr w:type="gramStart"/>
      <w:r w:rsidRPr="007D6F63">
        <w:rPr>
          <w:rFonts w:eastAsia="Times New Roman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D64F84" w:rsidRPr="007D6F63" w:rsidRDefault="00D64F84" w:rsidP="00D64F84">
      <w:pPr>
        <w:widowControl w:val="0"/>
        <w:ind w:firstLine="567"/>
        <w:jc w:val="both"/>
        <w:rPr>
          <w:rFonts w:eastAsia="Times New Roman"/>
        </w:rPr>
      </w:pPr>
      <w:r w:rsidRPr="007D6F63">
        <w:rPr>
          <w:rFonts w:eastAsia="Times New Roman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D64F84" w:rsidRPr="007D6F63" w:rsidRDefault="00D64F84" w:rsidP="00D64F84">
      <w:pPr>
        <w:widowControl w:val="0"/>
        <w:spacing w:before="120"/>
        <w:ind w:firstLine="567"/>
        <w:jc w:val="both"/>
        <w:outlineLvl w:val="8"/>
        <w:rPr>
          <w:rFonts w:eastAsia="Times New Roman"/>
          <w:b/>
          <w:u w:val="single"/>
        </w:rPr>
      </w:pPr>
      <w:r w:rsidRPr="007D6F63">
        <w:rPr>
          <w:rFonts w:eastAsia="Times New Roman"/>
          <w:b/>
        </w:rPr>
        <w:t>Цели обучения</w:t>
      </w:r>
    </w:p>
    <w:p w:rsidR="00D64F84" w:rsidRPr="007D6F63" w:rsidRDefault="00D64F84" w:rsidP="00D64F84">
      <w:pPr>
        <w:widowControl w:val="0"/>
        <w:ind w:firstLine="567"/>
        <w:jc w:val="both"/>
        <w:rPr>
          <w:rFonts w:eastAsia="Times New Roman"/>
        </w:rPr>
      </w:pPr>
      <w:proofErr w:type="gramStart"/>
      <w:r w:rsidRPr="007D6F63">
        <w:rPr>
          <w:rFonts w:eastAsia="Times New Roman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7D6F63">
        <w:rPr>
          <w:rFonts w:eastAsia="Times New Roman"/>
        </w:rPr>
        <w:t>когнитивно-коммуникативного</w:t>
      </w:r>
      <w:proofErr w:type="spellEnd"/>
      <w:r w:rsidRPr="007D6F63">
        <w:rPr>
          <w:rFonts w:eastAsia="Times New Roman"/>
        </w:rPr>
        <w:t xml:space="preserve">, </w:t>
      </w:r>
      <w:proofErr w:type="spellStart"/>
      <w:r w:rsidRPr="007D6F63">
        <w:rPr>
          <w:rFonts w:eastAsia="Times New Roman"/>
        </w:rPr>
        <w:t>деятельностного</w:t>
      </w:r>
      <w:proofErr w:type="spellEnd"/>
      <w:r w:rsidRPr="007D6F63">
        <w:rPr>
          <w:rFonts w:eastAsia="Times New Roman"/>
        </w:rPr>
        <w:t xml:space="preserve"> подходов к обучению родному языку: </w:t>
      </w:r>
      <w:proofErr w:type="gramEnd"/>
    </w:p>
    <w:p w:rsidR="00D64F84" w:rsidRPr="007D6F63" w:rsidRDefault="00D64F84" w:rsidP="00D64F84">
      <w:pPr>
        <w:widowControl w:val="0"/>
        <w:numPr>
          <w:ilvl w:val="0"/>
          <w:numId w:val="4"/>
        </w:numPr>
        <w:jc w:val="both"/>
        <w:rPr>
          <w:rFonts w:eastAsia="Times New Roman"/>
        </w:rPr>
      </w:pPr>
      <w:r w:rsidRPr="007D6F63">
        <w:rPr>
          <w:rFonts w:eastAsia="Times New Roman"/>
          <w:b/>
        </w:rPr>
        <w:t xml:space="preserve">воспитание </w:t>
      </w:r>
      <w:r w:rsidRPr="007D6F63">
        <w:rPr>
          <w:rFonts w:eastAsia="Times New Roman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64F84" w:rsidRPr="007D6F63" w:rsidRDefault="00D64F84" w:rsidP="00D64F84">
      <w:pPr>
        <w:widowControl w:val="0"/>
        <w:numPr>
          <w:ilvl w:val="0"/>
          <w:numId w:val="4"/>
        </w:numPr>
        <w:jc w:val="both"/>
        <w:rPr>
          <w:rFonts w:eastAsia="Times New Roman"/>
        </w:rPr>
      </w:pPr>
      <w:r w:rsidRPr="007D6F63">
        <w:rPr>
          <w:rFonts w:eastAsia="Times New Roman"/>
          <w:b/>
        </w:rPr>
        <w:t>совершенствование</w:t>
      </w:r>
      <w:r w:rsidRPr="007D6F63">
        <w:rPr>
          <w:rFonts w:eastAsia="Times New Roman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64F84" w:rsidRPr="007D6F63" w:rsidRDefault="00D64F84" w:rsidP="00D64F84">
      <w:pPr>
        <w:widowControl w:val="0"/>
        <w:numPr>
          <w:ilvl w:val="0"/>
          <w:numId w:val="4"/>
        </w:numPr>
        <w:jc w:val="both"/>
        <w:rPr>
          <w:rFonts w:eastAsia="Times New Roman"/>
        </w:rPr>
      </w:pPr>
      <w:r w:rsidRPr="007D6F63">
        <w:rPr>
          <w:rFonts w:eastAsia="Times New Roman"/>
          <w:b/>
        </w:rPr>
        <w:t xml:space="preserve">освоение </w:t>
      </w:r>
      <w:r w:rsidRPr="007D6F63">
        <w:rPr>
          <w:rFonts w:eastAsia="Times New Roman"/>
        </w:rPr>
        <w:t xml:space="preserve">знаний о русском языке, его устройстве и функционировании в различных сферах и </w:t>
      </w:r>
      <w:r w:rsidRPr="007D6F63">
        <w:rPr>
          <w:rFonts w:eastAsia="Times New Roman"/>
        </w:rPr>
        <w:lastRenderedPageBreak/>
        <w:t>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D64F84" w:rsidRPr="00794704" w:rsidRDefault="00D64F84" w:rsidP="00D64F84">
      <w:pPr>
        <w:widowControl w:val="0"/>
        <w:numPr>
          <w:ilvl w:val="0"/>
          <w:numId w:val="4"/>
        </w:numPr>
        <w:jc w:val="both"/>
        <w:rPr>
          <w:rFonts w:eastAsia="Times New Roman"/>
          <w:b/>
        </w:rPr>
      </w:pPr>
      <w:r w:rsidRPr="007D6F63">
        <w:rPr>
          <w:rFonts w:eastAsia="Times New Roman"/>
          <w:b/>
        </w:rPr>
        <w:t xml:space="preserve">формирование </w:t>
      </w:r>
      <w:r w:rsidRPr="007D6F63">
        <w:rPr>
          <w:rFonts w:eastAsia="Times New Roman"/>
        </w:rPr>
        <w:t>умений</w:t>
      </w:r>
      <w:r>
        <w:rPr>
          <w:rFonts w:eastAsia="Times New Roman"/>
        </w:rPr>
        <w:t xml:space="preserve"> </w:t>
      </w:r>
      <w:r w:rsidRPr="007D6F63">
        <w:rPr>
          <w:rFonts w:eastAsia="Times New Roman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94704" w:rsidRPr="007D6F63" w:rsidRDefault="00794704" w:rsidP="00794704">
      <w:pPr>
        <w:widowControl w:val="0"/>
        <w:ind w:left="567"/>
        <w:jc w:val="both"/>
        <w:rPr>
          <w:rFonts w:eastAsia="Times New Roman"/>
          <w:b/>
        </w:rPr>
      </w:pPr>
    </w:p>
    <w:p w:rsidR="00A72AF4" w:rsidRPr="00F6499E" w:rsidRDefault="00A72AF4" w:rsidP="00D64F84">
      <w:pPr>
        <w:widowControl w:val="0"/>
        <w:ind w:left="1080"/>
        <w:rPr>
          <w:u w:val="single"/>
        </w:rPr>
      </w:pPr>
      <w:r w:rsidRPr="00F6499E">
        <w:rPr>
          <w:b/>
          <w:u w:val="single"/>
        </w:rPr>
        <w:t>Место предмета в учебном плане</w:t>
      </w:r>
      <w:r w:rsidR="002F0DD7">
        <w:rPr>
          <w:b/>
          <w:u w:val="single"/>
        </w:rPr>
        <w:t xml:space="preserve"> МАОУ Гимназия №2</w:t>
      </w:r>
    </w:p>
    <w:p w:rsidR="00A72AF4" w:rsidRDefault="00A72AF4" w:rsidP="00A72AF4">
      <w:pPr>
        <w:widowControl w:val="0"/>
        <w:ind w:firstLine="708"/>
        <w:jc w:val="both"/>
      </w:pPr>
      <w:r w:rsidRPr="00C056D0">
        <w:t xml:space="preserve">Согласно учебному плану </w:t>
      </w:r>
      <w:r w:rsidR="002F0DD7">
        <w:t>МАОУ Гимназия №2</w:t>
      </w:r>
      <w:r>
        <w:t xml:space="preserve"> на изучение русского языка в </w:t>
      </w:r>
      <w:r w:rsidR="00D64F84">
        <w:t>6</w:t>
      </w:r>
      <w:r>
        <w:t xml:space="preserve"> класс</w:t>
      </w:r>
      <w:r w:rsidR="00764BF3">
        <w:t>е</w:t>
      </w:r>
      <w:r>
        <w:t xml:space="preserve"> </w:t>
      </w:r>
      <w:r w:rsidRPr="00C056D0">
        <w:t xml:space="preserve"> отводит</w:t>
      </w:r>
      <w:r>
        <w:t xml:space="preserve">ся </w:t>
      </w:r>
      <w:r w:rsidR="00D64F84">
        <w:t>204</w:t>
      </w:r>
      <w:r w:rsidRPr="00C056D0">
        <w:t xml:space="preserve"> ч</w:t>
      </w:r>
      <w:r>
        <w:t>. (</w:t>
      </w:r>
      <w:r w:rsidRPr="00C056D0">
        <w:t>из рас</w:t>
      </w:r>
      <w:r>
        <w:t xml:space="preserve">чета </w:t>
      </w:r>
      <w:r w:rsidR="00764BF3">
        <w:t>6</w:t>
      </w:r>
      <w:r>
        <w:t xml:space="preserve"> </w:t>
      </w:r>
      <w:r w:rsidRPr="00C056D0">
        <w:t>ч</w:t>
      </w:r>
      <w:r>
        <w:t>.</w:t>
      </w:r>
      <w:r w:rsidRPr="00C056D0">
        <w:t xml:space="preserve"> в неделю</w:t>
      </w:r>
      <w:r>
        <w:t>).</w:t>
      </w:r>
      <w:r w:rsidRPr="00C056D0">
        <w:t xml:space="preserve"> </w:t>
      </w:r>
    </w:p>
    <w:p w:rsidR="00794704" w:rsidRDefault="00794704" w:rsidP="00A72AF4">
      <w:pPr>
        <w:widowControl w:val="0"/>
        <w:ind w:firstLine="708"/>
        <w:jc w:val="both"/>
      </w:pPr>
    </w:p>
    <w:p w:rsidR="00A72AF4" w:rsidRPr="00621C5F" w:rsidRDefault="00A72AF4" w:rsidP="00A72AF4">
      <w:pPr>
        <w:widowControl w:val="0"/>
        <w:ind w:firstLine="708"/>
        <w:jc w:val="both"/>
      </w:pPr>
      <w:proofErr w:type="gramStart"/>
      <w:r w:rsidRPr="00F6499E">
        <w:rPr>
          <w:b/>
          <w:i/>
        </w:rPr>
        <w:t>Выбор  учебников и пособий</w:t>
      </w:r>
      <w:r>
        <w:t xml:space="preserve">   </w:t>
      </w:r>
      <w:r w:rsidRPr="002F7EA9">
        <w:t xml:space="preserve">осуществлен  в соответствии с приказом Министерства образования и науки РФ от </w:t>
      </w:r>
      <w:r w:rsidR="0096013F">
        <w:rPr>
          <w:rFonts w:eastAsia="Times New Roman"/>
        </w:rPr>
        <w:t>19 декабря 2012</w:t>
      </w:r>
      <w:r w:rsidRPr="00F6499E">
        <w:rPr>
          <w:rFonts w:eastAsia="Times New Roman"/>
        </w:rPr>
        <w:t xml:space="preserve"> г.</w:t>
      </w:r>
      <w:r w:rsidRPr="002F7EA9">
        <w:t xml:space="preserve"> </w:t>
      </w:r>
      <w:r w:rsidR="0096013F">
        <w:rPr>
          <w:rFonts w:eastAsia="Times New Roman"/>
        </w:rPr>
        <w:t>№ 1067</w:t>
      </w:r>
      <w:r w:rsidRPr="00F6499E">
        <w:rPr>
          <w:color w:val="222222"/>
          <w:shd w:val="clear" w:color="auto" w:fill="FFFFFF"/>
        </w:rPr>
        <w:t xml:space="preserve"> "</w:t>
      </w:r>
      <w:r w:rsidRPr="00F6499E">
        <w:rPr>
          <w:rFonts w:eastAsia="Times New Roman"/>
          <w:bCs/>
          <w:color w:val="222222"/>
          <w:shd w:val="clear" w:color="auto" w:fill="FFFFFF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96013F">
        <w:rPr>
          <w:rFonts w:eastAsia="Times New Roman"/>
          <w:bCs/>
          <w:color w:val="222222"/>
          <w:shd w:val="clear" w:color="auto" w:fill="FFFFFF"/>
        </w:rPr>
        <w:t>арственную аккредитацию, на 2013/2014</w:t>
      </w:r>
      <w:r w:rsidRPr="00F6499E">
        <w:rPr>
          <w:rFonts w:eastAsia="Times New Roman"/>
          <w:bCs/>
          <w:color w:val="222222"/>
          <w:shd w:val="clear" w:color="auto" w:fill="FFFFFF"/>
        </w:rPr>
        <w:t xml:space="preserve"> учебный год</w:t>
      </w:r>
      <w:r w:rsidRPr="00F6499E">
        <w:rPr>
          <w:bCs/>
          <w:color w:val="222222"/>
          <w:shd w:val="clear" w:color="auto" w:fill="FFFFFF"/>
        </w:rPr>
        <w:t>"</w:t>
      </w:r>
      <w:r w:rsidR="0096013F">
        <w:t xml:space="preserve"> и приказом МАОУ Гимназия №2 от 25 мая 2013 г. № 205</w:t>
      </w:r>
      <w:proofErr w:type="gramEnd"/>
      <w:r w:rsidR="0096013F">
        <w:t>.</w:t>
      </w:r>
      <w:r w:rsidRPr="002F7EA9">
        <w:t xml:space="preserve"> В этих учебниках учтены требования федерального компонента государственного образовательного стандарта общего образования.</w:t>
      </w:r>
    </w:p>
    <w:p w:rsidR="00A72AF4" w:rsidRPr="00F6499E" w:rsidRDefault="00A72AF4" w:rsidP="00A72AF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72AF4" w:rsidRPr="00F6499E" w:rsidRDefault="00A72AF4" w:rsidP="00A72AF4">
      <w:pPr>
        <w:pStyle w:val="FR2"/>
        <w:rPr>
          <w:sz w:val="24"/>
          <w:szCs w:val="24"/>
        </w:rPr>
      </w:pPr>
      <w:r w:rsidRPr="00F6499E">
        <w:rPr>
          <w:sz w:val="24"/>
          <w:szCs w:val="24"/>
        </w:rPr>
        <w:t>Используемый учебно-методический комплект:</w:t>
      </w:r>
    </w:p>
    <w:p w:rsidR="00A72AF4" w:rsidRPr="00F6499E" w:rsidRDefault="00764BF3" w:rsidP="00A72AF4">
      <w:pPr>
        <w:numPr>
          <w:ilvl w:val="0"/>
          <w:numId w:val="3"/>
        </w:numPr>
      </w:pPr>
      <w:r>
        <w:t>С.И.Львова, В.В.Львов. Русский язык. Учебник: В трех частях.</w:t>
      </w:r>
    </w:p>
    <w:p w:rsidR="00A72AF4" w:rsidRPr="00F6499E" w:rsidRDefault="00B3705C" w:rsidP="00A72AF4">
      <w:pPr>
        <w:numPr>
          <w:ilvl w:val="0"/>
          <w:numId w:val="3"/>
        </w:numPr>
      </w:pPr>
      <w:r>
        <w:t>Бажанова И.А</w:t>
      </w:r>
      <w:r w:rsidR="00764BF3">
        <w:t>. Рабочая тетрадь по русскому языку.</w:t>
      </w:r>
    </w:p>
    <w:p w:rsidR="00A72AF4" w:rsidRDefault="00764BF3" w:rsidP="00A72AF4">
      <w:pPr>
        <w:numPr>
          <w:ilvl w:val="0"/>
          <w:numId w:val="3"/>
        </w:numPr>
      </w:pPr>
      <w:r>
        <w:t>И.П.Васи</w:t>
      </w:r>
      <w:r w:rsidR="00794704">
        <w:t>льевых. Уроки русского языка в 6</w:t>
      </w:r>
      <w:r>
        <w:t xml:space="preserve"> классе. Пособие для учителя. Под ред. С.И.Львовой.</w:t>
      </w:r>
    </w:p>
    <w:p w:rsidR="00764BF3" w:rsidRDefault="00764BF3" w:rsidP="00764BF3">
      <w:pPr>
        <w:pStyle w:val="FR2"/>
        <w:tabs>
          <w:tab w:val="left" w:pos="720"/>
        </w:tabs>
        <w:spacing w:before="120"/>
        <w:rPr>
          <w:sz w:val="24"/>
          <w:szCs w:val="24"/>
        </w:rPr>
      </w:pPr>
    </w:p>
    <w:p w:rsidR="00764BF3" w:rsidRPr="00764BF3" w:rsidRDefault="00764BF3" w:rsidP="00764BF3">
      <w:pPr>
        <w:pStyle w:val="FR2"/>
        <w:tabs>
          <w:tab w:val="left" w:pos="720"/>
        </w:tabs>
        <w:spacing w:before="120"/>
        <w:rPr>
          <w:sz w:val="24"/>
          <w:szCs w:val="24"/>
        </w:rPr>
      </w:pPr>
      <w:r w:rsidRPr="00764BF3">
        <w:rPr>
          <w:sz w:val="24"/>
          <w:szCs w:val="24"/>
        </w:rPr>
        <w:t>Общие учебные умения, навыки и способы деятельности</w:t>
      </w:r>
    </w:p>
    <w:p w:rsidR="00764BF3" w:rsidRPr="00764BF3" w:rsidRDefault="00764BF3" w:rsidP="00F226B3">
      <w:pPr>
        <w:pStyle w:val="a3"/>
        <w:widowControl w:val="0"/>
        <w:tabs>
          <w:tab w:val="clear" w:pos="1092"/>
        </w:tabs>
        <w:spacing w:line="240" w:lineRule="auto"/>
        <w:ind w:firstLine="0"/>
        <w:rPr>
          <w:b w:val="0"/>
          <w:szCs w:val="24"/>
        </w:rPr>
      </w:pPr>
      <w:r w:rsidRPr="00764BF3">
        <w:rPr>
          <w:b w:val="0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764BF3">
        <w:rPr>
          <w:b w:val="0"/>
          <w:szCs w:val="24"/>
        </w:rPr>
        <w:t>надпредметной</w:t>
      </w:r>
      <w:proofErr w:type="spellEnd"/>
      <w:r w:rsidRPr="00764BF3">
        <w:rPr>
          <w:b w:val="0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764BF3">
        <w:rPr>
          <w:b w:val="0"/>
          <w:szCs w:val="24"/>
        </w:rPr>
        <w:t>общеучебные</w:t>
      </w:r>
      <w:proofErr w:type="spellEnd"/>
      <w:r w:rsidRPr="00764BF3">
        <w:rPr>
          <w:b w:val="0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764BF3">
        <w:rPr>
          <w:b w:val="0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764BF3">
        <w:rPr>
          <w:b w:val="0"/>
          <w:szCs w:val="24"/>
        </w:rPr>
        <w:t>общеучебные</w:t>
      </w:r>
      <w:proofErr w:type="spellEnd"/>
      <w:r w:rsidRPr="00764BF3">
        <w:rPr>
          <w:b w:val="0"/>
          <w:szCs w:val="24"/>
        </w:rPr>
        <w:t xml:space="preserve"> умения: </w:t>
      </w:r>
      <w:r w:rsidRPr="00764BF3">
        <w:rPr>
          <w:b w:val="0"/>
          <w:i/>
          <w:szCs w:val="24"/>
        </w:rPr>
        <w:t>коммуникативные</w:t>
      </w:r>
      <w:r w:rsidRPr="00764BF3">
        <w:rPr>
          <w:b w:val="0"/>
          <w:szCs w:val="24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764BF3">
        <w:rPr>
          <w:b w:val="0"/>
          <w:i/>
          <w:szCs w:val="24"/>
        </w:rPr>
        <w:t>интеллектуальные</w:t>
      </w:r>
      <w:r w:rsidRPr="00764BF3">
        <w:rPr>
          <w:b w:val="0"/>
          <w:szCs w:val="24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764BF3">
        <w:rPr>
          <w:b w:val="0"/>
          <w:i/>
          <w:szCs w:val="24"/>
        </w:rPr>
        <w:t>информационные</w:t>
      </w:r>
      <w:r w:rsidRPr="00764BF3">
        <w:rPr>
          <w:b w:val="0"/>
          <w:szCs w:val="24"/>
        </w:rPr>
        <w:t xml:space="preserve"> (умение осуществлять библиографический поиск, извлекать информацию из различных</w:t>
      </w:r>
      <w:proofErr w:type="gramEnd"/>
      <w:r w:rsidRPr="00764BF3">
        <w:rPr>
          <w:b w:val="0"/>
          <w:szCs w:val="24"/>
        </w:rPr>
        <w:t xml:space="preserve"> источников, умение работать с текстом), </w:t>
      </w:r>
      <w:r w:rsidRPr="00764BF3">
        <w:rPr>
          <w:b w:val="0"/>
          <w:i/>
          <w:szCs w:val="24"/>
        </w:rPr>
        <w:t>организационные</w:t>
      </w:r>
      <w:r w:rsidRPr="00764BF3">
        <w:rPr>
          <w:b w:val="0"/>
          <w:szCs w:val="24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764BF3">
        <w:rPr>
          <w:b w:val="0"/>
          <w:szCs w:val="24"/>
        </w:rPr>
        <w:t>самокоррекцию</w:t>
      </w:r>
      <w:proofErr w:type="spellEnd"/>
      <w:r w:rsidRPr="00764BF3">
        <w:rPr>
          <w:b w:val="0"/>
          <w:szCs w:val="24"/>
        </w:rPr>
        <w:t xml:space="preserve">). </w:t>
      </w:r>
    </w:p>
    <w:p w:rsidR="00764BF3" w:rsidRPr="00F6499E" w:rsidRDefault="00764BF3" w:rsidP="00764BF3"/>
    <w:p w:rsidR="00A72AF4" w:rsidRPr="007470AE" w:rsidRDefault="00A72AF4" w:rsidP="00A72AF4">
      <w:pPr>
        <w:widowControl w:val="0"/>
        <w:ind w:left="360"/>
        <w:jc w:val="center"/>
        <w:rPr>
          <w:b/>
          <w:bCs/>
        </w:rPr>
      </w:pPr>
      <w:r w:rsidRPr="007470AE">
        <w:rPr>
          <w:b/>
          <w:bCs/>
        </w:rPr>
        <w:t>Система контроля знаний обучающихся</w:t>
      </w:r>
    </w:p>
    <w:p w:rsidR="00A72AF4" w:rsidRPr="0047380F" w:rsidRDefault="00A72AF4" w:rsidP="00A72AF4">
      <w:pPr>
        <w:pStyle w:val="a6"/>
        <w:ind w:left="0" w:firstLine="360"/>
        <w:jc w:val="both"/>
        <w:rPr>
          <w:b w:val="0"/>
        </w:rPr>
      </w:pPr>
      <w:r w:rsidRPr="008D3015">
        <w:rPr>
          <w:b w:val="0"/>
        </w:rPr>
        <w:t xml:space="preserve">Основными методами проверки знаний и умений учащихся по </w:t>
      </w:r>
      <w:r>
        <w:rPr>
          <w:b w:val="0"/>
        </w:rPr>
        <w:t>русскому языку</w:t>
      </w:r>
      <w:r w:rsidRPr="008D3015">
        <w:rPr>
          <w:b w:val="0"/>
        </w:rPr>
        <w:t xml:space="preserve"> яв</w:t>
      </w:r>
      <w:r>
        <w:rPr>
          <w:b w:val="0"/>
        </w:rPr>
        <w:t xml:space="preserve">ляются: устный опрос, письменные </w:t>
      </w:r>
      <w:r w:rsidRPr="008D3015">
        <w:rPr>
          <w:b w:val="0"/>
        </w:rPr>
        <w:t>работы</w:t>
      </w:r>
      <w:r>
        <w:rPr>
          <w:b w:val="0"/>
        </w:rPr>
        <w:t xml:space="preserve"> (диктанты, в том числе и словарные диктанты</w:t>
      </w:r>
      <w:r w:rsidR="00F226B3">
        <w:rPr>
          <w:b w:val="0"/>
        </w:rPr>
        <w:t>, сочинения, изложения,</w:t>
      </w:r>
      <w:r w:rsidR="00F226B3" w:rsidRPr="00F226B3">
        <w:rPr>
          <w:b w:val="0"/>
        </w:rPr>
        <w:t xml:space="preserve"> </w:t>
      </w:r>
      <w:r w:rsidR="00F226B3">
        <w:rPr>
          <w:b w:val="0"/>
        </w:rPr>
        <w:t>тесты</w:t>
      </w:r>
      <w:r>
        <w:rPr>
          <w:b w:val="0"/>
        </w:rPr>
        <w:t>)</w:t>
      </w:r>
      <w:r w:rsidRPr="008D3015">
        <w:rPr>
          <w:b w:val="0"/>
        </w:rPr>
        <w:t xml:space="preserve">. </w:t>
      </w:r>
    </w:p>
    <w:p w:rsidR="00A72AF4" w:rsidRDefault="00A72AF4" w:rsidP="00A72AF4">
      <w:pPr>
        <w:spacing w:line="360" w:lineRule="auto"/>
        <w:ind w:left="360"/>
        <w:jc w:val="center"/>
        <w:rPr>
          <w:b/>
        </w:rPr>
      </w:pPr>
    </w:p>
    <w:p w:rsidR="00794704" w:rsidRDefault="00794704" w:rsidP="00A72AF4">
      <w:pPr>
        <w:spacing w:line="360" w:lineRule="auto"/>
        <w:ind w:left="360"/>
        <w:jc w:val="center"/>
        <w:rPr>
          <w:b/>
        </w:rPr>
      </w:pPr>
    </w:p>
    <w:p w:rsidR="00794704" w:rsidRDefault="00794704" w:rsidP="00A72AF4">
      <w:pPr>
        <w:spacing w:line="360" w:lineRule="auto"/>
        <w:ind w:left="360"/>
        <w:jc w:val="center"/>
        <w:rPr>
          <w:b/>
        </w:rPr>
      </w:pPr>
    </w:p>
    <w:p w:rsidR="00794704" w:rsidRDefault="00794704" w:rsidP="00A72AF4">
      <w:pPr>
        <w:spacing w:line="360" w:lineRule="auto"/>
        <w:ind w:left="360"/>
        <w:jc w:val="center"/>
        <w:rPr>
          <w:b/>
        </w:rPr>
      </w:pPr>
    </w:p>
    <w:p w:rsidR="00794704" w:rsidRDefault="00794704" w:rsidP="00A72AF4">
      <w:pPr>
        <w:spacing w:line="360" w:lineRule="auto"/>
        <w:ind w:left="360"/>
        <w:jc w:val="center"/>
        <w:rPr>
          <w:b/>
        </w:rPr>
      </w:pPr>
    </w:p>
    <w:p w:rsidR="00794704" w:rsidRDefault="00794704" w:rsidP="00A72AF4">
      <w:pPr>
        <w:spacing w:line="360" w:lineRule="auto"/>
        <w:ind w:left="360"/>
        <w:jc w:val="center"/>
        <w:rPr>
          <w:b/>
        </w:rPr>
      </w:pPr>
    </w:p>
    <w:p w:rsidR="003B14A5" w:rsidRPr="007470AE" w:rsidRDefault="003B14A5" w:rsidP="00A72AF4">
      <w:pPr>
        <w:spacing w:line="360" w:lineRule="auto"/>
        <w:ind w:left="360"/>
        <w:jc w:val="center"/>
        <w:rPr>
          <w:b/>
        </w:rPr>
      </w:pPr>
    </w:p>
    <w:p w:rsidR="00A72AF4" w:rsidRDefault="00394C8E" w:rsidP="00A72AF4">
      <w:pPr>
        <w:spacing w:line="360" w:lineRule="auto"/>
        <w:ind w:left="360"/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tbl>
      <w:tblPr>
        <w:tblStyle w:val="a5"/>
        <w:tblW w:w="0" w:type="auto"/>
        <w:tblInd w:w="360" w:type="dxa"/>
        <w:tblLook w:val="04A0"/>
      </w:tblPr>
      <w:tblGrid>
        <w:gridCol w:w="1591"/>
        <w:gridCol w:w="5812"/>
        <w:gridCol w:w="1808"/>
      </w:tblGrid>
      <w:tr w:rsidR="00724ECF" w:rsidTr="00724ECF">
        <w:tc>
          <w:tcPr>
            <w:tcW w:w="1591" w:type="dxa"/>
          </w:tcPr>
          <w:p w:rsidR="00724ECF" w:rsidRPr="005E3178" w:rsidRDefault="00724ECF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 xml:space="preserve">№ </w:t>
            </w:r>
            <w:proofErr w:type="spellStart"/>
            <w:proofErr w:type="gramStart"/>
            <w:r w:rsidRPr="005E3178">
              <w:rPr>
                <w:sz w:val="24"/>
              </w:rPr>
              <w:t>п</w:t>
            </w:r>
            <w:proofErr w:type="spellEnd"/>
            <w:proofErr w:type="gramEnd"/>
            <w:r w:rsidRPr="005E3178">
              <w:rPr>
                <w:sz w:val="24"/>
              </w:rPr>
              <w:t>/</w:t>
            </w:r>
            <w:proofErr w:type="spellStart"/>
            <w:r w:rsidRPr="005E3178">
              <w:rPr>
                <w:sz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724ECF" w:rsidRPr="005E3178" w:rsidRDefault="00724ECF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Тема</w:t>
            </w:r>
          </w:p>
        </w:tc>
        <w:tc>
          <w:tcPr>
            <w:tcW w:w="1808" w:type="dxa"/>
          </w:tcPr>
          <w:p w:rsidR="00724ECF" w:rsidRPr="005E3178" w:rsidRDefault="00724ECF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Кол-во часов</w:t>
            </w:r>
          </w:p>
        </w:tc>
      </w:tr>
      <w:tr w:rsidR="00724ECF" w:rsidTr="00724ECF">
        <w:tc>
          <w:tcPr>
            <w:tcW w:w="1591" w:type="dxa"/>
          </w:tcPr>
          <w:p w:rsidR="00724ECF" w:rsidRPr="005E3178" w:rsidRDefault="00794704" w:rsidP="00794704">
            <w:pPr>
              <w:spacing w:line="360" w:lineRule="auto"/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E3178" w:rsidRPr="005E3178">
              <w:rPr>
                <w:sz w:val="24"/>
              </w:rPr>
              <w:t>1</w:t>
            </w:r>
          </w:p>
        </w:tc>
        <w:tc>
          <w:tcPr>
            <w:tcW w:w="5812" w:type="dxa"/>
          </w:tcPr>
          <w:p w:rsidR="00724ECF" w:rsidRPr="005E3178" w:rsidRDefault="005E3178" w:rsidP="00724ECF">
            <w:pPr>
              <w:spacing w:line="360" w:lineRule="auto"/>
              <w:rPr>
                <w:sz w:val="24"/>
              </w:rPr>
            </w:pPr>
            <w:r w:rsidRPr="005E3178">
              <w:rPr>
                <w:sz w:val="24"/>
              </w:rPr>
              <w:t xml:space="preserve">Родной язык  </w:t>
            </w:r>
          </w:p>
        </w:tc>
        <w:tc>
          <w:tcPr>
            <w:tcW w:w="1808" w:type="dxa"/>
          </w:tcPr>
          <w:p w:rsidR="00724ECF" w:rsidRPr="005E3178" w:rsidRDefault="005E3178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3</w:t>
            </w:r>
          </w:p>
        </w:tc>
      </w:tr>
      <w:tr w:rsidR="00724ECF" w:rsidTr="00724ECF">
        <w:tc>
          <w:tcPr>
            <w:tcW w:w="1591" w:type="dxa"/>
          </w:tcPr>
          <w:p w:rsidR="00724ECF" w:rsidRPr="00794704" w:rsidRDefault="00794704" w:rsidP="00794704">
            <w:pPr>
              <w:spacing w:line="360" w:lineRule="auto"/>
              <w:rPr>
                <w:sz w:val="24"/>
              </w:rPr>
            </w:pPr>
            <w:r>
              <w:t xml:space="preserve">         </w:t>
            </w:r>
            <w:r w:rsidR="005E3178" w:rsidRPr="00794704">
              <w:rPr>
                <w:sz w:val="24"/>
              </w:rPr>
              <w:t>2</w:t>
            </w:r>
          </w:p>
        </w:tc>
        <w:tc>
          <w:tcPr>
            <w:tcW w:w="5812" w:type="dxa"/>
          </w:tcPr>
          <w:p w:rsidR="00724ECF" w:rsidRPr="005E3178" w:rsidRDefault="005E3178" w:rsidP="005E3178">
            <w:pPr>
              <w:spacing w:line="360" w:lineRule="auto"/>
              <w:rPr>
                <w:sz w:val="24"/>
              </w:rPr>
            </w:pPr>
            <w:r w:rsidRPr="005E3178">
              <w:rPr>
                <w:sz w:val="24"/>
              </w:rPr>
              <w:t xml:space="preserve">Русская орфография как система правил </w:t>
            </w:r>
          </w:p>
        </w:tc>
        <w:tc>
          <w:tcPr>
            <w:tcW w:w="1808" w:type="dxa"/>
          </w:tcPr>
          <w:p w:rsidR="00724ECF" w:rsidRPr="005E3178" w:rsidRDefault="005E3178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26</w:t>
            </w:r>
          </w:p>
        </w:tc>
      </w:tr>
      <w:tr w:rsidR="00724ECF" w:rsidTr="00724ECF">
        <w:tc>
          <w:tcPr>
            <w:tcW w:w="1591" w:type="dxa"/>
          </w:tcPr>
          <w:p w:rsidR="00724ECF" w:rsidRPr="005E3178" w:rsidRDefault="005E3178" w:rsidP="0079470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3</w:t>
            </w:r>
          </w:p>
        </w:tc>
        <w:tc>
          <w:tcPr>
            <w:tcW w:w="5812" w:type="dxa"/>
          </w:tcPr>
          <w:p w:rsidR="00724ECF" w:rsidRPr="005E3178" w:rsidRDefault="005E3178" w:rsidP="005E3178">
            <w:pPr>
              <w:spacing w:line="360" w:lineRule="auto"/>
              <w:rPr>
                <w:sz w:val="24"/>
              </w:rPr>
            </w:pPr>
            <w:r w:rsidRPr="005E3178">
              <w:rPr>
                <w:sz w:val="24"/>
              </w:rPr>
              <w:t xml:space="preserve">Синтаксис и пунктуация </w:t>
            </w:r>
          </w:p>
        </w:tc>
        <w:tc>
          <w:tcPr>
            <w:tcW w:w="1808" w:type="dxa"/>
          </w:tcPr>
          <w:p w:rsidR="00724ECF" w:rsidRPr="005E3178" w:rsidRDefault="005E3178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17</w:t>
            </w:r>
          </w:p>
        </w:tc>
      </w:tr>
      <w:tr w:rsidR="00724ECF" w:rsidTr="00724ECF">
        <w:tc>
          <w:tcPr>
            <w:tcW w:w="1591" w:type="dxa"/>
          </w:tcPr>
          <w:p w:rsidR="00724ECF" w:rsidRPr="005E3178" w:rsidRDefault="005E3178" w:rsidP="0079470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4</w:t>
            </w:r>
          </w:p>
        </w:tc>
        <w:tc>
          <w:tcPr>
            <w:tcW w:w="5812" w:type="dxa"/>
          </w:tcPr>
          <w:p w:rsidR="00724ECF" w:rsidRPr="005E3178" w:rsidRDefault="005E3178" w:rsidP="005E3178">
            <w:pPr>
              <w:spacing w:line="360" w:lineRule="auto"/>
              <w:rPr>
                <w:sz w:val="24"/>
              </w:rPr>
            </w:pPr>
            <w:proofErr w:type="spellStart"/>
            <w:r w:rsidRPr="005E3178">
              <w:rPr>
                <w:sz w:val="24"/>
              </w:rPr>
              <w:t>Текстоведение</w:t>
            </w:r>
            <w:proofErr w:type="spellEnd"/>
            <w:r w:rsidRPr="005E3178">
              <w:rPr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724ECF" w:rsidRPr="005E3178" w:rsidRDefault="00AD27E4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1</w:t>
            </w:r>
            <w:r w:rsidR="005E3178" w:rsidRPr="005E3178">
              <w:rPr>
                <w:sz w:val="24"/>
              </w:rPr>
              <w:t>4</w:t>
            </w:r>
          </w:p>
        </w:tc>
      </w:tr>
      <w:tr w:rsidR="00724ECF" w:rsidTr="00724ECF">
        <w:tc>
          <w:tcPr>
            <w:tcW w:w="1591" w:type="dxa"/>
          </w:tcPr>
          <w:p w:rsidR="00724ECF" w:rsidRPr="005E3178" w:rsidRDefault="005E3178" w:rsidP="0079470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5</w:t>
            </w:r>
          </w:p>
        </w:tc>
        <w:tc>
          <w:tcPr>
            <w:tcW w:w="5812" w:type="dxa"/>
          </w:tcPr>
          <w:p w:rsidR="00724ECF" w:rsidRPr="005E3178" w:rsidRDefault="005E3178" w:rsidP="005E3178">
            <w:pPr>
              <w:spacing w:line="360" w:lineRule="auto"/>
              <w:rPr>
                <w:sz w:val="24"/>
              </w:rPr>
            </w:pPr>
            <w:r w:rsidRPr="005E3178">
              <w:rPr>
                <w:sz w:val="24"/>
              </w:rPr>
              <w:t xml:space="preserve">Морфология. Имя существительное </w:t>
            </w:r>
          </w:p>
        </w:tc>
        <w:tc>
          <w:tcPr>
            <w:tcW w:w="1808" w:type="dxa"/>
          </w:tcPr>
          <w:p w:rsidR="00724ECF" w:rsidRPr="005E3178" w:rsidRDefault="00AD27E4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1</w:t>
            </w:r>
            <w:r w:rsidR="005E3178" w:rsidRPr="005E3178">
              <w:rPr>
                <w:sz w:val="24"/>
              </w:rPr>
              <w:t>8</w:t>
            </w:r>
          </w:p>
        </w:tc>
      </w:tr>
      <w:tr w:rsidR="00612640" w:rsidTr="00724ECF">
        <w:tc>
          <w:tcPr>
            <w:tcW w:w="1591" w:type="dxa"/>
          </w:tcPr>
          <w:p w:rsidR="00612640" w:rsidRPr="005E3178" w:rsidRDefault="005E3178" w:rsidP="0079470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6</w:t>
            </w:r>
          </w:p>
        </w:tc>
        <w:tc>
          <w:tcPr>
            <w:tcW w:w="5812" w:type="dxa"/>
          </w:tcPr>
          <w:p w:rsidR="00612640" w:rsidRPr="005E3178" w:rsidRDefault="005E3178" w:rsidP="005E3178">
            <w:pPr>
              <w:spacing w:line="360" w:lineRule="auto"/>
              <w:rPr>
                <w:sz w:val="24"/>
              </w:rPr>
            </w:pPr>
            <w:r w:rsidRPr="005E3178">
              <w:rPr>
                <w:sz w:val="24"/>
              </w:rPr>
              <w:t>Морфология. Имя прилагательное</w:t>
            </w:r>
            <w:r w:rsidR="00612640" w:rsidRPr="005E3178">
              <w:rPr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612640" w:rsidRPr="005E3178" w:rsidRDefault="002F0DD7" w:rsidP="002F0DD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5E3178" w:rsidRPr="005E3178">
              <w:rPr>
                <w:sz w:val="24"/>
              </w:rPr>
              <w:t>21</w:t>
            </w:r>
          </w:p>
        </w:tc>
      </w:tr>
      <w:tr w:rsidR="00612640" w:rsidTr="00724ECF">
        <w:tc>
          <w:tcPr>
            <w:tcW w:w="1591" w:type="dxa"/>
          </w:tcPr>
          <w:p w:rsidR="00612640" w:rsidRPr="005E3178" w:rsidRDefault="005E3178" w:rsidP="0079470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7</w:t>
            </w:r>
          </w:p>
        </w:tc>
        <w:tc>
          <w:tcPr>
            <w:tcW w:w="5812" w:type="dxa"/>
          </w:tcPr>
          <w:p w:rsidR="00612640" w:rsidRPr="005E3178" w:rsidRDefault="005E3178" w:rsidP="005E3178">
            <w:pPr>
              <w:spacing w:line="360" w:lineRule="auto"/>
              <w:rPr>
                <w:sz w:val="24"/>
              </w:rPr>
            </w:pPr>
            <w:r w:rsidRPr="005E3178">
              <w:rPr>
                <w:sz w:val="24"/>
              </w:rPr>
              <w:t xml:space="preserve">Морфология. Глагол </w:t>
            </w:r>
          </w:p>
        </w:tc>
        <w:tc>
          <w:tcPr>
            <w:tcW w:w="1808" w:type="dxa"/>
          </w:tcPr>
          <w:p w:rsidR="00612640" w:rsidRPr="005E3178" w:rsidRDefault="002A201D" w:rsidP="00AD27E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1</w:t>
            </w:r>
            <w:r w:rsidR="005E3178" w:rsidRPr="005E3178">
              <w:rPr>
                <w:sz w:val="24"/>
              </w:rPr>
              <w:t>3</w:t>
            </w:r>
          </w:p>
        </w:tc>
      </w:tr>
      <w:tr w:rsidR="00612640" w:rsidTr="00724ECF">
        <w:tc>
          <w:tcPr>
            <w:tcW w:w="1591" w:type="dxa"/>
          </w:tcPr>
          <w:p w:rsidR="00612640" w:rsidRPr="005E3178" w:rsidRDefault="005E3178" w:rsidP="0079470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8</w:t>
            </w:r>
          </w:p>
        </w:tc>
        <w:tc>
          <w:tcPr>
            <w:tcW w:w="5812" w:type="dxa"/>
          </w:tcPr>
          <w:p w:rsidR="00612640" w:rsidRPr="005E3178" w:rsidRDefault="005E3178" w:rsidP="005E3178">
            <w:pPr>
              <w:spacing w:line="360" w:lineRule="auto"/>
              <w:rPr>
                <w:sz w:val="24"/>
              </w:rPr>
            </w:pPr>
            <w:r w:rsidRPr="005E3178">
              <w:rPr>
                <w:sz w:val="24"/>
              </w:rPr>
              <w:t xml:space="preserve">Морфология. Деепричастие </w:t>
            </w:r>
          </w:p>
        </w:tc>
        <w:tc>
          <w:tcPr>
            <w:tcW w:w="1808" w:type="dxa"/>
          </w:tcPr>
          <w:p w:rsidR="00612640" w:rsidRPr="005E3178" w:rsidRDefault="005E3178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15</w:t>
            </w:r>
          </w:p>
        </w:tc>
      </w:tr>
      <w:tr w:rsidR="00612640" w:rsidTr="00724ECF">
        <w:tc>
          <w:tcPr>
            <w:tcW w:w="1591" w:type="dxa"/>
          </w:tcPr>
          <w:p w:rsidR="00612640" w:rsidRPr="005E3178" w:rsidRDefault="005E3178" w:rsidP="0079470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9</w:t>
            </w:r>
          </w:p>
        </w:tc>
        <w:tc>
          <w:tcPr>
            <w:tcW w:w="5812" w:type="dxa"/>
          </w:tcPr>
          <w:p w:rsidR="00612640" w:rsidRPr="005E3178" w:rsidRDefault="005E3178" w:rsidP="005E3178">
            <w:pPr>
              <w:spacing w:line="360" w:lineRule="auto"/>
              <w:rPr>
                <w:sz w:val="24"/>
              </w:rPr>
            </w:pPr>
            <w:r w:rsidRPr="005E3178">
              <w:rPr>
                <w:sz w:val="24"/>
              </w:rPr>
              <w:t xml:space="preserve">Морфология. Причастие </w:t>
            </w:r>
          </w:p>
        </w:tc>
        <w:tc>
          <w:tcPr>
            <w:tcW w:w="1808" w:type="dxa"/>
          </w:tcPr>
          <w:p w:rsidR="00612640" w:rsidRPr="005E3178" w:rsidRDefault="005E3178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24</w:t>
            </w:r>
          </w:p>
        </w:tc>
      </w:tr>
      <w:tr w:rsidR="00612640" w:rsidTr="00724ECF">
        <w:tc>
          <w:tcPr>
            <w:tcW w:w="1591" w:type="dxa"/>
          </w:tcPr>
          <w:p w:rsidR="00612640" w:rsidRPr="005E3178" w:rsidRDefault="005E3178" w:rsidP="0079470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10</w:t>
            </w:r>
          </w:p>
        </w:tc>
        <w:tc>
          <w:tcPr>
            <w:tcW w:w="5812" w:type="dxa"/>
          </w:tcPr>
          <w:p w:rsidR="00612640" w:rsidRPr="005E3178" w:rsidRDefault="005E3178" w:rsidP="005E3178">
            <w:pPr>
              <w:spacing w:line="360" w:lineRule="auto"/>
              <w:rPr>
                <w:sz w:val="24"/>
              </w:rPr>
            </w:pPr>
            <w:r w:rsidRPr="005E3178">
              <w:rPr>
                <w:sz w:val="24"/>
              </w:rPr>
              <w:t xml:space="preserve">Морфология. Имя числительное </w:t>
            </w:r>
          </w:p>
        </w:tc>
        <w:tc>
          <w:tcPr>
            <w:tcW w:w="1808" w:type="dxa"/>
          </w:tcPr>
          <w:p w:rsidR="00612640" w:rsidRPr="005E3178" w:rsidRDefault="005E3178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2</w:t>
            </w:r>
            <w:r w:rsidR="00AD27E4" w:rsidRPr="005E3178">
              <w:rPr>
                <w:sz w:val="24"/>
              </w:rPr>
              <w:t>1</w:t>
            </w:r>
          </w:p>
        </w:tc>
      </w:tr>
      <w:tr w:rsidR="005E3178" w:rsidTr="00724ECF">
        <w:tc>
          <w:tcPr>
            <w:tcW w:w="1591" w:type="dxa"/>
          </w:tcPr>
          <w:p w:rsidR="005E3178" w:rsidRPr="005E3178" w:rsidRDefault="005E3178" w:rsidP="0079470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11</w:t>
            </w:r>
          </w:p>
        </w:tc>
        <w:tc>
          <w:tcPr>
            <w:tcW w:w="5812" w:type="dxa"/>
          </w:tcPr>
          <w:p w:rsidR="005E3178" w:rsidRPr="005E3178" w:rsidRDefault="005E3178" w:rsidP="005E3178">
            <w:pPr>
              <w:spacing w:line="360" w:lineRule="auto"/>
              <w:rPr>
                <w:sz w:val="24"/>
              </w:rPr>
            </w:pPr>
            <w:r w:rsidRPr="005E3178">
              <w:rPr>
                <w:sz w:val="24"/>
              </w:rPr>
              <w:t xml:space="preserve">Морфология. Местоимение </w:t>
            </w:r>
          </w:p>
        </w:tc>
        <w:tc>
          <w:tcPr>
            <w:tcW w:w="1808" w:type="dxa"/>
          </w:tcPr>
          <w:p w:rsidR="005E3178" w:rsidRPr="005E3178" w:rsidRDefault="005E3178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21</w:t>
            </w:r>
          </w:p>
        </w:tc>
      </w:tr>
      <w:tr w:rsidR="005E3178" w:rsidTr="00724ECF">
        <w:tc>
          <w:tcPr>
            <w:tcW w:w="1591" w:type="dxa"/>
          </w:tcPr>
          <w:p w:rsidR="005E3178" w:rsidRPr="005E3178" w:rsidRDefault="005E3178" w:rsidP="0079470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12</w:t>
            </w:r>
          </w:p>
        </w:tc>
        <w:tc>
          <w:tcPr>
            <w:tcW w:w="5812" w:type="dxa"/>
          </w:tcPr>
          <w:p w:rsidR="005E3178" w:rsidRPr="005E3178" w:rsidRDefault="005E3178" w:rsidP="005E3178">
            <w:pPr>
              <w:spacing w:line="360" w:lineRule="auto"/>
              <w:rPr>
                <w:sz w:val="24"/>
              </w:rPr>
            </w:pPr>
            <w:r w:rsidRPr="005E3178">
              <w:rPr>
                <w:sz w:val="24"/>
              </w:rPr>
              <w:t xml:space="preserve">Повторение </w:t>
            </w:r>
            <w:proofErr w:type="gramStart"/>
            <w:r w:rsidRPr="005E3178">
              <w:rPr>
                <w:sz w:val="24"/>
              </w:rPr>
              <w:t>изученного</w:t>
            </w:r>
            <w:proofErr w:type="gramEnd"/>
            <w:r w:rsidRPr="005E3178">
              <w:rPr>
                <w:sz w:val="24"/>
              </w:rPr>
              <w:t xml:space="preserve"> в 6 классе </w:t>
            </w:r>
          </w:p>
        </w:tc>
        <w:tc>
          <w:tcPr>
            <w:tcW w:w="1808" w:type="dxa"/>
          </w:tcPr>
          <w:p w:rsidR="005E3178" w:rsidRPr="005E3178" w:rsidRDefault="005E3178" w:rsidP="00A72AF4">
            <w:pPr>
              <w:spacing w:line="360" w:lineRule="auto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10</w:t>
            </w:r>
          </w:p>
        </w:tc>
      </w:tr>
      <w:tr w:rsidR="003B13EB" w:rsidTr="00724ECF">
        <w:tc>
          <w:tcPr>
            <w:tcW w:w="1591" w:type="dxa"/>
          </w:tcPr>
          <w:p w:rsidR="003B13EB" w:rsidRPr="005E3178" w:rsidRDefault="003B13EB" w:rsidP="00724E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3B13EB" w:rsidRPr="00794704" w:rsidRDefault="003B13EB" w:rsidP="005E3178">
            <w:pPr>
              <w:spacing w:line="360" w:lineRule="auto"/>
              <w:rPr>
                <w:b/>
                <w:sz w:val="24"/>
              </w:rPr>
            </w:pPr>
            <w:r w:rsidRPr="00794704">
              <w:rPr>
                <w:b/>
                <w:sz w:val="24"/>
              </w:rPr>
              <w:t>Всего</w:t>
            </w:r>
          </w:p>
        </w:tc>
        <w:tc>
          <w:tcPr>
            <w:tcW w:w="1808" w:type="dxa"/>
          </w:tcPr>
          <w:p w:rsidR="003B13EB" w:rsidRPr="00794704" w:rsidRDefault="005E3178" w:rsidP="00A72AF4">
            <w:pPr>
              <w:spacing w:line="360" w:lineRule="auto"/>
              <w:jc w:val="center"/>
              <w:rPr>
                <w:b/>
                <w:sz w:val="24"/>
              </w:rPr>
            </w:pPr>
            <w:r w:rsidRPr="00794704">
              <w:rPr>
                <w:b/>
                <w:sz w:val="24"/>
              </w:rPr>
              <w:t>204</w:t>
            </w:r>
          </w:p>
        </w:tc>
      </w:tr>
    </w:tbl>
    <w:p w:rsidR="00724ECF" w:rsidRDefault="00724ECF" w:rsidP="00A72AF4">
      <w:pPr>
        <w:spacing w:line="360" w:lineRule="auto"/>
        <w:ind w:left="360"/>
        <w:jc w:val="center"/>
        <w:rPr>
          <w:b/>
        </w:rPr>
      </w:pPr>
    </w:p>
    <w:p w:rsidR="003A7D14" w:rsidRPr="005E3178" w:rsidRDefault="00316CEC" w:rsidP="005E3178">
      <w:pPr>
        <w:jc w:val="center"/>
        <w:rPr>
          <w:b/>
        </w:rPr>
      </w:pPr>
      <w:r w:rsidRPr="003A7D14">
        <w:rPr>
          <w:rStyle w:val="FontStyle19"/>
          <w:b/>
          <w:sz w:val="24"/>
          <w:szCs w:val="24"/>
        </w:rPr>
        <w:t>Содержание тем учебного курса</w:t>
      </w:r>
    </w:p>
    <w:p w:rsidR="003A7D14" w:rsidRPr="003A7D14" w:rsidRDefault="003A7D14" w:rsidP="003A7D14">
      <w:pPr>
        <w:jc w:val="center"/>
      </w:pPr>
    </w:p>
    <w:p w:rsidR="003A7D14" w:rsidRPr="003A7D14" w:rsidRDefault="003A7D14" w:rsidP="003A7D14">
      <w:pPr>
        <w:ind w:firstLine="720"/>
        <w:rPr>
          <w:b/>
        </w:rPr>
      </w:pPr>
      <w:r w:rsidRPr="003A7D14">
        <w:rPr>
          <w:b/>
        </w:rPr>
        <w:t>Орфография (</w:t>
      </w:r>
      <w:r w:rsidR="002F0DD7">
        <w:rPr>
          <w:b/>
        </w:rPr>
        <w:t>2</w:t>
      </w:r>
      <w:r w:rsidRPr="003A7D14">
        <w:rPr>
          <w:b/>
        </w:rPr>
        <w:t>6ч.+3ч.)</w:t>
      </w:r>
    </w:p>
    <w:p w:rsidR="003A7D14" w:rsidRPr="003A7D14" w:rsidRDefault="003A7D14" w:rsidP="003A7D14">
      <w:pPr>
        <w:shd w:val="clear" w:color="auto" w:fill="FFFFFF"/>
        <w:ind w:firstLine="709"/>
        <w:jc w:val="both"/>
      </w:pPr>
      <w:r w:rsidRPr="003A7D14">
        <w:t xml:space="preserve">Родной язык. Функциональные разновидности языка. Правописание корней. Правописание приставок. Правописание суффиксов. Правописание окончаний. Употребление </w:t>
      </w:r>
      <w:r w:rsidR="00794704">
        <w:t xml:space="preserve">букв </w:t>
      </w:r>
      <w:proofErr w:type="gramStart"/>
      <w:r w:rsidR="00794704">
        <w:t>ё(</w:t>
      </w:r>
      <w:proofErr w:type="gramEnd"/>
      <w:r w:rsidR="00794704">
        <w:t xml:space="preserve">е) – о после шипящих и </w:t>
      </w:r>
      <w:proofErr w:type="spellStart"/>
      <w:r w:rsidR="00794704">
        <w:t>ц</w:t>
      </w:r>
      <w:proofErr w:type="spellEnd"/>
      <w:r w:rsidRPr="003A7D14">
        <w:t xml:space="preserve"> употребление </w:t>
      </w:r>
      <w:proofErr w:type="spellStart"/>
      <w:r w:rsidRPr="003A7D14">
        <w:t>ь</w:t>
      </w:r>
      <w:proofErr w:type="spellEnd"/>
      <w:r w:rsidRPr="003A7D14">
        <w:t xml:space="preserve"> и </w:t>
      </w:r>
      <w:proofErr w:type="spellStart"/>
      <w:r w:rsidRPr="003A7D14">
        <w:t>ъ</w:t>
      </w:r>
      <w:proofErr w:type="spellEnd"/>
      <w:r w:rsidRPr="003A7D14">
        <w:t>. Слитные, раздельные и дефисные написания.</w:t>
      </w:r>
    </w:p>
    <w:p w:rsidR="003A7D14" w:rsidRPr="003A7D14" w:rsidRDefault="003A7D14" w:rsidP="003A7D14">
      <w:pPr>
        <w:shd w:val="clear" w:color="auto" w:fill="FFFFFF"/>
        <w:ind w:firstLine="709"/>
        <w:jc w:val="both"/>
      </w:pPr>
      <w:r w:rsidRPr="003A7D14">
        <w:t>Пересказ исходного текста. Работа с планом.</w:t>
      </w:r>
    </w:p>
    <w:p w:rsidR="003A7D14" w:rsidRPr="003A7D14" w:rsidRDefault="003A7D14" w:rsidP="003A7D14">
      <w:pPr>
        <w:tabs>
          <w:tab w:val="left" w:pos="2460"/>
        </w:tabs>
        <w:ind w:firstLine="539"/>
      </w:pPr>
      <w:r w:rsidRPr="005E3178">
        <w:rPr>
          <w:b/>
          <w:u w:val="single"/>
        </w:rPr>
        <w:t>Знать:</w:t>
      </w:r>
      <w:r w:rsidRPr="003A7D14">
        <w:t xml:space="preserve"> о функциональных разновидностях языка: разговорном языке, функциональных стилях (научном, публицистическом,  официально-деловом), языке художественной литературы; </w:t>
      </w:r>
      <w:r w:rsidRPr="003A7D14">
        <w:br/>
        <w:t>о значении морфем при выборе их правильного написания; о слитном, раздельном и дефисном написании слов.</w:t>
      </w:r>
    </w:p>
    <w:p w:rsidR="003A7D14" w:rsidRPr="003A7D14" w:rsidRDefault="003A7D14" w:rsidP="003A7D14">
      <w:pPr>
        <w:tabs>
          <w:tab w:val="left" w:pos="2460"/>
        </w:tabs>
        <w:ind w:firstLine="539"/>
        <w:jc w:val="both"/>
      </w:pPr>
      <w:r w:rsidRPr="005E3178">
        <w:rPr>
          <w:b/>
          <w:u w:val="single"/>
        </w:rPr>
        <w:t>Уметь:</w:t>
      </w:r>
      <w:r w:rsidRPr="003A7D14">
        <w:t xml:space="preserve"> различать функциональные стили; производить морфемный разбор слова с учетом его значения и особенностей образования, производить словообразовательный разбор слова; учитывать значение морфем при выборе их правильного написания.</w:t>
      </w:r>
    </w:p>
    <w:p w:rsidR="003A7D14" w:rsidRPr="003A7D14" w:rsidRDefault="003A7D14" w:rsidP="003A7D14">
      <w:pPr>
        <w:shd w:val="clear" w:color="auto" w:fill="FFFFFF"/>
        <w:ind w:firstLine="540"/>
        <w:jc w:val="both"/>
      </w:pPr>
      <w:proofErr w:type="gramStart"/>
      <w:r w:rsidRPr="005E3178">
        <w:rPr>
          <w:b/>
          <w:u w:val="single"/>
        </w:rPr>
        <w:t>Основные термины по разделу:</w:t>
      </w:r>
      <w:r w:rsidRPr="003A7D14">
        <w:t xml:space="preserve"> язык, речевая ситуация, цель общения, место общения, собеседник, функциональные стили, корень, приставка, окончание, суффикс, шипящие.</w:t>
      </w:r>
      <w:proofErr w:type="gramEnd"/>
    </w:p>
    <w:p w:rsidR="003A7D14" w:rsidRPr="003A7D14" w:rsidRDefault="003A7D14" w:rsidP="003A7D14">
      <w:pPr>
        <w:shd w:val="clear" w:color="auto" w:fill="FFFFFF"/>
        <w:ind w:firstLine="540"/>
        <w:jc w:val="both"/>
      </w:pPr>
    </w:p>
    <w:p w:rsidR="003A7D14" w:rsidRPr="003A7D14" w:rsidRDefault="003A7D14" w:rsidP="003A7D14">
      <w:pPr>
        <w:shd w:val="clear" w:color="auto" w:fill="FFFFFF"/>
        <w:ind w:firstLine="720"/>
        <w:jc w:val="both"/>
        <w:rPr>
          <w:b/>
        </w:rPr>
      </w:pPr>
      <w:r w:rsidRPr="003A7D14">
        <w:rPr>
          <w:b/>
        </w:rPr>
        <w:t>Синтаксис и пунктуация (</w:t>
      </w:r>
      <w:r w:rsidR="002F0DD7">
        <w:rPr>
          <w:b/>
        </w:rPr>
        <w:t>17</w:t>
      </w:r>
      <w:r w:rsidRPr="003A7D14">
        <w:rPr>
          <w:b/>
        </w:rPr>
        <w:t>)</w:t>
      </w:r>
    </w:p>
    <w:p w:rsidR="003A7D14" w:rsidRPr="003A7D14" w:rsidRDefault="003A7D14" w:rsidP="003A7D14">
      <w:pPr>
        <w:ind w:firstLine="720"/>
      </w:pPr>
      <w:r w:rsidRPr="003A7D14">
        <w:t xml:space="preserve">Синтаксис как раздел лингвистики. Словосочетание и предложение как единицы синтаксиса. Основные признаки предложений: смысловая, интонационная, </w:t>
      </w:r>
      <w:proofErr w:type="spellStart"/>
      <w:r w:rsidRPr="003A7D14">
        <w:t>г</w:t>
      </w:r>
      <w:proofErr w:type="gramStart"/>
      <w:r w:rsidRPr="003A7D14">
        <w:t>pa</w:t>
      </w:r>
      <w:proofErr w:type="gramEnd"/>
      <w:r w:rsidRPr="003A7D14">
        <w:t>мматическая</w:t>
      </w:r>
      <w:proofErr w:type="spellEnd"/>
      <w:r w:rsidRPr="003A7D14">
        <w:t xml:space="preserve"> законченность, соотнесенность с действительностью. Простое осложненное предложение. Сложное предложение и его виды: сложносочиненное и сложноподчиненное; союзное и бессоюзное. Способы передачи прямой речи. Основные разделы пунктуации: знаки препинания в конце предложения; знаки препинания внутри простого предложения: знаки препинания между частями сложного предложения; знаки препинания в предложениях с прямой речью. </w:t>
      </w:r>
    </w:p>
    <w:p w:rsidR="003A7D14" w:rsidRPr="003A7D14" w:rsidRDefault="003A7D14" w:rsidP="003A7D14">
      <w:pPr>
        <w:ind w:firstLine="720"/>
      </w:pPr>
      <w:r w:rsidRPr="005E3178">
        <w:rPr>
          <w:b/>
          <w:u w:val="single"/>
        </w:rPr>
        <w:t>Знать:</w:t>
      </w:r>
      <w:r w:rsidRPr="003A7D14">
        <w:t xml:space="preserve"> виды словосочетаний; общие и отличительные свойства словосочетания и фразеологизма; основные признаки предложения; грамматико-интонационные особенности предложений; виды осложненного простого предложения; сложное предложение и его виды; основные разделы пунктуации.</w:t>
      </w:r>
    </w:p>
    <w:p w:rsidR="003A7D14" w:rsidRPr="003A7D14" w:rsidRDefault="003A7D14" w:rsidP="003A7D14">
      <w:pPr>
        <w:ind w:firstLine="720"/>
      </w:pPr>
      <w:r w:rsidRPr="005E3178">
        <w:rPr>
          <w:b/>
          <w:u w:val="single"/>
        </w:rPr>
        <w:lastRenderedPageBreak/>
        <w:t>Уметь:</w:t>
      </w:r>
      <w:r w:rsidRPr="003A7D14">
        <w:rPr>
          <w:u w:val="single"/>
        </w:rPr>
        <w:t xml:space="preserve"> </w:t>
      </w:r>
      <w:r w:rsidRPr="003A7D14">
        <w:t>соблюдать нормы построения словосочетаний; различать и правильно употреблять в речи словосочетания и фразеологизмы; производить интонационный и синтаксический  анализ предложения.</w:t>
      </w:r>
    </w:p>
    <w:p w:rsidR="003A7D14" w:rsidRPr="003A7D14" w:rsidRDefault="003A7D14" w:rsidP="003A7D14">
      <w:pPr>
        <w:shd w:val="clear" w:color="auto" w:fill="FFFFFF"/>
        <w:ind w:firstLine="720"/>
      </w:pPr>
      <w:proofErr w:type="gramStart"/>
      <w:r w:rsidRPr="005E3178">
        <w:rPr>
          <w:b/>
          <w:u w:val="single"/>
        </w:rPr>
        <w:t>Основные термины по разделу:</w:t>
      </w:r>
      <w:r w:rsidRPr="003A7D14">
        <w:rPr>
          <w:u w:val="single"/>
        </w:rPr>
        <w:t xml:space="preserve"> </w:t>
      </w:r>
      <w:r w:rsidRPr="003A7D14">
        <w:t>синтаксис, пунктуация, словосочетание, фразеологизм, именное, глагольное, двусоставное и односоставное предложение, главные и второстепенные члены, осложненное предложение, сложное предложение.</w:t>
      </w:r>
      <w:proofErr w:type="gramEnd"/>
    </w:p>
    <w:p w:rsidR="003A7D14" w:rsidRPr="003A7D14" w:rsidRDefault="003A7D14" w:rsidP="003A7D14">
      <w:pPr>
        <w:shd w:val="clear" w:color="auto" w:fill="FFFFFF"/>
        <w:ind w:firstLine="709"/>
        <w:jc w:val="both"/>
      </w:pPr>
    </w:p>
    <w:p w:rsidR="003A7D14" w:rsidRPr="003A7D14" w:rsidRDefault="003A7D14" w:rsidP="003A7D14">
      <w:pPr>
        <w:shd w:val="clear" w:color="auto" w:fill="FFFFFF"/>
        <w:ind w:firstLine="709"/>
        <w:jc w:val="both"/>
        <w:rPr>
          <w:b/>
        </w:rPr>
      </w:pPr>
      <w:proofErr w:type="spellStart"/>
      <w:r w:rsidRPr="003A7D14">
        <w:rPr>
          <w:b/>
        </w:rPr>
        <w:t>Текстоведение</w:t>
      </w:r>
      <w:proofErr w:type="spellEnd"/>
      <w:r w:rsidR="002F0DD7">
        <w:rPr>
          <w:b/>
        </w:rPr>
        <w:t xml:space="preserve"> (14</w:t>
      </w:r>
      <w:r w:rsidRPr="003A7D14">
        <w:rPr>
          <w:b/>
        </w:rPr>
        <w:t xml:space="preserve">) </w:t>
      </w:r>
    </w:p>
    <w:p w:rsidR="003A7D14" w:rsidRPr="003A7D14" w:rsidRDefault="003A7D14" w:rsidP="003A7D14">
      <w:pPr>
        <w:ind w:firstLine="720"/>
      </w:pPr>
      <w:r w:rsidRPr="003A7D14">
        <w:t>Текст и его признаки; композиция текста; простой и сложный план текста;</w:t>
      </w:r>
      <w:r w:rsidRPr="003A7D14">
        <w:tab/>
        <w:t xml:space="preserve">связь предложений в тексте; смысловая связь предложений в тексте; типы речи; повествование; рассказ; виды описания. </w:t>
      </w:r>
    </w:p>
    <w:p w:rsidR="003A7D14" w:rsidRPr="003A7D14" w:rsidRDefault="003A7D14" w:rsidP="003A7D14">
      <w:pPr>
        <w:ind w:firstLine="720"/>
      </w:pPr>
      <w:r w:rsidRPr="005E3178">
        <w:rPr>
          <w:b/>
          <w:u w:val="single"/>
        </w:rPr>
        <w:t>Знать:</w:t>
      </w:r>
      <w:r w:rsidRPr="003A7D14">
        <w:rPr>
          <w:u w:val="single"/>
        </w:rPr>
        <w:t xml:space="preserve"> </w:t>
      </w:r>
      <w:r w:rsidRPr="003A7D14">
        <w:t>признаки текста; типы речи и их особенности; стили речи; последовательную и параллельную связь; основные средства связи предложений; строение рассказа; разновидности описаний.</w:t>
      </w:r>
    </w:p>
    <w:p w:rsidR="003A7D14" w:rsidRPr="003A7D14" w:rsidRDefault="003A7D14" w:rsidP="003A7D14">
      <w:pPr>
        <w:ind w:firstLine="720"/>
      </w:pPr>
      <w:r w:rsidRPr="003A7D14">
        <w:rPr>
          <w:u w:val="single"/>
        </w:rPr>
        <w:t xml:space="preserve"> </w:t>
      </w:r>
      <w:r w:rsidRPr="005E3178">
        <w:rPr>
          <w:b/>
          <w:u w:val="single"/>
        </w:rPr>
        <w:t>Уметь:</w:t>
      </w:r>
      <w:r w:rsidRPr="003A7D14">
        <w:t xml:space="preserve"> определять тему и основную мысль текста; делить текст на смысловые части; использовать цепную и параллельную  связь в текстах разных стилей; исправлять неоправданные речевые повторы; строить схему текста; создавать текст с заданным типом связи предложений; создавать тексты разных типов речи.</w:t>
      </w:r>
    </w:p>
    <w:p w:rsidR="003A7D14" w:rsidRPr="003A7D14" w:rsidRDefault="003A7D14" w:rsidP="003A7D14">
      <w:pPr>
        <w:ind w:firstLine="720"/>
      </w:pPr>
      <w:proofErr w:type="gramStart"/>
      <w:r w:rsidRPr="005E3178">
        <w:rPr>
          <w:b/>
          <w:u w:val="single"/>
        </w:rPr>
        <w:t>Основные термины по разделу:</w:t>
      </w:r>
      <w:r w:rsidRPr="003A7D14">
        <w:rPr>
          <w:u w:val="single"/>
        </w:rPr>
        <w:t xml:space="preserve"> </w:t>
      </w:r>
      <w:r w:rsidRPr="003A7D14">
        <w:t>текст, тема, основная мысль, тезисный план, последовательная (цепная) и параллельная связь, лексический повтор, неоправданный повтор, рассказ, зачин, завязка, развитие действия, кульминация, развязка, концовка.</w:t>
      </w:r>
      <w:proofErr w:type="gramEnd"/>
    </w:p>
    <w:p w:rsidR="003A7D14" w:rsidRPr="003A7D14" w:rsidRDefault="003A7D14" w:rsidP="003A7D14">
      <w:pPr>
        <w:ind w:firstLine="720"/>
      </w:pPr>
    </w:p>
    <w:p w:rsidR="003A7D14" w:rsidRPr="003A7D14" w:rsidRDefault="002F0DD7" w:rsidP="003A7D14">
      <w:pPr>
        <w:ind w:firstLine="720"/>
        <w:rPr>
          <w:b/>
          <w:bCs/>
        </w:rPr>
      </w:pPr>
      <w:r>
        <w:rPr>
          <w:b/>
          <w:bCs/>
        </w:rPr>
        <w:t>Имя существительное (18</w:t>
      </w:r>
      <w:r w:rsidR="003A7D14" w:rsidRPr="003A7D14">
        <w:rPr>
          <w:b/>
          <w:bCs/>
        </w:rPr>
        <w:t>)</w:t>
      </w:r>
    </w:p>
    <w:p w:rsidR="003A7D14" w:rsidRPr="003A7D14" w:rsidRDefault="003A7D14" w:rsidP="003A7D14">
      <w:pPr>
        <w:ind w:firstLine="720"/>
      </w:pPr>
      <w:r w:rsidRPr="003A7D14">
        <w:t xml:space="preserve">Грамматические признаки имени существительного и его употребление в речи; способы образования имён существительных;  слитное и дефисное написание сложных имён существительных;  языковые нормы; правила произношения существительных. </w:t>
      </w:r>
    </w:p>
    <w:p w:rsidR="003A7D14" w:rsidRPr="003A7D14" w:rsidRDefault="003A7D14" w:rsidP="003A7D14">
      <w:pPr>
        <w:ind w:firstLine="720"/>
      </w:pPr>
      <w:r w:rsidRPr="005E3178">
        <w:rPr>
          <w:b/>
          <w:u w:val="single"/>
        </w:rPr>
        <w:t>Знать:</w:t>
      </w:r>
      <w:r w:rsidRPr="003A7D14">
        <w:rPr>
          <w:u w:val="single"/>
        </w:rPr>
        <w:t xml:space="preserve"> </w:t>
      </w:r>
      <w:r w:rsidRPr="003A7D14">
        <w:t>значение, морфологические признаки, синтаксическую роль имени существительного; типичные морфемные модели имен существительных; об особенностях сложносокращенных имен существительных; о сравнении как изобразительно-выразительном приеме.</w:t>
      </w:r>
    </w:p>
    <w:p w:rsidR="003A7D14" w:rsidRPr="003A7D14" w:rsidRDefault="003A7D14" w:rsidP="003A7D14">
      <w:pPr>
        <w:ind w:firstLine="720"/>
      </w:pPr>
      <w:r w:rsidRPr="005E3178">
        <w:rPr>
          <w:b/>
          <w:u w:val="single"/>
        </w:rPr>
        <w:t>Уметь:</w:t>
      </w:r>
      <w:r w:rsidRPr="003A7D14">
        <w:rPr>
          <w:u w:val="single"/>
        </w:rPr>
        <w:t xml:space="preserve"> </w:t>
      </w:r>
      <w:r w:rsidRPr="003A7D14">
        <w:t>различать постоянные и непостоянные морфологические признаки имен существительных; определять основные способы образования имен существительных; различать разные виды сложения; правильно произносить сложносокращенные имена существительные.</w:t>
      </w:r>
    </w:p>
    <w:p w:rsidR="003A7D14" w:rsidRPr="003A7D14" w:rsidRDefault="003A7D14" w:rsidP="003A7D14">
      <w:pPr>
        <w:ind w:firstLine="720"/>
      </w:pPr>
      <w:r w:rsidRPr="003A7D14">
        <w:rPr>
          <w:b/>
          <w:u w:val="single"/>
        </w:rPr>
        <w:t>Основные термины по разделу:</w:t>
      </w:r>
      <w:r w:rsidRPr="003A7D14">
        <w:t xml:space="preserve"> морфология, имя существительное, морфемная модель, сложносокращенные имена существительные, аббревиатура.</w:t>
      </w:r>
    </w:p>
    <w:p w:rsidR="003A7D14" w:rsidRPr="003A7D14" w:rsidRDefault="003A7D14" w:rsidP="003A7D14">
      <w:pPr>
        <w:ind w:firstLine="720"/>
      </w:pPr>
    </w:p>
    <w:p w:rsidR="003A7D14" w:rsidRPr="003A7D14" w:rsidRDefault="003A7D14" w:rsidP="003A7D14">
      <w:pPr>
        <w:ind w:firstLine="720"/>
        <w:rPr>
          <w:b/>
        </w:rPr>
      </w:pPr>
      <w:r w:rsidRPr="003A7D14">
        <w:rPr>
          <w:b/>
        </w:rPr>
        <w:t>Имя прилагательное</w:t>
      </w:r>
      <w:r w:rsidR="002F0DD7">
        <w:rPr>
          <w:b/>
        </w:rPr>
        <w:t xml:space="preserve"> (21</w:t>
      </w:r>
      <w:r w:rsidRPr="003A7D14">
        <w:rPr>
          <w:b/>
        </w:rPr>
        <w:t>)</w:t>
      </w:r>
    </w:p>
    <w:p w:rsidR="003A7D14" w:rsidRPr="003A7D14" w:rsidRDefault="003A7D14" w:rsidP="003A7D14">
      <w:pPr>
        <w:ind w:firstLine="720"/>
      </w:pPr>
      <w:r w:rsidRPr="003A7D14">
        <w:t xml:space="preserve">Основные способы образования имён прилагательных; правописание букв </w:t>
      </w:r>
      <w:proofErr w:type="spellStart"/>
      <w:r w:rsidRPr="003A7D14">
        <w:rPr>
          <w:i/>
        </w:rPr>
        <w:t>н</w:t>
      </w:r>
      <w:proofErr w:type="spellEnd"/>
      <w:proofErr w:type="gramStart"/>
      <w:r w:rsidRPr="003A7D14">
        <w:rPr>
          <w:i/>
        </w:rPr>
        <w:t xml:space="preserve"> -- </w:t>
      </w:r>
      <w:proofErr w:type="spellStart"/>
      <w:proofErr w:type="gramEnd"/>
      <w:r w:rsidRPr="003A7D14">
        <w:rPr>
          <w:i/>
        </w:rPr>
        <w:t>нн</w:t>
      </w:r>
      <w:proofErr w:type="spellEnd"/>
      <w:r w:rsidRPr="003A7D14">
        <w:t xml:space="preserve"> в именах прилагательных, образованных от существительных; слитное и дефисное написание сложных имён прилагательных; правописание </w:t>
      </w:r>
      <w:r w:rsidRPr="003A7D14">
        <w:rPr>
          <w:i/>
        </w:rPr>
        <w:t>не</w:t>
      </w:r>
      <w:r w:rsidRPr="003A7D14">
        <w:t xml:space="preserve"> с именами существительными и прилагательными.</w:t>
      </w:r>
    </w:p>
    <w:p w:rsidR="003A7D14" w:rsidRPr="003A7D14" w:rsidRDefault="003A7D14" w:rsidP="003A7D14">
      <w:pPr>
        <w:tabs>
          <w:tab w:val="left" w:pos="2460"/>
        </w:tabs>
        <w:ind w:firstLine="720"/>
        <w:jc w:val="both"/>
      </w:pPr>
      <w:r w:rsidRPr="003A7D14">
        <w:rPr>
          <w:b/>
          <w:u w:val="single"/>
        </w:rPr>
        <w:t>Знать:</w:t>
      </w:r>
      <w:r w:rsidRPr="003A7D14">
        <w:t xml:space="preserve"> о роли прилагательных в речи, способах их образования; условия выбора слитного или раздельного написания не с прилагательными; о правописании гласных в окончаниях, суффиксах прилагательных; о сложных прилагательных; о синтаксической функции прилагательных разных форм в предложении и правильном их употреблении.</w:t>
      </w:r>
    </w:p>
    <w:p w:rsidR="003A7D14" w:rsidRPr="003A7D14" w:rsidRDefault="003A7D14" w:rsidP="003A7D14">
      <w:pPr>
        <w:tabs>
          <w:tab w:val="left" w:pos="2460"/>
        </w:tabs>
        <w:ind w:firstLine="720"/>
        <w:jc w:val="both"/>
      </w:pPr>
      <w:r w:rsidRPr="003A7D14">
        <w:rPr>
          <w:b/>
          <w:u w:val="single"/>
        </w:rPr>
        <w:t>Уметь</w:t>
      </w:r>
      <w:r w:rsidRPr="003A7D14">
        <w:rPr>
          <w:u w:val="single"/>
        </w:rPr>
        <w:t xml:space="preserve">: </w:t>
      </w:r>
      <w:r w:rsidRPr="003A7D14">
        <w:t>находить прилагательные разных форм, определять их роль в предложении; различать разряды прилагательных; определять морфологические признаки прилагательных; выбирать условия  написания не с именами прилагательными; правильно писать гласные в окончаниях, суффиксах прилагательных; правильно писать сложные прилагательные.</w:t>
      </w:r>
    </w:p>
    <w:p w:rsidR="003A7D14" w:rsidRPr="003A7D14" w:rsidRDefault="003A7D14" w:rsidP="003A7D14">
      <w:pPr>
        <w:tabs>
          <w:tab w:val="left" w:pos="2460"/>
        </w:tabs>
        <w:ind w:firstLine="720"/>
        <w:jc w:val="both"/>
      </w:pPr>
      <w:r w:rsidRPr="005E3178">
        <w:rPr>
          <w:b/>
          <w:u w:val="single"/>
        </w:rPr>
        <w:t>Основные термины по разделу:</w:t>
      </w:r>
      <w:r w:rsidRPr="003A7D14">
        <w:rPr>
          <w:u w:val="single"/>
        </w:rPr>
        <w:t xml:space="preserve"> </w:t>
      </w:r>
      <w:r w:rsidRPr="003A7D14">
        <w:t>имя прилагательное, морфемная модель, словообразовательно-орфографический анализ.</w:t>
      </w:r>
    </w:p>
    <w:p w:rsidR="003A7D14" w:rsidRPr="003A7D14" w:rsidRDefault="003A7D14" w:rsidP="003A7D14">
      <w:pPr>
        <w:tabs>
          <w:tab w:val="left" w:pos="2460"/>
        </w:tabs>
        <w:ind w:firstLine="720"/>
        <w:jc w:val="both"/>
      </w:pPr>
    </w:p>
    <w:p w:rsidR="003A7D14" w:rsidRPr="003A7D14" w:rsidRDefault="002F0DD7" w:rsidP="003A7D14">
      <w:pPr>
        <w:tabs>
          <w:tab w:val="left" w:pos="2460"/>
        </w:tabs>
        <w:ind w:firstLine="720"/>
        <w:jc w:val="both"/>
        <w:rPr>
          <w:b/>
        </w:rPr>
      </w:pPr>
      <w:r>
        <w:rPr>
          <w:b/>
        </w:rPr>
        <w:t>Глагол (13</w:t>
      </w:r>
      <w:r w:rsidR="003A7D14" w:rsidRPr="003A7D14">
        <w:rPr>
          <w:b/>
        </w:rPr>
        <w:t>)</w:t>
      </w:r>
    </w:p>
    <w:p w:rsidR="003A7D14" w:rsidRPr="003A7D14" w:rsidRDefault="003A7D14" w:rsidP="003A7D14">
      <w:pPr>
        <w:ind w:firstLine="720"/>
      </w:pPr>
      <w:r w:rsidRPr="003A7D14">
        <w:t>Постоянные и непостоянные морфологические признаки глагола; основные способы образования глаголов; глагол в словосочетании и предложении; культура речи; правильное употребление глаголов.</w:t>
      </w:r>
    </w:p>
    <w:p w:rsidR="003A7D14" w:rsidRPr="003A7D14" w:rsidRDefault="003A7D14" w:rsidP="003A7D14">
      <w:pPr>
        <w:ind w:firstLine="720"/>
      </w:pPr>
      <w:r w:rsidRPr="003A7D14">
        <w:rPr>
          <w:b/>
          <w:u w:val="single"/>
        </w:rPr>
        <w:t>Знать:</w:t>
      </w:r>
      <w:r w:rsidRPr="003A7D14">
        <w:rPr>
          <w:u w:val="single"/>
        </w:rPr>
        <w:t xml:space="preserve"> </w:t>
      </w:r>
      <w:r w:rsidRPr="003A7D14">
        <w:t>морфологические признаки глагола;  типичные морфемные модели глаголов; о роли глагола в тексте.</w:t>
      </w:r>
    </w:p>
    <w:p w:rsidR="003A7D14" w:rsidRPr="003A7D14" w:rsidRDefault="003A7D14" w:rsidP="003A7D14">
      <w:pPr>
        <w:ind w:firstLine="720"/>
      </w:pPr>
      <w:r w:rsidRPr="003A7D14">
        <w:rPr>
          <w:b/>
          <w:u w:val="single"/>
        </w:rPr>
        <w:lastRenderedPageBreak/>
        <w:t>Уметь:</w:t>
      </w:r>
      <w:r w:rsidRPr="003A7D14">
        <w:rPr>
          <w:u w:val="single"/>
        </w:rPr>
        <w:t xml:space="preserve"> </w:t>
      </w:r>
      <w:r w:rsidRPr="003A7D14">
        <w:t xml:space="preserve">различать постоянные и непостоянные морфологические признаки глагола; выполнять морфемный разбор с опорой на семантико-словообразовательный анализ слова; употреблять глаголы в соответствии с орфоэпическими, лексическими, грамматическими нормами. </w:t>
      </w:r>
    </w:p>
    <w:p w:rsidR="003A7D14" w:rsidRPr="003A7D14" w:rsidRDefault="003A7D14" w:rsidP="003A7D14">
      <w:pPr>
        <w:tabs>
          <w:tab w:val="left" w:pos="2460"/>
        </w:tabs>
        <w:spacing w:line="360" w:lineRule="auto"/>
        <w:ind w:firstLine="720"/>
        <w:jc w:val="both"/>
      </w:pPr>
      <w:proofErr w:type="gramStart"/>
      <w:r w:rsidRPr="003A7D14">
        <w:rPr>
          <w:b/>
          <w:u w:val="single"/>
        </w:rPr>
        <w:t>Основные термины по разделу:</w:t>
      </w:r>
      <w:r w:rsidRPr="003A7D14">
        <w:t xml:space="preserve"> глагол, переходные и непереходные; наклонение: изъявительное, условное, повелительное, безличный глагол.</w:t>
      </w:r>
      <w:proofErr w:type="gramEnd"/>
    </w:p>
    <w:p w:rsidR="003A7D14" w:rsidRPr="003A7D14" w:rsidRDefault="003A7D14" w:rsidP="003A7D14"/>
    <w:p w:rsidR="003A7D14" w:rsidRPr="003A7D14" w:rsidRDefault="002F0DD7" w:rsidP="003A7D14">
      <w:pPr>
        <w:tabs>
          <w:tab w:val="left" w:pos="2460"/>
        </w:tabs>
        <w:ind w:firstLine="720"/>
        <w:jc w:val="both"/>
        <w:rPr>
          <w:b/>
        </w:rPr>
      </w:pPr>
      <w:r>
        <w:rPr>
          <w:b/>
        </w:rPr>
        <w:t>Деепричастие(15</w:t>
      </w:r>
      <w:r w:rsidR="003A7D14" w:rsidRPr="003A7D14">
        <w:rPr>
          <w:b/>
        </w:rPr>
        <w:t>)</w:t>
      </w:r>
    </w:p>
    <w:p w:rsidR="003A7D14" w:rsidRPr="003A7D14" w:rsidRDefault="003A7D14" w:rsidP="003A7D14">
      <w:pPr>
        <w:ind w:firstLine="720"/>
      </w:pPr>
      <w:r w:rsidRPr="003A7D14">
        <w:t xml:space="preserve">Морфологические признаки деепричастия;  деепричастный оборот;  роль деепричастия в словосочетании и предложении; образование деепричастий совершенного и несовершенного вида; правописание </w:t>
      </w:r>
      <w:r w:rsidRPr="003A7D14">
        <w:rPr>
          <w:i/>
        </w:rPr>
        <w:t>не</w:t>
      </w:r>
      <w:r w:rsidRPr="003A7D14">
        <w:t xml:space="preserve"> с деепричастиями; правильное употребление деепричастий.</w:t>
      </w:r>
    </w:p>
    <w:p w:rsidR="003A7D14" w:rsidRPr="003A7D14" w:rsidRDefault="003A7D14" w:rsidP="003A7D14">
      <w:pPr>
        <w:shd w:val="clear" w:color="auto" w:fill="FFFFFF"/>
        <w:ind w:firstLine="720"/>
        <w:jc w:val="both"/>
      </w:pPr>
      <w:r w:rsidRPr="003A7D14">
        <w:rPr>
          <w:b/>
          <w:u w:val="single"/>
        </w:rPr>
        <w:t>Знать:</w:t>
      </w:r>
      <w:r w:rsidRPr="003A7D14">
        <w:rPr>
          <w:u w:val="single"/>
        </w:rPr>
        <w:t xml:space="preserve"> </w:t>
      </w:r>
      <w:r w:rsidRPr="003A7D14">
        <w:t>характеристику деепричастия по значению,</w:t>
      </w:r>
      <w:r w:rsidRPr="003A7D14">
        <w:rPr>
          <w:spacing w:val="-4"/>
        </w:rPr>
        <w:t xml:space="preserve"> синтаксическую роль деепричастия в </w:t>
      </w:r>
      <w:r w:rsidRPr="003A7D14">
        <w:t>предложении;</w:t>
      </w:r>
      <w:r w:rsidRPr="003A7D14">
        <w:rPr>
          <w:spacing w:val="-1"/>
        </w:rPr>
        <w:t xml:space="preserve"> определение деепричастного оборота; что в предложении </w:t>
      </w:r>
      <w:r w:rsidRPr="003A7D14">
        <w:t xml:space="preserve">деепричастный оборот является обособленным определением; </w:t>
      </w:r>
      <w:r w:rsidRPr="003A7D14">
        <w:rPr>
          <w:spacing w:val="-3"/>
        </w:rPr>
        <w:t>условия выделения одиночных деепричастий и деепричаст</w:t>
      </w:r>
      <w:r w:rsidRPr="003A7D14">
        <w:rPr>
          <w:spacing w:val="-3"/>
        </w:rPr>
        <w:softHyphen/>
      </w:r>
      <w:r w:rsidRPr="003A7D14">
        <w:t xml:space="preserve">ных оборотов на письме; условия раздельного написания </w:t>
      </w:r>
      <w:r w:rsidRPr="003A7D14">
        <w:rPr>
          <w:i/>
          <w:iCs/>
        </w:rPr>
        <w:t xml:space="preserve">не </w:t>
      </w:r>
      <w:r w:rsidRPr="003A7D14">
        <w:t>с деепричастиями; как образуются деепричастия несовершенного и совершенного  вида; суффиксы деепричастий.</w:t>
      </w:r>
    </w:p>
    <w:p w:rsidR="003A7D14" w:rsidRPr="003A7D14" w:rsidRDefault="003A7D14" w:rsidP="003A7D14">
      <w:pPr>
        <w:shd w:val="clear" w:color="auto" w:fill="FFFFFF"/>
        <w:ind w:firstLine="720"/>
        <w:jc w:val="both"/>
      </w:pPr>
      <w:r w:rsidRPr="003A7D14">
        <w:rPr>
          <w:b/>
          <w:u w:val="single"/>
        </w:rPr>
        <w:t>Уметь:</w:t>
      </w:r>
      <w:r w:rsidRPr="003A7D14">
        <w:rPr>
          <w:u w:val="single"/>
        </w:rPr>
        <w:t xml:space="preserve"> </w:t>
      </w:r>
      <w:r w:rsidRPr="003A7D14">
        <w:rPr>
          <w:spacing w:val="-3"/>
        </w:rPr>
        <w:t>находить слова, обозначающие основные и добавочные дей</w:t>
      </w:r>
      <w:r w:rsidRPr="003A7D14">
        <w:rPr>
          <w:spacing w:val="-3"/>
        </w:rPr>
        <w:softHyphen/>
      </w:r>
      <w:r w:rsidRPr="003A7D14">
        <w:t>ствия, в предложениях; определять синтаксическую роль дееприча</w:t>
      </w:r>
      <w:r w:rsidRPr="003A7D14">
        <w:softHyphen/>
      </w:r>
      <w:r w:rsidRPr="003A7D14">
        <w:rPr>
          <w:spacing w:val="-4"/>
        </w:rPr>
        <w:t xml:space="preserve">стия; </w:t>
      </w:r>
      <w:r w:rsidRPr="003A7D14">
        <w:rPr>
          <w:spacing w:val="-5"/>
        </w:rPr>
        <w:t xml:space="preserve">находить деепричастные обороты и глаголы, к которым они </w:t>
      </w:r>
      <w:r w:rsidRPr="003A7D14">
        <w:rPr>
          <w:spacing w:val="-3"/>
        </w:rPr>
        <w:t>относятся; заменять указанные глаголы и словосочетания с неопре</w:t>
      </w:r>
      <w:r w:rsidRPr="003A7D14">
        <w:rPr>
          <w:spacing w:val="-3"/>
        </w:rPr>
        <w:softHyphen/>
      </w:r>
      <w:r w:rsidRPr="003A7D14">
        <w:t>деленной фермой глагола деепричастиями и деепричастными обо</w:t>
      </w:r>
      <w:r w:rsidRPr="003A7D14">
        <w:softHyphen/>
      </w:r>
      <w:r w:rsidRPr="003A7D14">
        <w:rPr>
          <w:spacing w:val="-4"/>
        </w:rPr>
        <w:t xml:space="preserve">ротами; </w:t>
      </w:r>
      <w:r w:rsidRPr="003A7D14">
        <w:t>правильно расставлять запятые при одиночном деепричастии   и  деепричастном обороте; составлять предло</w:t>
      </w:r>
      <w:r w:rsidRPr="003A7D14">
        <w:softHyphen/>
        <w:t>жения   по указанным   схемам; правильно строить  предложения   с деепричастным оборотом;</w:t>
      </w:r>
      <w:r w:rsidRPr="003A7D14">
        <w:rPr>
          <w:u w:val="single"/>
        </w:rPr>
        <w:t xml:space="preserve"> </w:t>
      </w:r>
      <w:r w:rsidRPr="003A7D14">
        <w:t xml:space="preserve">правильно писать </w:t>
      </w:r>
      <w:r w:rsidRPr="003A7D14">
        <w:rPr>
          <w:i/>
          <w:iCs/>
        </w:rPr>
        <w:t xml:space="preserve">не </w:t>
      </w:r>
      <w:r w:rsidRPr="003A7D14">
        <w:t>с деепричастиями; графически обозна</w:t>
      </w:r>
      <w:r w:rsidRPr="003A7D14">
        <w:softHyphen/>
        <w:t xml:space="preserve">чать условия правильных написаний; правильно писать частицу </w:t>
      </w:r>
      <w:r w:rsidRPr="003A7D14">
        <w:rPr>
          <w:i/>
          <w:iCs/>
        </w:rPr>
        <w:t xml:space="preserve">не </w:t>
      </w:r>
      <w:r w:rsidRPr="003A7D14">
        <w:t xml:space="preserve">и приставку </w:t>
      </w:r>
      <w:r w:rsidRPr="003A7D14">
        <w:rPr>
          <w:i/>
          <w:iCs/>
        </w:rPr>
        <w:t>н</w:t>
      </w:r>
      <w:proofErr w:type="gramStart"/>
      <w:r w:rsidRPr="003A7D14">
        <w:rPr>
          <w:i/>
          <w:iCs/>
        </w:rPr>
        <w:t>е-</w:t>
      </w:r>
      <w:proofErr w:type="gramEnd"/>
      <w:r w:rsidRPr="003A7D14">
        <w:rPr>
          <w:i/>
          <w:iCs/>
        </w:rPr>
        <w:t xml:space="preserve"> </w:t>
      </w:r>
      <w:r w:rsidRPr="003A7D14">
        <w:t>со словами других частей речи (глаголами, прилагательными, существительными); образовывать деепричастия несовершенного и совершенного  вида; находить и выделять на письме деепричастные обороты.</w:t>
      </w:r>
    </w:p>
    <w:p w:rsidR="003A7D14" w:rsidRPr="003A7D14" w:rsidRDefault="003A7D14" w:rsidP="003A7D14">
      <w:pPr>
        <w:shd w:val="clear" w:color="auto" w:fill="FFFFFF"/>
        <w:ind w:firstLine="720"/>
        <w:jc w:val="both"/>
      </w:pPr>
      <w:r w:rsidRPr="003A7D14">
        <w:rPr>
          <w:b/>
          <w:u w:val="single"/>
        </w:rPr>
        <w:t>Основные термины по разделу:</w:t>
      </w:r>
      <w:r w:rsidRPr="003A7D14">
        <w:rPr>
          <w:i/>
          <w:spacing w:val="-3"/>
        </w:rPr>
        <w:t xml:space="preserve"> </w:t>
      </w:r>
      <w:r w:rsidRPr="003A7D14">
        <w:rPr>
          <w:spacing w:val="-3"/>
        </w:rPr>
        <w:t>деепричастие</w:t>
      </w:r>
      <w:r w:rsidRPr="003A7D14">
        <w:t xml:space="preserve">, </w:t>
      </w:r>
      <w:r w:rsidRPr="003A7D14">
        <w:rPr>
          <w:spacing w:val="-3"/>
        </w:rPr>
        <w:t xml:space="preserve">деепричастный </w:t>
      </w:r>
      <w:r w:rsidRPr="003A7D14">
        <w:t xml:space="preserve">оборот, обособленное обстоятельство, деепричастия несовершенного и совершенного вида. </w:t>
      </w:r>
    </w:p>
    <w:p w:rsidR="003A7D14" w:rsidRPr="003A7D14" w:rsidRDefault="003A7D14" w:rsidP="003A7D14">
      <w:pPr>
        <w:shd w:val="clear" w:color="auto" w:fill="FFFFFF"/>
        <w:ind w:firstLine="720"/>
        <w:jc w:val="both"/>
      </w:pPr>
    </w:p>
    <w:p w:rsidR="003A7D14" w:rsidRPr="003A7D14" w:rsidRDefault="002F0DD7" w:rsidP="003A7D14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Причастие(24</w:t>
      </w:r>
      <w:r w:rsidR="003A7D14" w:rsidRPr="003A7D14">
        <w:rPr>
          <w:b/>
        </w:rPr>
        <w:t>)</w:t>
      </w:r>
    </w:p>
    <w:p w:rsidR="003A7D14" w:rsidRPr="003A7D14" w:rsidRDefault="003A7D14" w:rsidP="003A7D14">
      <w:pPr>
        <w:ind w:firstLine="720"/>
      </w:pPr>
      <w:r w:rsidRPr="003A7D14">
        <w:t xml:space="preserve">Морфологические признаки причастия. Правописание безударных окончаний причастий. Причастный оборот. Знаки препинания в предложениях с причастными оборотами Понятие об обособлении. Действительные и страдательные причастия. Образование действительных и страдательных причастий Правописание суффиксов причастий. Полные и краткие формы страдательных причастий. Правописание </w:t>
      </w:r>
      <w:proofErr w:type="spellStart"/>
      <w:r w:rsidRPr="003A7D14">
        <w:rPr>
          <w:i/>
        </w:rPr>
        <w:t>н</w:t>
      </w:r>
      <w:proofErr w:type="spellEnd"/>
      <w:r w:rsidRPr="003A7D14">
        <w:t xml:space="preserve"> и </w:t>
      </w:r>
      <w:proofErr w:type="spellStart"/>
      <w:r w:rsidRPr="003A7D14">
        <w:rPr>
          <w:i/>
        </w:rPr>
        <w:t>нн</w:t>
      </w:r>
      <w:proofErr w:type="spellEnd"/>
      <w:r w:rsidRPr="003A7D14">
        <w:t xml:space="preserve"> в причастиях. Культура речи. Правильное употребление причастий.</w:t>
      </w:r>
    </w:p>
    <w:p w:rsidR="003A7D14" w:rsidRPr="003A7D14" w:rsidRDefault="003A7D14" w:rsidP="003A7D14">
      <w:pPr>
        <w:shd w:val="clear" w:color="auto" w:fill="FFFFFF"/>
        <w:ind w:firstLine="720"/>
        <w:jc w:val="both"/>
      </w:pPr>
      <w:proofErr w:type="gramStart"/>
      <w:r w:rsidRPr="003A7D14">
        <w:rPr>
          <w:b/>
          <w:u w:val="single"/>
        </w:rPr>
        <w:t>Знать:</w:t>
      </w:r>
      <w:r w:rsidRPr="003A7D14">
        <w:rPr>
          <w:spacing w:val="-1"/>
        </w:rPr>
        <w:t xml:space="preserve"> характеристику причастия по значению, морфологические </w:t>
      </w:r>
      <w:r w:rsidRPr="003A7D14">
        <w:t>признаки глагола и прилагательного у причастия, синтаксическую роль причастия в предложении; о склонении полных причастий в единственном и множествен</w:t>
      </w:r>
      <w:r w:rsidRPr="003A7D14">
        <w:softHyphen/>
      </w:r>
      <w:r w:rsidRPr="003A7D14">
        <w:rPr>
          <w:spacing w:val="-7"/>
        </w:rPr>
        <w:t>ном числе;</w:t>
      </w:r>
      <w:r w:rsidRPr="003A7D14">
        <w:t xml:space="preserve"> </w:t>
      </w:r>
      <w:r w:rsidRPr="003A7D14">
        <w:rPr>
          <w:spacing w:val="-7"/>
        </w:rPr>
        <w:t>условия выбора гласных в падежных окончаниях причастий;</w:t>
      </w:r>
      <w:r w:rsidRPr="003A7D14">
        <w:t xml:space="preserve"> определение причастного оборота; что при</w:t>
      </w:r>
      <w:r w:rsidRPr="003A7D14">
        <w:softHyphen/>
      </w:r>
      <w:r w:rsidRPr="003A7D14">
        <w:rPr>
          <w:spacing w:val="-1"/>
        </w:rPr>
        <w:t>частный оборот является одним членом предложения (определени</w:t>
      </w:r>
      <w:r w:rsidRPr="003A7D14">
        <w:t>ем); место причастного оборота по отношению к определяемому слову;</w:t>
      </w:r>
      <w:proofErr w:type="gramEnd"/>
      <w:r w:rsidRPr="003A7D14">
        <w:t xml:space="preserve">  условия выделения причастного оборота на письме; </w:t>
      </w:r>
      <w:r w:rsidRPr="003A7D14">
        <w:rPr>
          <w:spacing w:val="-3"/>
        </w:rPr>
        <w:t xml:space="preserve">определение действительных и страдательных причастий, ход </w:t>
      </w:r>
      <w:r w:rsidRPr="003A7D14">
        <w:t>рассуждения по разграничению действительных и страдательных причастий; что страдательные причастия настоящего и прошед</w:t>
      </w:r>
      <w:r w:rsidRPr="003A7D14">
        <w:softHyphen/>
        <w:t>шего времени имеют полную и краткую форму; формы изме</w:t>
      </w:r>
      <w:r w:rsidRPr="003A7D14">
        <w:softHyphen/>
      </w:r>
      <w:r w:rsidRPr="003A7D14">
        <w:rPr>
          <w:spacing w:val="-4"/>
        </w:rPr>
        <w:t xml:space="preserve">нения кратких страдательных причастий, их синтаксическую роль в </w:t>
      </w:r>
      <w:r w:rsidRPr="003A7D14">
        <w:rPr>
          <w:spacing w:val="-5"/>
        </w:rPr>
        <w:t xml:space="preserve">предложении; </w:t>
      </w:r>
      <w:r w:rsidRPr="003A7D14">
        <w:rPr>
          <w:spacing w:val="-1"/>
        </w:rPr>
        <w:t>как образуются действительные и страдательные причастия настоящего вре</w:t>
      </w:r>
      <w:r w:rsidRPr="003A7D14">
        <w:rPr>
          <w:spacing w:val="-1"/>
        </w:rPr>
        <w:softHyphen/>
      </w:r>
      <w:r w:rsidRPr="003A7D14">
        <w:t>мени; ус</w:t>
      </w:r>
      <w:r w:rsidRPr="003A7D14">
        <w:softHyphen/>
        <w:t xml:space="preserve">ловия выбора </w:t>
      </w:r>
      <w:proofErr w:type="spellStart"/>
      <w:r w:rsidRPr="003A7D14">
        <w:rPr>
          <w:i/>
        </w:rPr>
        <w:t>н</w:t>
      </w:r>
      <w:proofErr w:type="spellEnd"/>
      <w:r w:rsidRPr="003A7D14">
        <w:rPr>
          <w:i/>
        </w:rPr>
        <w:t xml:space="preserve"> </w:t>
      </w:r>
      <w:r w:rsidRPr="003A7D14">
        <w:t xml:space="preserve">и </w:t>
      </w:r>
      <w:proofErr w:type="spellStart"/>
      <w:r w:rsidRPr="003A7D14">
        <w:rPr>
          <w:i/>
          <w:iCs/>
        </w:rPr>
        <w:t>нн</w:t>
      </w:r>
      <w:proofErr w:type="spellEnd"/>
      <w:r w:rsidRPr="003A7D14">
        <w:rPr>
          <w:i/>
          <w:iCs/>
        </w:rPr>
        <w:t xml:space="preserve"> </w:t>
      </w:r>
      <w:r w:rsidRPr="003A7D14">
        <w:t>в суффиксах кратких страдательных причас</w:t>
      </w:r>
      <w:r w:rsidRPr="003A7D14">
        <w:softHyphen/>
      </w:r>
      <w:r w:rsidRPr="003A7D14">
        <w:rPr>
          <w:spacing w:val="-1"/>
        </w:rPr>
        <w:t>тий и в кратких отглагольных прилагательных;</w:t>
      </w:r>
      <w:r w:rsidRPr="003A7D14">
        <w:t xml:space="preserve"> </w:t>
      </w:r>
      <w:r w:rsidRPr="003A7D14">
        <w:rPr>
          <w:spacing w:val="-3"/>
        </w:rPr>
        <w:t xml:space="preserve">условия выбора слитного и раздельного написания </w:t>
      </w:r>
      <w:r w:rsidRPr="003A7D14">
        <w:t>не с</w:t>
      </w:r>
      <w:r w:rsidRPr="003A7D14">
        <w:rPr>
          <w:spacing w:val="-3"/>
        </w:rPr>
        <w:t xml:space="preserve"> при</w:t>
      </w:r>
      <w:r w:rsidRPr="003A7D14">
        <w:rPr>
          <w:spacing w:val="-3"/>
        </w:rPr>
        <w:softHyphen/>
      </w:r>
      <w:r w:rsidRPr="003A7D14">
        <w:t>частиями, прилагательными, существительными.</w:t>
      </w:r>
    </w:p>
    <w:p w:rsidR="003A7D14" w:rsidRPr="003A7D14" w:rsidRDefault="003A7D14" w:rsidP="003A7D14">
      <w:pPr>
        <w:shd w:val="clear" w:color="auto" w:fill="FFFFFF"/>
        <w:ind w:firstLine="720"/>
        <w:jc w:val="both"/>
      </w:pPr>
      <w:r w:rsidRPr="003A7D14">
        <w:rPr>
          <w:b/>
          <w:u w:val="single"/>
        </w:rPr>
        <w:t>Уметь:</w:t>
      </w:r>
      <w:r w:rsidRPr="003A7D14">
        <w:t xml:space="preserve"> различать причастия и прилагательные, находить причастия в тексте, определять признаки прилагательного и глагола у прича</w:t>
      </w:r>
      <w:r w:rsidRPr="003A7D14">
        <w:softHyphen/>
        <w:t xml:space="preserve">стий, определять синтаксическую роль причастия в предложении; согласовывать причастия с существительными, образовывать </w:t>
      </w:r>
      <w:r w:rsidRPr="003A7D14">
        <w:rPr>
          <w:spacing w:val="-1"/>
        </w:rPr>
        <w:t xml:space="preserve">указанные формы причастий; уметь правильно писать гласные в </w:t>
      </w:r>
      <w:r w:rsidRPr="003A7D14">
        <w:t xml:space="preserve">падежных окончаниях причастий, графически </w:t>
      </w:r>
    </w:p>
    <w:p w:rsidR="003A7D14" w:rsidRPr="003A7D14" w:rsidRDefault="003A7D14" w:rsidP="003A7D14">
      <w:pPr>
        <w:shd w:val="clear" w:color="auto" w:fill="FFFFFF"/>
        <w:jc w:val="both"/>
      </w:pPr>
      <w:proofErr w:type="gramStart"/>
      <w:r w:rsidRPr="003A7D14">
        <w:rPr>
          <w:spacing w:val="-1"/>
        </w:rPr>
        <w:t>находить причастные обороты и определяемые слова, к ко</w:t>
      </w:r>
      <w:r w:rsidRPr="003A7D14">
        <w:rPr>
          <w:spacing w:val="-1"/>
        </w:rPr>
        <w:softHyphen/>
      </w:r>
      <w:r w:rsidRPr="003A7D14">
        <w:rPr>
          <w:spacing w:val="-3"/>
        </w:rPr>
        <w:t>торым они относятся; определять место причастного оборота по от</w:t>
      </w:r>
      <w:r w:rsidRPr="003A7D14">
        <w:rPr>
          <w:spacing w:val="-3"/>
        </w:rPr>
        <w:softHyphen/>
      </w:r>
      <w:r w:rsidRPr="003A7D14">
        <w:t>ношению к определяемому слову;  правильно расставлять запятые при причастном обороте; строить предложения с причастным обо</w:t>
      </w:r>
      <w:r w:rsidRPr="003A7D14">
        <w:softHyphen/>
        <w:t xml:space="preserve">ротом; находить и исправлять ошибки в </w:t>
      </w:r>
      <w:r w:rsidRPr="003A7D14">
        <w:lastRenderedPageBreak/>
        <w:t xml:space="preserve">построении предложений с причастным оборотом; разграничивать действительные и страдательные причастия, </w:t>
      </w:r>
      <w:r w:rsidRPr="003A7D14">
        <w:rPr>
          <w:spacing w:val="-4"/>
        </w:rPr>
        <w:t>находить и исправлять ошибки в смешении действительных и стра</w:t>
      </w:r>
      <w:r w:rsidRPr="003A7D14">
        <w:rPr>
          <w:spacing w:val="-4"/>
        </w:rPr>
        <w:softHyphen/>
      </w:r>
      <w:r w:rsidRPr="003A7D14">
        <w:t>дательных причастий;</w:t>
      </w:r>
      <w:proofErr w:type="gramEnd"/>
      <w:r w:rsidRPr="003A7D14">
        <w:t xml:space="preserve"> </w:t>
      </w:r>
      <w:proofErr w:type="gramStart"/>
      <w:r w:rsidRPr="003A7D14">
        <w:t>образовывать краткие страдательные причастия, определять их синтаксическую роль в предложении; опре</w:t>
      </w:r>
      <w:r w:rsidRPr="003A7D14">
        <w:softHyphen/>
        <w:t>делять форму причастий; правильно выбирать и писать слова с изучаемой орфограммой; образовывать краткие страдательные причастия прошедше</w:t>
      </w:r>
      <w:r w:rsidRPr="003A7D14">
        <w:softHyphen/>
        <w:t>го времени, заменять глаголы краткими страдательными причасти</w:t>
      </w:r>
      <w:r w:rsidRPr="003A7D14">
        <w:softHyphen/>
        <w:t xml:space="preserve">ями,  разграничивать краткие страдательные причастия  и  краткие отглагольные прилагательные; правильно писать </w:t>
      </w:r>
      <w:proofErr w:type="spellStart"/>
      <w:r w:rsidRPr="003A7D14">
        <w:rPr>
          <w:i/>
        </w:rPr>
        <w:t>н</w:t>
      </w:r>
      <w:proofErr w:type="spellEnd"/>
      <w:r w:rsidRPr="003A7D14">
        <w:t xml:space="preserve"> или </w:t>
      </w:r>
      <w:proofErr w:type="spellStart"/>
      <w:r w:rsidRPr="003A7D14">
        <w:rPr>
          <w:i/>
          <w:iCs/>
        </w:rPr>
        <w:t>нн</w:t>
      </w:r>
      <w:proofErr w:type="spellEnd"/>
      <w:r w:rsidRPr="003A7D14">
        <w:rPr>
          <w:i/>
          <w:iCs/>
        </w:rPr>
        <w:t xml:space="preserve"> </w:t>
      </w:r>
      <w:r w:rsidRPr="003A7D14">
        <w:t>в суф</w:t>
      </w:r>
      <w:r w:rsidRPr="003A7D14">
        <w:rPr>
          <w:spacing w:val="-4"/>
        </w:rPr>
        <w:t xml:space="preserve">фиксах кратких страдательных причастий и в кратких отглагольных </w:t>
      </w:r>
      <w:r w:rsidRPr="003A7D14">
        <w:t>прилагательных;</w:t>
      </w:r>
      <w:proofErr w:type="gramEnd"/>
      <w:r w:rsidRPr="003A7D14">
        <w:t xml:space="preserve"> правильно писать </w:t>
      </w:r>
      <w:r w:rsidRPr="003A7D14">
        <w:rPr>
          <w:i/>
          <w:iCs/>
        </w:rPr>
        <w:t xml:space="preserve">не </w:t>
      </w:r>
      <w:r w:rsidRPr="003A7D14">
        <w:t>с причастиями.</w:t>
      </w:r>
    </w:p>
    <w:p w:rsidR="003A7D14" w:rsidRPr="003A7D14" w:rsidRDefault="003A7D14" w:rsidP="003A7D14">
      <w:pPr>
        <w:shd w:val="clear" w:color="auto" w:fill="FFFFFF"/>
        <w:ind w:firstLine="720"/>
        <w:jc w:val="both"/>
        <w:rPr>
          <w:spacing w:val="-13"/>
        </w:rPr>
      </w:pPr>
      <w:r w:rsidRPr="003A7D14">
        <w:rPr>
          <w:b/>
          <w:u w:val="single"/>
        </w:rPr>
        <w:t>Основные термины по разделу</w:t>
      </w:r>
      <w:r w:rsidRPr="003A7D14">
        <w:rPr>
          <w:b/>
        </w:rPr>
        <w:t>:</w:t>
      </w:r>
      <w:r w:rsidRPr="003A7D14">
        <w:t xml:space="preserve"> п</w:t>
      </w:r>
      <w:r w:rsidRPr="003A7D14">
        <w:rPr>
          <w:spacing w:val="-1"/>
        </w:rPr>
        <w:t>ричастие</w:t>
      </w:r>
      <w:r w:rsidRPr="003A7D14">
        <w:t xml:space="preserve">, </w:t>
      </w:r>
      <w:r w:rsidRPr="003A7D14">
        <w:rPr>
          <w:spacing w:val="-11"/>
        </w:rPr>
        <w:t>причастный обо</w:t>
      </w:r>
      <w:r w:rsidRPr="003A7D14">
        <w:rPr>
          <w:spacing w:val="-11"/>
        </w:rPr>
        <w:softHyphen/>
      </w:r>
      <w:r w:rsidRPr="003A7D14">
        <w:t>рот, действительные причастия, с</w:t>
      </w:r>
      <w:r w:rsidRPr="003A7D14">
        <w:rPr>
          <w:spacing w:val="-10"/>
        </w:rPr>
        <w:t xml:space="preserve">традательные </w:t>
      </w:r>
      <w:r w:rsidRPr="003A7D14">
        <w:t xml:space="preserve">причастия, </w:t>
      </w:r>
      <w:r w:rsidRPr="003A7D14">
        <w:rPr>
          <w:spacing w:val="-3"/>
        </w:rPr>
        <w:t>краткие и пол</w:t>
      </w:r>
      <w:r w:rsidRPr="003A7D14">
        <w:rPr>
          <w:spacing w:val="-3"/>
        </w:rPr>
        <w:softHyphen/>
      </w:r>
      <w:r w:rsidRPr="003A7D14">
        <w:t>ные страдатель</w:t>
      </w:r>
      <w:r w:rsidRPr="003A7D14">
        <w:softHyphen/>
      </w:r>
      <w:r w:rsidRPr="003A7D14">
        <w:rPr>
          <w:spacing w:val="-1"/>
        </w:rPr>
        <w:t xml:space="preserve">ные причастия, </w:t>
      </w:r>
      <w:r w:rsidRPr="003A7D14">
        <w:rPr>
          <w:spacing w:val="-3"/>
        </w:rPr>
        <w:t xml:space="preserve">действительные </w:t>
      </w:r>
      <w:r w:rsidRPr="003A7D14">
        <w:rPr>
          <w:spacing w:val="-8"/>
        </w:rPr>
        <w:t>причастия насто</w:t>
      </w:r>
      <w:r w:rsidRPr="003A7D14">
        <w:rPr>
          <w:spacing w:val="-5"/>
        </w:rPr>
        <w:t>ящего времени, д</w:t>
      </w:r>
      <w:r w:rsidRPr="003A7D14">
        <w:rPr>
          <w:spacing w:val="-3"/>
        </w:rPr>
        <w:t xml:space="preserve">ействительные </w:t>
      </w:r>
      <w:r w:rsidRPr="003A7D14">
        <w:rPr>
          <w:spacing w:val="-1"/>
        </w:rPr>
        <w:t>причастия про</w:t>
      </w:r>
      <w:r w:rsidRPr="003A7D14">
        <w:rPr>
          <w:spacing w:val="-1"/>
        </w:rPr>
        <w:softHyphen/>
      </w:r>
      <w:r w:rsidRPr="003A7D14">
        <w:rPr>
          <w:spacing w:val="-3"/>
        </w:rPr>
        <w:t>шедшего време</w:t>
      </w:r>
      <w:r w:rsidRPr="003A7D14">
        <w:rPr>
          <w:spacing w:val="-3"/>
        </w:rPr>
        <w:softHyphen/>
      </w:r>
      <w:r w:rsidRPr="003A7D14">
        <w:t xml:space="preserve">ни, страдательные </w:t>
      </w:r>
      <w:r w:rsidRPr="003A7D14">
        <w:rPr>
          <w:spacing w:val="-8"/>
        </w:rPr>
        <w:t>причастия насто</w:t>
      </w:r>
      <w:r w:rsidRPr="003A7D14">
        <w:rPr>
          <w:spacing w:val="-8"/>
        </w:rPr>
        <w:softHyphen/>
      </w:r>
      <w:r w:rsidRPr="003A7D14">
        <w:rPr>
          <w:spacing w:val="-5"/>
        </w:rPr>
        <w:t xml:space="preserve">ящего времени,  </w:t>
      </w:r>
      <w:r w:rsidRPr="003A7D14">
        <w:t xml:space="preserve">страдательные </w:t>
      </w:r>
      <w:r w:rsidRPr="003A7D14">
        <w:rPr>
          <w:spacing w:val="-8"/>
        </w:rPr>
        <w:t>причастия про</w:t>
      </w:r>
      <w:r w:rsidRPr="003A7D14">
        <w:rPr>
          <w:spacing w:val="-8"/>
        </w:rPr>
        <w:softHyphen/>
      </w:r>
      <w:r w:rsidRPr="003A7D14">
        <w:rPr>
          <w:spacing w:val="-13"/>
        </w:rPr>
        <w:t xml:space="preserve">шедшего времени. </w:t>
      </w:r>
    </w:p>
    <w:p w:rsidR="003A7D14" w:rsidRPr="003A7D14" w:rsidRDefault="003A7D14" w:rsidP="003A7D14">
      <w:pPr>
        <w:shd w:val="clear" w:color="auto" w:fill="FFFFFF"/>
        <w:ind w:firstLine="720"/>
        <w:jc w:val="both"/>
        <w:rPr>
          <w:spacing w:val="-13"/>
        </w:rPr>
      </w:pPr>
    </w:p>
    <w:p w:rsidR="003A7D14" w:rsidRPr="003A7D14" w:rsidRDefault="002F0DD7" w:rsidP="003A7D14">
      <w:pPr>
        <w:shd w:val="clear" w:color="auto" w:fill="FFFFFF"/>
        <w:ind w:firstLine="720"/>
        <w:jc w:val="both"/>
        <w:rPr>
          <w:b/>
          <w:spacing w:val="-13"/>
        </w:rPr>
      </w:pPr>
      <w:r>
        <w:rPr>
          <w:b/>
          <w:spacing w:val="-13"/>
        </w:rPr>
        <w:t>Имя числительное (21</w:t>
      </w:r>
      <w:r w:rsidR="003A7D14" w:rsidRPr="003A7D14">
        <w:rPr>
          <w:b/>
          <w:spacing w:val="-13"/>
        </w:rPr>
        <w:t xml:space="preserve"> ч.)</w:t>
      </w:r>
    </w:p>
    <w:p w:rsidR="003A7D14" w:rsidRPr="003A7D14" w:rsidRDefault="003A7D14" w:rsidP="003A7D14">
      <w:pPr>
        <w:tabs>
          <w:tab w:val="left" w:pos="2460"/>
        </w:tabs>
        <w:ind w:firstLine="720"/>
        <w:jc w:val="both"/>
      </w:pPr>
      <w:r w:rsidRPr="003A7D14">
        <w:t xml:space="preserve">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3A7D14">
        <w:t>Текстообразующая</w:t>
      </w:r>
      <w:proofErr w:type="spellEnd"/>
      <w:r w:rsidRPr="003A7D14">
        <w:t xml:space="preserve"> роль числительных. Склонение количественных числительных. Правописание гласных в падежных окончаниях; буква </w:t>
      </w:r>
      <w:proofErr w:type="spellStart"/>
      <w:r w:rsidRPr="003A7D14">
        <w:t>ь</w:t>
      </w:r>
      <w:proofErr w:type="spellEnd"/>
      <w:r w:rsidRPr="003A7D14">
        <w:t xml:space="preserve"> в середине и на конце числительных. Склонение порядковых числительных. Правописание гласных в падежных окончаниях порядковых числительных.</w:t>
      </w:r>
    </w:p>
    <w:p w:rsidR="003A7D14" w:rsidRPr="003A7D14" w:rsidRDefault="003A7D14" w:rsidP="003A7D14">
      <w:pPr>
        <w:tabs>
          <w:tab w:val="left" w:pos="2460"/>
        </w:tabs>
        <w:ind w:firstLine="539"/>
        <w:jc w:val="both"/>
      </w:pPr>
      <w:r w:rsidRPr="003A7D14">
        <w:rPr>
          <w:b/>
          <w:u w:val="single"/>
        </w:rPr>
        <w:t>Знать:</w:t>
      </w:r>
      <w:r w:rsidRPr="003A7D14">
        <w:rPr>
          <w:u w:val="single"/>
        </w:rPr>
        <w:t xml:space="preserve"> </w:t>
      </w:r>
      <w:r w:rsidRPr="003A7D14">
        <w:t>о признаках числительного как части речи, об отличии числительных от других частей речи с числовым значением; о простых и составных числительных; разряды количественных числительных; об изменении порядковых числительных, согласовании их с существительными, синтаксической роли в предложении, назначении в речи.</w:t>
      </w:r>
    </w:p>
    <w:p w:rsidR="003A7D14" w:rsidRPr="003A7D14" w:rsidRDefault="003A7D14" w:rsidP="003A7D14">
      <w:pPr>
        <w:tabs>
          <w:tab w:val="left" w:pos="2460"/>
        </w:tabs>
        <w:ind w:firstLine="539"/>
        <w:jc w:val="both"/>
      </w:pPr>
      <w:r w:rsidRPr="003A7D14">
        <w:rPr>
          <w:b/>
          <w:u w:val="single"/>
        </w:rPr>
        <w:t>Уметь:</w:t>
      </w:r>
      <w:r w:rsidRPr="003A7D14">
        <w:t xml:space="preserve"> находить числительные в тексте; различать количественные и порядковые числительные; различать простые и составные числительные; определять разряд количественного числительного; разграничивать количественные и порядковые числительные, использовать их в речи.</w:t>
      </w:r>
    </w:p>
    <w:p w:rsidR="003A7D14" w:rsidRPr="003A7D14" w:rsidRDefault="003A7D14" w:rsidP="003A7D14">
      <w:pPr>
        <w:tabs>
          <w:tab w:val="left" w:pos="2460"/>
        </w:tabs>
        <w:ind w:firstLine="540"/>
        <w:jc w:val="both"/>
      </w:pPr>
      <w:r w:rsidRPr="003A7D14">
        <w:rPr>
          <w:b/>
          <w:u w:val="single"/>
        </w:rPr>
        <w:t>Основные термины по разделу:</w:t>
      </w:r>
      <w:r w:rsidRPr="003A7D14">
        <w:rPr>
          <w:u w:val="single"/>
        </w:rPr>
        <w:t xml:space="preserve"> </w:t>
      </w:r>
      <w:r w:rsidRPr="003A7D14">
        <w:t xml:space="preserve">имя числительное: количественные и порядковые, простые и составные, дробные, собирательные. </w:t>
      </w:r>
    </w:p>
    <w:p w:rsidR="003A7D14" w:rsidRPr="003A7D14" w:rsidRDefault="003A7D14" w:rsidP="003A7D14">
      <w:pPr>
        <w:shd w:val="clear" w:color="auto" w:fill="FFFFFF"/>
        <w:jc w:val="both"/>
        <w:rPr>
          <w:spacing w:val="-5"/>
        </w:rPr>
      </w:pPr>
    </w:p>
    <w:p w:rsidR="003A7D14" w:rsidRPr="003A7D14" w:rsidRDefault="002F0DD7" w:rsidP="003A7D14">
      <w:pPr>
        <w:tabs>
          <w:tab w:val="left" w:pos="2460"/>
        </w:tabs>
        <w:ind w:firstLine="540"/>
        <w:jc w:val="both"/>
        <w:rPr>
          <w:b/>
        </w:rPr>
      </w:pPr>
      <w:r>
        <w:rPr>
          <w:b/>
        </w:rPr>
        <w:t>Местоимение(21</w:t>
      </w:r>
      <w:r w:rsidR="003A7D14" w:rsidRPr="003A7D14">
        <w:rPr>
          <w:b/>
        </w:rPr>
        <w:t xml:space="preserve">). </w:t>
      </w:r>
    </w:p>
    <w:p w:rsidR="003A7D14" w:rsidRPr="003A7D14" w:rsidRDefault="003A7D14" w:rsidP="003A7D14">
      <w:pPr>
        <w:tabs>
          <w:tab w:val="left" w:pos="2460"/>
        </w:tabs>
        <w:ind w:firstLine="540"/>
        <w:jc w:val="both"/>
      </w:pPr>
      <w:r w:rsidRPr="003A7D14">
        <w:t xml:space="preserve"> Местоимение как часть речи. Синтаксическая роль местоимения в предложении. Разряды местоимений. Склонение местоимений. </w:t>
      </w:r>
      <w:proofErr w:type="spellStart"/>
      <w:r w:rsidRPr="003A7D14">
        <w:t>Текстообразующая</w:t>
      </w:r>
      <w:proofErr w:type="spellEnd"/>
      <w:r w:rsidRPr="003A7D14">
        <w:t xml:space="preserve"> роль местоимений. Раздельное написание предлогов с  местоимениями. Буква </w:t>
      </w:r>
      <w:proofErr w:type="spellStart"/>
      <w:proofErr w:type="gramStart"/>
      <w:r w:rsidRPr="003A7D14">
        <w:t>н</w:t>
      </w:r>
      <w:proofErr w:type="spellEnd"/>
      <w:proofErr w:type="gramEnd"/>
      <w:r w:rsidRPr="003A7D14">
        <w:t xml:space="preserve">  </w:t>
      </w:r>
      <w:proofErr w:type="gramStart"/>
      <w:r w:rsidRPr="003A7D14">
        <w:t>в</w:t>
      </w:r>
      <w:proofErr w:type="gramEnd"/>
      <w:r w:rsidRPr="003A7D14">
        <w:t xml:space="preserve">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3A7D14">
        <w:t>–т</w:t>
      </w:r>
      <w:proofErr w:type="gramEnd"/>
      <w:r w:rsidRPr="003A7D14">
        <w:t>о, -либо, -</w:t>
      </w:r>
      <w:proofErr w:type="spellStart"/>
      <w:r w:rsidRPr="003A7D14">
        <w:t>нибудь</w:t>
      </w:r>
      <w:proofErr w:type="spellEnd"/>
      <w:r w:rsidRPr="003A7D14">
        <w:t xml:space="preserve"> и после приставки –кое. Не в неопределенных местоимениях. Слитное и раздельное написание не и ни в отрицательных местоимениях.</w:t>
      </w:r>
    </w:p>
    <w:p w:rsidR="003A7D14" w:rsidRPr="003A7D14" w:rsidRDefault="003A7D14" w:rsidP="003A7D14">
      <w:pPr>
        <w:tabs>
          <w:tab w:val="left" w:pos="2460"/>
        </w:tabs>
        <w:ind w:firstLine="539"/>
        <w:jc w:val="both"/>
      </w:pPr>
      <w:r w:rsidRPr="003A7D14">
        <w:rPr>
          <w:b/>
          <w:u w:val="single"/>
        </w:rPr>
        <w:t>Знать:</w:t>
      </w:r>
      <w:r w:rsidRPr="003A7D14">
        <w:rPr>
          <w:u w:val="single"/>
        </w:rPr>
        <w:t xml:space="preserve"> </w:t>
      </w:r>
      <w:r w:rsidRPr="003A7D14">
        <w:t>о местоимении как части речи, о роли местоимений как средстве связи предложений в тексте, об их синтаксической функции; разряды местоимений; об отличительных признаках местоимений.</w:t>
      </w:r>
    </w:p>
    <w:p w:rsidR="003A7D14" w:rsidRPr="003A7D14" w:rsidRDefault="003A7D14" w:rsidP="003A7D14">
      <w:pPr>
        <w:tabs>
          <w:tab w:val="left" w:pos="2460"/>
        </w:tabs>
        <w:ind w:firstLine="539"/>
        <w:jc w:val="both"/>
      </w:pPr>
      <w:r w:rsidRPr="003A7D14">
        <w:rPr>
          <w:b/>
          <w:u w:val="single"/>
        </w:rPr>
        <w:t>Уметь:</w:t>
      </w:r>
      <w:r w:rsidRPr="003A7D14">
        <w:rPr>
          <w:u w:val="single"/>
        </w:rPr>
        <w:t xml:space="preserve"> </w:t>
      </w:r>
      <w:r w:rsidRPr="003A7D14">
        <w:t>находить местоимения в речи, определять их роль в тексте, правильно употреблять местоимения.</w:t>
      </w:r>
    </w:p>
    <w:p w:rsidR="003A7D14" w:rsidRPr="003A7D14" w:rsidRDefault="003A7D14" w:rsidP="003A7D14">
      <w:pPr>
        <w:tabs>
          <w:tab w:val="left" w:pos="2460"/>
        </w:tabs>
        <w:ind w:firstLine="539"/>
        <w:jc w:val="both"/>
      </w:pPr>
      <w:proofErr w:type="gramStart"/>
      <w:r w:rsidRPr="003A7D14">
        <w:rPr>
          <w:b/>
          <w:u w:val="single"/>
        </w:rPr>
        <w:t>Основные термины по разделу</w:t>
      </w:r>
      <w:r w:rsidRPr="003A7D14">
        <w:rPr>
          <w:u w:val="single"/>
        </w:rPr>
        <w:t xml:space="preserve">: </w:t>
      </w:r>
      <w:r w:rsidRPr="003A7D14">
        <w:t>местоимения: личные, возвратные, вопросительные,  относительные, неопределенные, отрицательные, притяжательные, указательные, определительные.</w:t>
      </w:r>
      <w:proofErr w:type="gramEnd"/>
    </w:p>
    <w:p w:rsidR="003A7D14" w:rsidRPr="003A7D14" w:rsidRDefault="003A7D14" w:rsidP="003A7D14">
      <w:pPr>
        <w:tabs>
          <w:tab w:val="left" w:pos="2460"/>
        </w:tabs>
        <w:ind w:firstLine="539"/>
        <w:jc w:val="both"/>
      </w:pPr>
    </w:p>
    <w:p w:rsidR="003A7D14" w:rsidRPr="003A7D14" w:rsidRDefault="003A7D14" w:rsidP="003A7D14">
      <w:pPr>
        <w:tabs>
          <w:tab w:val="left" w:pos="2460"/>
        </w:tabs>
        <w:ind w:firstLine="539"/>
        <w:jc w:val="both"/>
        <w:rPr>
          <w:b/>
        </w:rPr>
      </w:pPr>
      <w:r w:rsidRPr="003A7D14">
        <w:rPr>
          <w:b/>
        </w:rPr>
        <w:t>Повт</w:t>
      </w:r>
      <w:r w:rsidR="002F0DD7">
        <w:rPr>
          <w:b/>
        </w:rPr>
        <w:t>орение изученного в 6 классе (10</w:t>
      </w:r>
      <w:r w:rsidRPr="003A7D14">
        <w:rPr>
          <w:b/>
        </w:rPr>
        <w:t xml:space="preserve"> ч.)</w:t>
      </w:r>
    </w:p>
    <w:p w:rsidR="003A7D14" w:rsidRPr="00323F5E" w:rsidRDefault="003A7D14" w:rsidP="003A7D14">
      <w:pPr>
        <w:ind w:firstLine="720"/>
        <w:rPr>
          <w:b/>
        </w:rPr>
      </w:pPr>
    </w:p>
    <w:p w:rsidR="003A7D14" w:rsidRPr="00323F5E" w:rsidRDefault="003A7D14" w:rsidP="003A7D14">
      <w:pPr>
        <w:shd w:val="clear" w:color="auto" w:fill="FFFFFF"/>
        <w:ind w:firstLine="720"/>
        <w:jc w:val="both"/>
        <w:rPr>
          <w:b/>
        </w:rPr>
      </w:pPr>
    </w:p>
    <w:p w:rsidR="00394C8E" w:rsidRDefault="00394C8E" w:rsidP="00A72AF4">
      <w:pPr>
        <w:spacing w:line="360" w:lineRule="auto"/>
        <w:ind w:left="360"/>
        <w:jc w:val="center"/>
        <w:rPr>
          <w:b/>
        </w:rPr>
      </w:pPr>
    </w:p>
    <w:p w:rsidR="00794704" w:rsidRDefault="00794704" w:rsidP="00A72AF4">
      <w:pPr>
        <w:spacing w:line="360" w:lineRule="auto"/>
        <w:ind w:left="360"/>
        <w:jc w:val="center"/>
        <w:rPr>
          <w:b/>
        </w:rPr>
      </w:pPr>
    </w:p>
    <w:p w:rsidR="00794704" w:rsidRDefault="00794704" w:rsidP="00A72AF4">
      <w:pPr>
        <w:spacing w:line="360" w:lineRule="auto"/>
        <w:ind w:left="360"/>
        <w:jc w:val="center"/>
        <w:rPr>
          <w:b/>
        </w:rPr>
      </w:pPr>
    </w:p>
    <w:p w:rsidR="00794704" w:rsidRPr="00394C8E" w:rsidRDefault="00794704" w:rsidP="00A72AF4">
      <w:pPr>
        <w:spacing w:line="360" w:lineRule="auto"/>
        <w:ind w:left="360"/>
        <w:jc w:val="center"/>
        <w:rPr>
          <w:b/>
        </w:rPr>
      </w:pPr>
    </w:p>
    <w:p w:rsidR="003A7D14" w:rsidRPr="007D6F63" w:rsidRDefault="003A7D14" w:rsidP="003A7D14">
      <w:pPr>
        <w:widowControl w:val="0"/>
        <w:tabs>
          <w:tab w:val="left" w:pos="720"/>
        </w:tabs>
        <w:spacing w:before="120"/>
        <w:ind w:firstLine="567"/>
        <w:jc w:val="center"/>
        <w:rPr>
          <w:rFonts w:eastAsia="Times New Roman"/>
          <w:b/>
        </w:rPr>
      </w:pPr>
      <w:r w:rsidRPr="007D6F63">
        <w:rPr>
          <w:rFonts w:eastAsia="Times New Roman"/>
          <w:b/>
        </w:rPr>
        <w:lastRenderedPageBreak/>
        <w:t>Результаты обучения</w:t>
      </w:r>
    </w:p>
    <w:p w:rsidR="003A7D14" w:rsidRPr="007D6F63" w:rsidRDefault="003A7D14" w:rsidP="00794704">
      <w:pPr>
        <w:jc w:val="center"/>
        <w:rPr>
          <w:rFonts w:eastAsia="Times New Roman"/>
          <w:b/>
        </w:rPr>
      </w:pPr>
      <w:r w:rsidRPr="007D6F63">
        <w:rPr>
          <w:rFonts w:eastAsia="Times New Roman"/>
          <w:b/>
        </w:rPr>
        <w:t>ТРЕБОВАНИЯ К УРОВНЮ  ПОДГОТОВКИ УЧАЩИХСЯ</w:t>
      </w:r>
    </w:p>
    <w:p w:rsidR="003A7D14" w:rsidRPr="007D6F63" w:rsidRDefault="003A7D14" w:rsidP="003A7D14">
      <w:pPr>
        <w:shd w:val="clear" w:color="auto" w:fill="FFFFFF"/>
        <w:spacing w:before="154"/>
        <w:ind w:left="384"/>
        <w:jc w:val="center"/>
        <w:rPr>
          <w:rFonts w:eastAsia="Times New Roman"/>
          <w:b/>
        </w:rPr>
      </w:pPr>
      <w:r w:rsidRPr="007D6F63">
        <w:rPr>
          <w:rFonts w:eastAsia="Times New Roman"/>
          <w:b/>
          <w:bCs/>
        </w:rPr>
        <w:t xml:space="preserve">Речевая </w:t>
      </w:r>
      <w:r w:rsidRPr="007D6F63">
        <w:rPr>
          <w:rFonts w:eastAsia="Times New Roman"/>
          <w:b/>
        </w:rPr>
        <w:t>деятельность.</w:t>
      </w:r>
    </w:p>
    <w:p w:rsidR="003A7D14" w:rsidRPr="007D6F63" w:rsidRDefault="003A7D14" w:rsidP="003A7D14">
      <w:pPr>
        <w:shd w:val="clear" w:color="auto" w:fill="FFFFFF"/>
        <w:spacing w:before="10"/>
        <w:ind w:left="29" w:right="38" w:firstLine="326"/>
        <w:jc w:val="both"/>
        <w:rPr>
          <w:rFonts w:eastAsia="Times New Roman"/>
        </w:rPr>
      </w:pPr>
      <w:proofErr w:type="spellStart"/>
      <w:r w:rsidRPr="007D6F63">
        <w:rPr>
          <w:rFonts w:eastAsia="Times New Roman"/>
          <w:b/>
          <w:i/>
          <w:iCs/>
        </w:rPr>
        <w:t>Аудирование</w:t>
      </w:r>
      <w:proofErr w:type="spellEnd"/>
      <w:r w:rsidRPr="007D6F63">
        <w:rPr>
          <w:rFonts w:eastAsia="Times New Roman"/>
          <w:i/>
          <w:iCs/>
        </w:rPr>
        <w:t xml:space="preserve">. </w:t>
      </w:r>
      <w:r w:rsidRPr="007D6F63">
        <w:rPr>
          <w:rFonts w:eastAsia="Times New Roman"/>
        </w:rPr>
        <w:t>Воспринимая устную речь учителя, следить за ходом рассуждения, выделять главную информацию; опреде</w:t>
      </w:r>
      <w:r w:rsidRPr="007D6F63">
        <w:rPr>
          <w:rFonts w:eastAsia="Times New Roman"/>
        </w:rPr>
        <w:softHyphen/>
        <w:t xml:space="preserve">лять и формулировать основную мысль </w:t>
      </w:r>
      <w:proofErr w:type="spellStart"/>
      <w:r w:rsidRPr="007D6F63">
        <w:rPr>
          <w:rFonts w:eastAsia="Times New Roman"/>
        </w:rPr>
        <w:t>аудируемого</w:t>
      </w:r>
      <w:proofErr w:type="spellEnd"/>
      <w:r w:rsidRPr="007D6F63">
        <w:rPr>
          <w:rFonts w:eastAsia="Times New Roman"/>
        </w:rPr>
        <w:t xml:space="preserve"> текста; вычленять структурные части исходного текста, составлять про</w:t>
      </w:r>
      <w:r w:rsidRPr="007D6F63">
        <w:rPr>
          <w:rFonts w:eastAsia="Times New Roman"/>
        </w:rPr>
        <w:softHyphen/>
        <w:t>стой план.</w:t>
      </w:r>
    </w:p>
    <w:p w:rsidR="003A7D14" w:rsidRPr="007D6F63" w:rsidRDefault="003A7D14" w:rsidP="003A7D14">
      <w:pPr>
        <w:shd w:val="clear" w:color="auto" w:fill="FFFFFF"/>
        <w:spacing w:before="14"/>
        <w:ind w:left="14" w:right="48" w:firstLine="355"/>
        <w:jc w:val="both"/>
        <w:rPr>
          <w:rFonts w:eastAsia="Times New Roman"/>
        </w:rPr>
      </w:pPr>
      <w:r w:rsidRPr="007D6F63">
        <w:rPr>
          <w:rFonts w:eastAsia="Times New Roman"/>
          <w:b/>
          <w:i/>
          <w:iCs/>
        </w:rPr>
        <w:t>Чтение.</w:t>
      </w:r>
      <w:r w:rsidR="00794704">
        <w:rPr>
          <w:rFonts w:eastAsia="Times New Roman"/>
          <w:b/>
          <w:i/>
          <w:iCs/>
        </w:rPr>
        <w:t xml:space="preserve"> </w:t>
      </w:r>
      <w:proofErr w:type="gramStart"/>
      <w:r w:rsidRPr="007D6F63">
        <w:rPr>
          <w:rFonts w:eastAsia="Times New Roman"/>
        </w:rPr>
        <w:t>Осмысленно читать, понимать и пересказывать учеб</w:t>
      </w:r>
      <w:r w:rsidRPr="007D6F63">
        <w:rPr>
          <w:rFonts w:eastAsia="Times New Roman"/>
        </w:rPr>
        <w:softHyphen/>
        <w:t>ные тексты лингвистического содержания; дифференцировать главную и второстепенную информацию прочитанного текста; разбивать текст на смысловые части и составлять сложный план; самостоятельно формулировать вопросы по содержанию прочи</w:t>
      </w:r>
      <w:r w:rsidRPr="007D6F63">
        <w:rPr>
          <w:rFonts w:eastAsia="Times New Roman"/>
        </w:rPr>
        <w:softHyphen/>
        <w:t>танного текста; прогнозировать содержание текста, опираясь на средства зрительной наглядности (заголовки, иллюстрации, различные шрифтовые выделения информации); выразительно читать художественные и научно-учебные тексты.</w:t>
      </w:r>
      <w:proofErr w:type="gramEnd"/>
    </w:p>
    <w:p w:rsidR="003A7D14" w:rsidRPr="007D6F63" w:rsidRDefault="003A7D14" w:rsidP="003A7D14">
      <w:pPr>
        <w:shd w:val="clear" w:color="auto" w:fill="FFFFFF"/>
        <w:ind w:right="72" w:firstLine="341"/>
        <w:jc w:val="both"/>
        <w:rPr>
          <w:rFonts w:eastAsia="Times New Roman"/>
        </w:rPr>
      </w:pPr>
      <w:r w:rsidRPr="007D6F63">
        <w:rPr>
          <w:rFonts w:eastAsia="Times New Roman"/>
          <w:b/>
          <w:i/>
          <w:iCs/>
        </w:rPr>
        <w:t>Говорение.</w:t>
      </w:r>
      <w:r w:rsidR="00794704">
        <w:rPr>
          <w:rFonts w:eastAsia="Times New Roman"/>
          <w:b/>
          <w:i/>
          <w:iCs/>
        </w:rPr>
        <w:t xml:space="preserve"> </w:t>
      </w:r>
      <w:r w:rsidRPr="007D6F63">
        <w:rPr>
          <w:rFonts w:eastAsia="Times New Roman"/>
        </w:rPr>
        <w:t>Пересказывать основное содержание прослушан</w:t>
      </w:r>
      <w:r w:rsidRPr="007D6F63">
        <w:rPr>
          <w:rFonts w:eastAsia="Times New Roman"/>
        </w:rPr>
        <w:softHyphen/>
        <w:t>ного или прочитанного текста — рассуждения; подробно и выбо</w:t>
      </w:r>
      <w:r w:rsidRPr="007D6F63">
        <w:rPr>
          <w:rFonts w:eastAsia="Times New Roman"/>
        </w:rPr>
        <w:softHyphen/>
        <w:t>рочно пересказывать повествовательные художественные тексты; сохранять в тексте подробного изложения структуру исходного текста и языковые средства выразительности; строить неболь</w:t>
      </w:r>
      <w:r w:rsidRPr="007D6F63">
        <w:rPr>
          <w:rFonts w:eastAsia="Times New Roman"/>
        </w:rPr>
        <w:softHyphen/>
        <w:t>шое по объему устное высказывание на заданную тему; соблю</w:t>
      </w:r>
      <w:r w:rsidRPr="007D6F63">
        <w:rPr>
          <w:rFonts w:eastAsia="Times New Roman"/>
        </w:rPr>
        <w:softHyphen/>
        <w:t>дать последовательность и связность изложения.</w:t>
      </w:r>
    </w:p>
    <w:p w:rsidR="003A7D14" w:rsidRPr="007D6F63" w:rsidRDefault="003A7D14" w:rsidP="003A7D14">
      <w:pPr>
        <w:autoSpaceDE w:val="0"/>
        <w:autoSpaceDN w:val="0"/>
        <w:adjustRightInd w:val="0"/>
        <w:ind w:firstLine="331"/>
        <w:jc w:val="both"/>
        <w:rPr>
          <w:rFonts w:eastAsia="Times New Roman"/>
        </w:rPr>
      </w:pPr>
      <w:r w:rsidRPr="007D6F63">
        <w:rPr>
          <w:rFonts w:eastAsia="Times New Roman"/>
          <w:b/>
          <w:i/>
          <w:iCs/>
        </w:rPr>
        <w:t>Письмо.</w:t>
      </w:r>
      <w:r w:rsidR="00794704">
        <w:rPr>
          <w:rFonts w:eastAsia="Times New Roman"/>
          <w:b/>
          <w:i/>
          <w:iCs/>
        </w:rPr>
        <w:t xml:space="preserve"> </w:t>
      </w:r>
      <w:proofErr w:type="gramStart"/>
      <w:r w:rsidRPr="007D6F63">
        <w:rPr>
          <w:rFonts w:eastAsia="Times New Roman"/>
        </w:rPr>
        <w:t>Подробно и выборочно пересказывать содержание прослушанного или прочитанного текста; сохранять в тексте по</w:t>
      </w:r>
      <w:r w:rsidRPr="007D6F63">
        <w:rPr>
          <w:rFonts w:eastAsia="Times New Roman"/>
        </w:rPr>
        <w:softHyphen/>
        <w:t>дробного изложения структуру исходного текста и языковые средства выразительности; строить письменное высказывание на заданную тему; соблюдать последовательность и связность изло</w:t>
      </w:r>
      <w:r w:rsidRPr="007D6F63">
        <w:rPr>
          <w:rFonts w:eastAsia="Times New Roman"/>
        </w:rPr>
        <w:softHyphen/>
        <w:t>жения; собирать материал к сочинению и систематизировать его; составлять сложный план и на его основе создавать текст; использовать цепную связь предложений в текстах разных сти</w:t>
      </w:r>
      <w:r w:rsidRPr="007D6F63">
        <w:rPr>
          <w:rFonts w:eastAsia="Times New Roman"/>
        </w:rPr>
        <w:softHyphen/>
        <w:t>лей;</w:t>
      </w:r>
      <w:proofErr w:type="gramEnd"/>
      <w:r w:rsidRPr="007D6F63">
        <w:rPr>
          <w:rFonts w:eastAsia="Times New Roman"/>
        </w:rPr>
        <w:t xml:space="preserve"> употреблять синонимы, повтор слова, однокоренные слова как средство выразительности текста и связи предложений; исправлять неоправданный речевой повтор различными способа</w:t>
      </w:r>
      <w:r w:rsidRPr="007D6F63">
        <w:rPr>
          <w:rFonts w:eastAsia="Times New Roman"/>
        </w:rPr>
        <w:softHyphen/>
        <w:t>ми: заменой слова местоимением или синонимом, заменой син</w:t>
      </w:r>
      <w:r w:rsidRPr="007D6F63">
        <w:rPr>
          <w:rFonts w:eastAsia="Times New Roman"/>
        </w:rPr>
        <w:softHyphen/>
        <w:t>таксической конструкции.</w:t>
      </w:r>
    </w:p>
    <w:p w:rsidR="003A7D14" w:rsidRPr="007D6F63" w:rsidRDefault="003A7D14" w:rsidP="003A7D14">
      <w:pPr>
        <w:autoSpaceDE w:val="0"/>
        <w:autoSpaceDN w:val="0"/>
        <w:adjustRightInd w:val="0"/>
        <w:ind w:firstLine="331"/>
        <w:jc w:val="both"/>
        <w:rPr>
          <w:rFonts w:eastAsia="Times New Roman"/>
        </w:rPr>
      </w:pPr>
      <w:proofErr w:type="spellStart"/>
      <w:r w:rsidRPr="007D6F63">
        <w:rPr>
          <w:rFonts w:eastAsia="Times New Roman"/>
          <w:b/>
          <w:bCs/>
        </w:rPr>
        <w:t>Текстоведение</w:t>
      </w:r>
      <w:proofErr w:type="spellEnd"/>
      <w:r w:rsidRPr="007D6F63">
        <w:rPr>
          <w:rFonts w:eastAsia="Times New Roman"/>
          <w:b/>
          <w:bCs/>
        </w:rPr>
        <w:t xml:space="preserve">. </w:t>
      </w:r>
      <w:r w:rsidRPr="007D6F63">
        <w:rPr>
          <w:rFonts w:eastAsia="Times New Roman"/>
        </w:rPr>
        <w:t>Определять основную мысль текста, подби</w:t>
      </w:r>
      <w:r w:rsidRPr="007D6F63">
        <w:rPr>
          <w:rFonts w:eastAsia="Times New Roman"/>
        </w:rPr>
        <w:softHyphen/>
        <w:t>рать наиболее удачный заголовок, делить текст на смысловые части, составлять простой и сложный план анализируемого тек</w:t>
      </w:r>
      <w:r w:rsidRPr="007D6F63">
        <w:rPr>
          <w:rFonts w:eastAsia="Times New Roman"/>
        </w:rPr>
        <w:softHyphen/>
        <w:t>ста; определять вид связи (цепная, параллельная) и средства связи предложений в тексте (местоимения, лексический повтор, синонимы, однокоренные слова и др.); устанавливать принад</w:t>
      </w:r>
      <w:r w:rsidRPr="007D6F63">
        <w:rPr>
          <w:rFonts w:eastAsia="Times New Roman"/>
        </w:rPr>
        <w:softHyphen/>
        <w:t>лежность текста к определенной функциональной разновидности языка и стилю речи.</w:t>
      </w:r>
    </w:p>
    <w:p w:rsidR="003A7D14" w:rsidRPr="007D6F63" w:rsidRDefault="003A7D14" w:rsidP="003A7D14">
      <w:pPr>
        <w:autoSpaceDE w:val="0"/>
        <w:autoSpaceDN w:val="0"/>
        <w:adjustRightInd w:val="0"/>
        <w:ind w:firstLine="341"/>
        <w:jc w:val="both"/>
        <w:rPr>
          <w:rFonts w:eastAsia="Times New Roman"/>
        </w:rPr>
      </w:pPr>
      <w:r w:rsidRPr="007D6F63">
        <w:rPr>
          <w:rFonts w:eastAsia="Times New Roman"/>
          <w:b/>
          <w:bCs/>
        </w:rPr>
        <w:t xml:space="preserve">Фонетика и орфоэпия. </w:t>
      </w:r>
      <w:r w:rsidRPr="007D6F63">
        <w:rPr>
          <w:rFonts w:eastAsia="Times New Roman"/>
        </w:rPr>
        <w:t>Проводить фонетический и орфоэпи</w:t>
      </w:r>
      <w:r w:rsidRPr="007D6F63">
        <w:rPr>
          <w:rFonts w:eastAsia="Times New Roman"/>
        </w:rPr>
        <w:softHyphen/>
        <w:t>ческий разбор слова; использовать транскрипцию; правильно произносить широко употребляемые слова и формы слов изучен</w:t>
      </w:r>
      <w:r w:rsidRPr="007D6F63">
        <w:rPr>
          <w:rFonts w:eastAsia="Times New Roman"/>
        </w:rPr>
        <w:softHyphen/>
        <w:t>ных частей речи; пользоваться орфоэпическим словарем; обнару</w:t>
      </w:r>
      <w:r w:rsidRPr="007D6F63">
        <w:rPr>
          <w:rFonts w:eastAsia="Times New Roman"/>
        </w:rPr>
        <w:softHyphen/>
        <w:t>живать орфоэпические ошибки в звучащей речи.</w:t>
      </w:r>
    </w:p>
    <w:p w:rsidR="003A7D14" w:rsidRPr="007D6F63" w:rsidRDefault="003A7D14" w:rsidP="003A7D14">
      <w:pPr>
        <w:autoSpaceDE w:val="0"/>
        <w:autoSpaceDN w:val="0"/>
        <w:adjustRightInd w:val="0"/>
        <w:ind w:firstLine="336"/>
        <w:jc w:val="both"/>
        <w:rPr>
          <w:rFonts w:eastAsia="Times New Roman"/>
        </w:rPr>
      </w:pPr>
      <w:proofErr w:type="spellStart"/>
      <w:r w:rsidRPr="007D6F63">
        <w:rPr>
          <w:rFonts w:eastAsia="Times New Roman"/>
          <w:b/>
          <w:bCs/>
        </w:rPr>
        <w:t>Морфемика</w:t>
      </w:r>
      <w:proofErr w:type="spellEnd"/>
      <w:r w:rsidRPr="007D6F63">
        <w:rPr>
          <w:rFonts w:eastAsia="Times New Roman"/>
          <w:b/>
          <w:bCs/>
        </w:rPr>
        <w:t xml:space="preserve"> и словообразование. </w:t>
      </w:r>
      <w:r w:rsidRPr="007D6F63">
        <w:rPr>
          <w:rFonts w:eastAsia="Times New Roman"/>
        </w:rPr>
        <w:t>Выделять морфемы на осно</w:t>
      </w:r>
      <w:r w:rsidRPr="007D6F63">
        <w:rPr>
          <w:rFonts w:eastAsia="Times New Roman"/>
        </w:rPr>
        <w:softHyphen/>
        <w:t>ве словообразовательного анализа (в словах более сложной структуры); давать структурно-грамматическую характеристику словам по морфемной модели; выделять исходную часть слова и словообразующую морфему при проведении словообразова</w:t>
      </w:r>
      <w:r w:rsidRPr="007D6F63">
        <w:rPr>
          <w:rFonts w:eastAsia="Times New Roman"/>
        </w:rPr>
        <w:softHyphen/>
        <w:t>тельного анализа слова; различать изученные способы словооб</w:t>
      </w:r>
      <w:r w:rsidRPr="007D6F63">
        <w:rPr>
          <w:rFonts w:eastAsia="Times New Roman"/>
        </w:rPr>
        <w:softHyphen/>
        <w:t>разования существительных, прилагательных и глаголов; со</w:t>
      </w:r>
      <w:r w:rsidRPr="007D6F63">
        <w:rPr>
          <w:rFonts w:eastAsia="Times New Roman"/>
        </w:rPr>
        <w:softHyphen/>
        <w:t>ставлять словообразовательные пары и словообразовательные</w:t>
      </w:r>
      <w:proofErr w:type="gramStart"/>
      <w:r w:rsidRPr="007D6F63">
        <w:rPr>
          <w:rFonts w:eastAsia="Times New Roman"/>
        </w:rPr>
        <w:t xml:space="preserve"> ,</w:t>
      </w:r>
      <w:proofErr w:type="gramEnd"/>
      <w:r w:rsidRPr="007D6F63">
        <w:rPr>
          <w:rFonts w:eastAsia="Times New Roman"/>
        </w:rPr>
        <w:t xml:space="preserve"> цепочки слов; давать комментарии к словообразовательному гнезду, объясняя смысловую и структурную связь однокоренных слов; пользоваться словообразовательным словарем, а также сло</w:t>
      </w:r>
      <w:r w:rsidRPr="007D6F63">
        <w:rPr>
          <w:rFonts w:eastAsia="Times New Roman"/>
        </w:rPr>
        <w:softHyphen/>
        <w:t>варем морфемных моделей слов.</w:t>
      </w:r>
    </w:p>
    <w:p w:rsidR="003A7D14" w:rsidRPr="007D6F63" w:rsidRDefault="003A7D14" w:rsidP="003A7D14">
      <w:pPr>
        <w:autoSpaceDE w:val="0"/>
        <w:autoSpaceDN w:val="0"/>
        <w:adjustRightInd w:val="0"/>
        <w:ind w:firstLine="341"/>
        <w:jc w:val="both"/>
        <w:rPr>
          <w:rFonts w:eastAsia="Times New Roman"/>
        </w:rPr>
      </w:pPr>
      <w:r w:rsidRPr="007D6F63">
        <w:rPr>
          <w:rFonts w:eastAsia="Times New Roman"/>
          <w:b/>
          <w:bCs/>
        </w:rPr>
        <w:t xml:space="preserve">Лексикология и фразеология. </w:t>
      </w:r>
      <w:r w:rsidRPr="007D6F63">
        <w:rPr>
          <w:rFonts w:eastAsia="Times New Roman"/>
        </w:rPr>
        <w:t>Пользоваться разными спосо</w:t>
      </w:r>
      <w:r w:rsidRPr="007D6F63">
        <w:rPr>
          <w:rFonts w:eastAsia="Times New Roman"/>
        </w:rPr>
        <w:softHyphen/>
        <w:t xml:space="preserve">бами толкования лексического значения слова. </w:t>
      </w:r>
      <w:proofErr w:type="gramStart"/>
      <w:r w:rsidRPr="007D6F63">
        <w:rPr>
          <w:rFonts w:eastAsia="Times New Roman"/>
        </w:rPr>
        <w:t>Употреблять слова (термины, заимствованные и др.) в соответствии с их лексиче</w:t>
      </w:r>
      <w:r w:rsidRPr="007D6F63">
        <w:rPr>
          <w:rFonts w:eastAsia="Times New Roman"/>
        </w:rPr>
        <w:softHyphen/>
        <w:t>ским значением, а также с условиями и задачами общения; тол</w:t>
      </w:r>
      <w:r w:rsidRPr="007D6F63">
        <w:rPr>
          <w:rFonts w:eastAsia="Times New Roman"/>
        </w:rPr>
        <w:softHyphen/>
        <w:t>ковать лексическое значение слов и фразеологизмов; подбирать синонимы и антонимы; выбирать из синонимического ряда наи</w:t>
      </w:r>
      <w:r w:rsidRPr="007D6F63">
        <w:rPr>
          <w:rFonts w:eastAsia="Times New Roman"/>
        </w:rPr>
        <w:softHyphen/>
        <w:t>более точное и уместное слово в данной речевой ситуации; поль</w:t>
      </w:r>
      <w:r w:rsidRPr="007D6F63">
        <w:rPr>
          <w:rFonts w:eastAsia="Times New Roman"/>
        </w:rPr>
        <w:softHyphen/>
        <w:t>зоваться различными видами словарей (синонимов антонимов, иностранных слов, фразеологизмов, эпитетов и др.);</w:t>
      </w:r>
      <w:proofErr w:type="gramEnd"/>
      <w:r w:rsidRPr="007D6F63">
        <w:rPr>
          <w:rFonts w:eastAsia="Times New Roman"/>
        </w:rPr>
        <w:t xml:space="preserve"> анализиро</w:t>
      </w:r>
      <w:r w:rsidRPr="007D6F63">
        <w:rPr>
          <w:rFonts w:eastAsia="Times New Roman"/>
        </w:rPr>
        <w:softHyphen/>
        <w:t>вать примеры использования слов в переносном значении; про</w:t>
      </w:r>
      <w:r w:rsidRPr="007D6F63">
        <w:rPr>
          <w:rFonts w:eastAsia="Times New Roman"/>
        </w:rPr>
        <w:softHyphen/>
        <w:t>водить лексический разбор слова.</w:t>
      </w:r>
    </w:p>
    <w:p w:rsidR="003A7D14" w:rsidRPr="007D6F63" w:rsidRDefault="003A7D14" w:rsidP="003A7D14">
      <w:pPr>
        <w:autoSpaceDE w:val="0"/>
        <w:autoSpaceDN w:val="0"/>
        <w:adjustRightInd w:val="0"/>
        <w:spacing w:before="14"/>
        <w:ind w:firstLine="346"/>
        <w:jc w:val="both"/>
        <w:rPr>
          <w:rFonts w:eastAsia="Times New Roman"/>
        </w:rPr>
      </w:pPr>
      <w:r w:rsidRPr="007D6F63">
        <w:rPr>
          <w:rFonts w:eastAsia="Times New Roman"/>
          <w:b/>
        </w:rPr>
        <w:t>Морфология.</w:t>
      </w:r>
      <w:r w:rsidRPr="007D6F63">
        <w:rPr>
          <w:rFonts w:eastAsia="Times New Roman"/>
        </w:rPr>
        <w:t xml:space="preserve"> Указывать морфологические признаки изучен</w:t>
      </w:r>
      <w:r w:rsidRPr="007D6F63">
        <w:rPr>
          <w:rFonts w:eastAsia="Times New Roman"/>
        </w:rPr>
        <w:softHyphen/>
        <w:t>ных частей речи, правильно образовывать и употреблять соот</w:t>
      </w:r>
      <w:r w:rsidRPr="007D6F63">
        <w:rPr>
          <w:rFonts w:eastAsia="Times New Roman"/>
        </w:rPr>
        <w:softHyphen/>
        <w:t>ветствующие грамматические формы; уместно и выразительно употреблять слова изученных частей речи; опираться на морфо</w:t>
      </w:r>
      <w:r w:rsidRPr="007D6F63">
        <w:rPr>
          <w:rFonts w:eastAsia="Times New Roman"/>
        </w:rPr>
        <w:softHyphen/>
        <w:t>логические признаки слова при решении задач правописания.</w:t>
      </w:r>
    </w:p>
    <w:p w:rsidR="003A7D14" w:rsidRPr="007D6F63" w:rsidRDefault="003A7D14" w:rsidP="003A7D14">
      <w:pPr>
        <w:autoSpaceDE w:val="0"/>
        <w:autoSpaceDN w:val="0"/>
        <w:adjustRightInd w:val="0"/>
        <w:spacing w:before="5"/>
        <w:ind w:firstLine="341"/>
        <w:jc w:val="both"/>
        <w:rPr>
          <w:rFonts w:eastAsia="Times New Roman"/>
        </w:rPr>
      </w:pPr>
      <w:r w:rsidRPr="007D6F63">
        <w:rPr>
          <w:rFonts w:eastAsia="Times New Roman"/>
          <w:b/>
        </w:rPr>
        <w:lastRenderedPageBreak/>
        <w:t>Орфография.</w:t>
      </w:r>
      <w:r w:rsidRPr="007D6F63">
        <w:rPr>
          <w:rFonts w:eastAsia="Times New Roman"/>
        </w:rPr>
        <w:t xml:space="preserve"> Обнаруживать изученные орфограммы и объяс</w:t>
      </w:r>
      <w:r w:rsidRPr="007D6F63">
        <w:rPr>
          <w:rFonts w:eastAsia="Times New Roman"/>
        </w:rPr>
        <w:softHyphen/>
        <w:t>нять написание соответствующих слов; объяснять суть основного принципа русской орфографии (единообразное написание мор</w:t>
      </w:r>
      <w:r w:rsidRPr="007D6F63">
        <w:rPr>
          <w:rFonts w:eastAsia="Times New Roman"/>
        </w:rPr>
        <w:softHyphen/>
        <w:t>фем) и с этой позиции анализировать написание морфем; свобод</w:t>
      </w:r>
      <w:r w:rsidRPr="007D6F63">
        <w:rPr>
          <w:rFonts w:eastAsia="Times New Roman"/>
        </w:rPr>
        <w:softHyphen/>
        <w:t xml:space="preserve">но пользоваться орфографическим словарем; владеть приемом </w:t>
      </w:r>
      <w:proofErr w:type="spellStart"/>
      <w:r w:rsidRPr="007D6F63">
        <w:rPr>
          <w:rFonts w:eastAsia="Times New Roman"/>
        </w:rPr>
        <w:t>поморфемного</w:t>
      </w:r>
      <w:proofErr w:type="spellEnd"/>
      <w:r w:rsidRPr="007D6F63">
        <w:rPr>
          <w:rFonts w:eastAsia="Times New Roman"/>
        </w:rPr>
        <w:t xml:space="preserve"> письма.</w:t>
      </w:r>
    </w:p>
    <w:p w:rsidR="003A7D14" w:rsidRPr="007D6F63" w:rsidRDefault="003A7D14" w:rsidP="003A7D14">
      <w:pPr>
        <w:autoSpaceDE w:val="0"/>
        <w:autoSpaceDN w:val="0"/>
        <w:adjustRightInd w:val="0"/>
        <w:spacing w:before="24"/>
        <w:ind w:firstLine="346"/>
        <w:jc w:val="both"/>
        <w:rPr>
          <w:rFonts w:eastAsia="Times New Roman"/>
        </w:rPr>
      </w:pPr>
      <w:r w:rsidRPr="007D6F63">
        <w:rPr>
          <w:rFonts w:eastAsia="Times New Roman"/>
          <w:b/>
        </w:rPr>
        <w:t>Синтаксис и пунктуация.</w:t>
      </w:r>
      <w:r w:rsidRPr="007D6F63">
        <w:rPr>
          <w:rFonts w:eastAsia="Times New Roman"/>
        </w:rPr>
        <w:t xml:space="preserve"> Составлять схемы словосочетаний разных видов и конструировать словосочетания по предложен</w:t>
      </w:r>
      <w:r w:rsidRPr="007D6F63">
        <w:rPr>
          <w:rFonts w:eastAsia="Times New Roman"/>
        </w:rPr>
        <w:softHyphen/>
        <w:t>ной схеме; анализировать разные виды сложных предложений (простые случаи); определять синтаксическую роль изученных частей речи; правильно строить предложения с причастными и деепричастными оборотами, стилистически оправданно упо</w:t>
      </w:r>
      <w:r w:rsidRPr="007D6F63">
        <w:rPr>
          <w:rFonts w:eastAsia="Times New Roman"/>
        </w:rPr>
        <w:softHyphen/>
        <w:t>треблять их в речи. Правильно применять изученные пунктуа</w:t>
      </w:r>
      <w:r w:rsidRPr="007D6F63">
        <w:rPr>
          <w:rFonts w:eastAsia="Times New Roman"/>
        </w:rPr>
        <w:softHyphen/>
        <w:t>ционные правила; устно объяснять пунктуацию предложения, использовать на письме специальные графические обозначения, строить пунктуационные схемы предложений; самостоятельно подбирать примеры на изученные пунктуационные правила.</w:t>
      </w:r>
    </w:p>
    <w:p w:rsidR="003A7D14" w:rsidRPr="007D6F63" w:rsidRDefault="003A7D14" w:rsidP="003A7D14">
      <w:pPr>
        <w:spacing w:before="120" w:after="120"/>
        <w:ind w:firstLine="346"/>
        <w:jc w:val="both"/>
        <w:rPr>
          <w:rFonts w:eastAsia="Times New Roman"/>
        </w:rPr>
      </w:pPr>
      <w:r w:rsidRPr="007D6F63">
        <w:rPr>
          <w:rFonts w:eastAsia="Times New Roman"/>
          <w:b/>
          <w:bCs/>
          <w:u w:val="single"/>
        </w:rPr>
        <w:t>Целью преподавания русского языка</w:t>
      </w:r>
      <w:r w:rsidR="002F0DD7">
        <w:rPr>
          <w:rFonts w:eastAsia="Times New Roman"/>
          <w:b/>
          <w:bCs/>
          <w:u w:val="single"/>
        </w:rPr>
        <w:t xml:space="preserve"> </w:t>
      </w:r>
      <w:r w:rsidRPr="007D6F63">
        <w:rPr>
          <w:rFonts w:eastAsia="Times New Roman"/>
        </w:rPr>
        <w:t>является формирование языковой коммуникативной и лингвистической компетенции учащихся.</w:t>
      </w:r>
    </w:p>
    <w:p w:rsidR="003A7D14" w:rsidRPr="007D6F63" w:rsidRDefault="003A7D14" w:rsidP="003A7D14">
      <w:pPr>
        <w:spacing w:before="120" w:after="120"/>
        <w:ind w:firstLine="708"/>
        <w:jc w:val="both"/>
        <w:rPr>
          <w:rFonts w:eastAsia="Times New Roman"/>
        </w:rPr>
      </w:pPr>
      <w:r w:rsidRPr="007D6F63">
        <w:rPr>
          <w:rFonts w:eastAsia="Times New Roman"/>
        </w:rPr>
        <w:t>Одно из основных направлений преподавани</w:t>
      </w:r>
      <w:proofErr w:type="gramStart"/>
      <w:r w:rsidRPr="007D6F63">
        <w:rPr>
          <w:rFonts w:eastAsia="Times New Roman"/>
        </w:rPr>
        <w:t>я-</w:t>
      </w:r>
      <w:proofErr w:type="gramEnd"/>
      <w:r w:rsidRPr="007D6F63">
        <w:rPr>
          <w:rFonts w:eastAsia="Times New Roman"/>
        </w:rPr>
        <w:t xml:space="preserve"> организация работы по овладению осознанными знаниями. Усвоение теоретических сведений осуществляется в практической деятельности учащихся при анализе, составлении и группировке фактов языка, при проведении фонетического, морфемного и других видов разбора.</w:t>
      </w:r>
    </w:p>
    <w:p w:rsidR="003A7D14" w:rsidRPr="007D6F63" w:rsidRDefault="003A7D14" w:rsidP="003A7D14">
      <w:pPr>
        <w:spacing w:before="120" w:after="120"/>
        <w:ind w:firstLine="708"/>
        <w:jc w:val="both"/>
        <w:rPr>
          <w:rFonts w:eastAsia="Times New Roman"/>
        </w:rPr>
      </w:pPr>
      <w:r w:rsidRPr="007D6F63">
        <w:rPr>
          <w:rFonts w:eastAsia="Times New Roman"/>
        </w:rPr>
        <w:t>Важнейшим направлением в работе является формирование навыков грамотного письма. Закрепление орфографических и пунктуационных навыков является обязательным при изучении всех разделов программы, тем самым создается непрерывность в совершенствовании навыков правописания. Изучение каждого раздела, каждой темы напр</w:t>
      </w:r>
      <w:r>
        <w:rPr>
          <w:rFonts w:eastAsia="Times New Roman"/>
        </w:rPr>
        <w:t>а</w:t>
      </w:r>
      <w:r w:rsidRPr="007D6F63">
        <w:rPr>
          <w:rFonts w:eastAsia="Times New Roman"/>
        </w:rPr>
        <w:t>влено на развитие логического мышления и речи учащегося. Развитие речи способствует совершенствованию всех видов речевой деятельности. В программе  специально выделены часы на развитие связной речи, которые пропорционально распределяются между изучаемым материалом.</w:t>
      </w:r>
    </w:p>
    <w:p w:rsidR="003A7D14" w:rsidRPr="007D6F63" w:rsidRDefault="003A7D14" w:rsidP="003A7D14">
      <w:pPr>
        <w:spacing w:before="120" w:after="120"/>
        <w:ind w:firstLine="708"/>
        <w:jc w:val="both"/>
        <w:rPr>
          <w:rFonts w:eastAsia="Times New Roman"/>
        </w:rPr>
      </w:pPr>
      <w:r w:rsidRPr="007D6F63">
        <w:rPr>
          <w:rFonts w:eastAsia="Times New Roman"/>
        </w:rPr>
        <w:t>Программа предусматривает прочное усвоение материала, для чего значительное место в ней отводится повторению. Оно дано в начале и в конце года, а также перед началом изучения каждой темы.</w:t>
      </w:r>
    </w:p>
    <w:p w:rsidR="003A7D14" w:rsidRPr="007D6F63" w:rsidRDefault="003A7D14" w:rsidP="003A7D14">
      <w:pPr>
        <w:shd w:val="clear" w:color="auto" w:fill="FFFFFF"/>
        <w:jc w:val="both"/>
        <w:rPr>
          <w:rFonts w:eastAsia="Times New Roman"/>
        </w:rPr>
      </w:pPr>
    </w:p>
    <w:p w:rsidR="003A7D14" w:rsidRPr="007D6F63" w:rsidRDefault="00794704" w:rsidP="00794704">
      <w:pPr>
        <w:shd w:val="clear" w:color="auto" w:fill="FFFFFF"/>
        <w:ind w:firstLine="36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Изучение курса русского языка </w:t>
      </w:r>
      <w:r w:rsidR="003A7D14" w:rsidRPr="007D6F63">
        <w:rPr>
          <w:rFonts w:eastAsia="Times New Roman"/>
          <w:b/>
          <w:bCs/>
        </w:rPr>
        <w:t xml:space="preserve">направлено на достижение следующих целей, обеспечивающих реализацию личностно-ориентированного, </w:t>
      </w:r>
      <w:proofErr w:type="spellStart"/>
      <w:r w:rsidR="003A7D14" w:rsidRPr="007D6F63">
        <w:rPr>
          <w:rFonts w:eastAsia="Times New Roman"/>
          <w:b/>
          <w:bCs/>
        </w:rPr>
        <w:t>когнитивно-коммуникативного</w:t>
      </w:r>
      <w:proofErr w:type="spellEnd"/>
      <w:r w:rsidR="003A7D14" w:rsidRPr="007D6F63">
        <w:rPr>
          <w:rFonts w:eastAsia="Times New Roman"/>
          <w:b/>
          <w:bCs/>
        </w:rPr>
        <w:t xml:space="preserve">, </w:t>
      </w:r>
      <w:proofErr w:type="spellStart"/>
      <w:r w:rsidR="003A7D14" w:rsidRPr="007D6F63">
        <w:rPr>
          <w:rFonts w:eastAsia="Times New Roman"/>
          <w:b/>
          <w:bCs/>
        </w:rPr>
        <w:t>деятельностного</w:t>
      </w:r>
      <w:proofErr w:type="spellEnd"/>
      <w:r w:rsidR="003A7D14" w:rsidRPr="007D6F63">
        <w:rPr>
          <w:rFonts w:eastAsia="Times New Roman"/>
          <w:b/>
          <w:bCs/>
        </w:rPr>
        <w:t xml:space="preserve"> подхода к обучению родному языку:</w:t>
      </w:r>
    </w:p>
    <w:p w:rsidR="003A7D14" w:rsidRPr="007D6F63" w:rsidRDefault="003A7D14" w:rsidP="003A7D14">
      <w:pPr>
        <w:numPr>
          <w:ilvl w:val="0"/>
          <w:numId w:val="7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  <w:b/>
          <w:bCs/>
          <w:i/>
          <w:iCs/>
        </w:rPr>
        <w:t> воспитание </w:t>
      </w:r>
      <w:r w:rsidRPr="007D6F63">
        <w:rPr>
          <w:rFonts w:eastAsia="Times New Roman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родному языку; осознание национального своеобразия русского языка; овладение культурой межнационального общения;</w:t>
      </w:r>
    </w:p>
    <w:p w:rsidR="003A7D14" w:rsidRPr="007D6F63" w:rsidRDefault="003A7D14" w:rsidP="003A7D14">
      <w:pPr>
        <w:numPr>
          <w:ilvl w:val="0"/>
          <w:numId w:val="7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  <w:b/>
          <w:bCs/>
          <w:i/>
          <w:iCs/>
        </w:rPr>
        <w:t> совершенствование </w:t>
      </w:r>
      <w:r w:rsidRPr="007D6F63">
        <w:rPr>
          <w:rFonts w:eastAsia="Times New Roman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A7D14" w:rsidRPr="007D6F63" w:rsidRDefault="003A7D14" w:rsidP="003A7D14">
      <w:pPr>
        <w:numPr>
          <w:ilvl w:val="0"/>
          <w:numId w:val="7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  <w:b/>
          <w:bCs/>
          <w:i/>
          <w:iCs/>
        </w:rPr>
        <w:t>освоение знаний </w:t>
      </w:r>
      <w:r w:rsidRPr="007D6F63">
        <w:rPr>
          <w:rFonts w:eastAsia="Times New Roman"/>
        </w:rPr>
        <w:t>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языка, об особенностях русского речевого этикета;</w:t>
      </w:r>
    </w:p>
    <w:p w:rsidR="003A7D14" w:rsidRPr="007D6F63" w:rsidRDefault="003A7D14" w:rsidP="003A7D14">
      <w:pPr>
        <w:numPr>
          <w:ilvl w:val="0"/>
          <w:numId w:val="7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  <w:b/>
          <w:bCs/>
          <w:i/>
          <w:iCs/>
        </w:rPr>
        <w:t>формирование </w:t>
      </w:r>
      <w:r w:rsidRPr="007D6F63">
        <w:rPr>
          <w:rFonts w:eastAsia="Times New Roman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A7D14" w:rsidRPr="007D6F63" w:rsidRDefault="003A7D14" w:rsidP="003A7D14">
      <w:pPr>
        <w:numPr>
          <w:ilvl w:val="0"/>
          <w:numId w:val="7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  <w:b/>
          <w:bCs/>
          <w:i/>
          <w:iCs/>
        </w:rPr>
        <w:t>развитие </w:t>
      </w:r>
      <w:r w:rsidRPr="007D6F63">
        <w:rPr>
          <w:rFonts w:eastAsia="Times New Roman"/>
        </w:rPr>
        <w:t>познавательных интересов, интеллектуальных и творческих способностей в процессе приобретения знаний и умений по русскому языку с использованием различных источников информации и современных информационных технологий;</w:t>
      </w:r>
    </w:p>
    <w:p w:rsidR="003A7D14" w:rsidRPr="007D6F63" w:rsidRDefault="003A7D14" w:rsidP="003A7D14">
      <w:pPr>
        <w:numPr>
          <w:ilvl w:val="0"/>
          <w:numId w:val="7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  <w:b/>
          <w:bCs/>
          <w:i/>
          <w:iCs/>
        </w:rPr>
        <w:t>использование приобретенных знаний и умений </w:t>
      </w:r>
      <w:r w:rsidRPr="007D6F63">
        <w:rPr>
          <w:rFonts w:eastAsia="Times New Roman"/>
        </w:rPr>
        <w:t>в собственной речевой практике.</w:t>
      </w: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794704" w:rsidRDefault="003A7D14" w:rsidP="00794704">
      <w:pPr>
        <w:shd w:val="clear" w:color="auto" w:fill="FFFFFF"/>
        <w:ind w:firstLine="360"/>
        <w:jc w:val="center"/>
        <w:rPr>
          <w:rFonts w:eastAsia="Times New Roman"/>
          <w:b/>
          <w:bCs/>
        </w:rPr>
      </w:pPr>
      <w:r w:rsidRPr="007D6F63">
        <w:rPr>
          <w:rFonts w:eastAsia="Times New Roman"/>
          <w:b/>
          <w:bCs/>
        </w:rPr>
        <w:t xml:space="preserve">Курс рассчитан на формирование у </w:t>
      </w:r>
      <w:proofErr w:type="gramStart"/>
      <w:r w:rsidRPr="007D6F63">
        <w:rPr>
          <w:rFonts w:eastAsia="Times New Roman"/>
          <w:b/>
          <w:bCs/>
        </w:rPr>
        <w:t>обучающихся</w:t>
      </w:r>
      <w:proofErr w:type="gramEnd"/>
    </w:p>
    <w:p w:rsidR="003A7D14" w:rsidRPr="007D6F63" w:rsidRDefault="003A7D14" w:rsidP="00794704">
      <w:pPr>
        <w:shd w:val="clear" w:color="auto" w:fill="FFFFFF"/>
        <w:ind w:firstLine="360"/>
        <w:jc w:val="center"/>
        <w:rPr>
          <w:rFonts w:eastAsia="Times New Roman"/>
        </w:rPr>
      </w:pPr>
      <w:r w:rsidRPr="007D6F63">
        <w:rPr>
          <w:rFonts w:eastAsia="Times New Roman"/>
          <w:b/>
          <w:bCs/>
        </w:rPr>
        <w:t>следующих ключевых компетенций</w:t>
      </w:r>
      <w:r w:rsidRPr="007D6F63">
        <w:rPr>
          <w:rFonts w:eastAsia="Times New Roman"/>
        </w:rPr>
        <w:t>:</w:t>
      </w:r>
    </w:p>
    <w:p w:rsidR="003A7D14" w:rsidRPr="007D6F63" w:rsidRDefault="003A7D14" w:rsidP="00794704">
      <w:pPr>
        <w:shd w:val="clear" w:color="auto" w:fill="FFFFFF"/>
        <w:ind w:firstLine="360"/>
        <w:rPr>
          <w:rFonts w:eastAsia="Times New Roman"/>
        </w:rPr>
      </w:pPr>
      <w:proofErr w:type="spellStart"/>
      <w:r w:rsidRPr="007D6F63">
        <w:rPr>
          <w:rFonts w:eastAsia="Times New Roman"/>
          <w:b/>
          <w:bCs/>
        </w:rPr>
        <w:t>Общеучебные</w:t>
      </w:r>
      <w:proofErr w:type="spellEnd"/>
      <w:r w:rsidRPr="007D6F63">
        <w:rPr>
          <w:rFonts w:eastAsia="Times New Roman"/>
          <w:b/>
          <w:bCs/>
        </w:rPr>
        <w:t xml:space="preserve"> компетенции:</w:t>
      </w:r>
    </w:p>
    <w:p w:rsidR="003A7D14" w:rsidRPr="007D6F63" w:rsidRDefault="003A7D14" w:rsidP="003A7D14">
      <w:pPr>
        <w:shd w:val="clear" w:color="auto" w:fill="FFFFFF"/>
        <w:ind w:firstLine="360"/>
        <w:jc w:val="both"/>
        <w:rPr>
          <w:rFonts w:eastAsia="Times New Roman"/>
        </w:rPr>
      </w:pPr>
      <w:r w:rsidRPr="007D6F63">
        <w:rPr>
          <w:rFonts w:eastAsia="Times New Roman"/>
          <w:i/>
          <w:iCs/>
        </w:rPr>
        <w:t>Познавательная деятельность:</w:t>
      </w:r>
    </w:p>
    <w:p w:rsidR="003A7D14" w:rsidRPr="007D6F63" w:rsidRDefault="003A7D14" w:rsidP="003A7D14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</w:rPr>
        <w:t>использование для познания окружающего мира различных методов: наблюдение, эксперимент, моделирование;</w:t>
      </w:r>
    </w:p>
    <w:p w:rsidR="003A7D14" w:rsidRPr="007D6F63" w:rsidRDefault="003A7D14" w:rsidP="003A7D14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</w:rPr>
        <w:t>формирование умений различать факты, гипотезы, причины, следствия, доказательства, законы, теории;</w:t>
      </w:r>
    </w:p>
    <w:p w:rsidR="003A7D14" w:rsidRPr="007D6F63" w:rsidRDefault="003A7D14" w:rsidP="003A7D14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</w:rPr>
        <w:t>овладение адекватными способами решения теоретических и экспериментальных задач;</w:t>
      </w:r>
    </w:p>
    <w:p w:rsidR="003A7D14" w:rsidRPr="007D6F63" w:rsidRDefault="003A7D14" w:rsidP="003A7D14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3A7D14" w:rsidRPr="007D6F63" w:rsidRDefault="003A7D14" w:rsidP="003A7D14">
      <w:pPr>
        <w:shd w:val="clear" w:color="auto" w:fill="FFFFFF"/>
        <w:ind w:firstLine="360"/>
        <w:jc w:val="both"/>
        <w:rPr>
          <w:rFonts w:eastAsia="Times New Roman"/>
        </w:rPr>
      </w:pPr>
      <w:r w:rsidRPr="007D6F63">
        <w:rPr>
          <w:rFonts w:eastAsia="Times New Roman"/>
          <w:i/>
          <w:iCs/>
        </w:rPr>
        <w:t>Информационно-коммуникативная деятельность:</w:t>
      </w:r>
    </w:p>
    <w:p w:rsidR="003A7D14" w:rsidRPr="007D6F63" w:rsidRDefault="003A7D14" w:rsidP="003A7D14">
      <w:pPr>
        <w:numPr>
          <w:ilvl w:val="0"/>
          <w:numId w:val="9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</w:rPr>
        <w:t>владение монологической и диалогической речью, способность понимать точку зрения собеседника и  признавать право на иное мнение;</w:t>
      </w:r>
    </w:p>
    <w:p w:rsidR="003A7D14" w:rsidRPr="007D6F63" w:rsidRDefault="003A7D14" w:rsidP="003A7D14">
      <w:pPr>
        <w:numPr>
          <w:ilvl w:val="0"/>
          <w:numId w:val="9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</w:rPr>
        <w:t>использование для решения познавательных и коммуникативных задач различных источников информации.</w:t>
      </w:r>
    </w:p>
    <w:p w:rsidR="003A7D14" w:rsidRPr="007D6F63" w:rsidRDefault="003A7D14" w:rsidP="003A7D14">
      <w:pPr>
        <w:shd w:val="clear" w:color="auto" w:fill="FFFFFF"/>
        <w:ind w:firstLine="360"/>
        <w:jc w:val="both"/>
        <w:rPr>
          <w:rFonts w:eastAsia="Times New Roman"/>
        </w:rPr>
      </w:pPr>
      <w:r w:rsidRPr="007D6F63">
        <w:rPr>
          <w:rFonts w:eastAsia="Times New Roman"/>
          <w:i/>
          <w:iCs/>
        </w:rPr>
        <w:t>Рефлексивная деятельность:</w:t>
      </w:r>
    </w:p>
    <w:p w:rsidR="003A7D14" w:rsidRPr="007D6F63" w:rsidRDefault="003A7D14" w:rsidP="003A7D14">
      <w:pPr>
        <w:numPr>
          <w:ilvl w:val="0"/>
          <w:numId w:val="10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3A7D14" w:rsidRPr="007D6F63" w:rsidRDefault="003A7D14" w:rsidP="003A7D14">
      <w:pPr>
        <w:numPr>
          <w:ilvl w:val="0"/>
          <w:numId w:val="10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7D6F63">
        <w:rPr>
          <w:rFonts w:eastAsia="Times New Roman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A7D14" w:rsidRPr="007D6F63" w:rsidRDefault="003A7D14" w:rsidP="003A7D14">
      <w:pPr>
        <w:shd w:val="clear" w:color="auto" w:fill="FFFFFF"/>
        <w:ind w:left="360"/>
        <w:jc w:val="both"/>
        <w:rPr>
          <w:rFonts w:eastAsia="Times New Roman"/>
        </w:rPr>
      </w:pPr>
      <w:r w:rsidRPr="007D6F63">
        <w:rPr>
          <w:rFonts w:eastAsia="Times New Roman"/>
          <w:b/>
          <w:bCs/>
        </w:rPr>
        <w:t>Предметные компетенции:</w:t>
      </w:r>
    </w:p>
    <w:p w:rsidR="003A7D14" w:rsidRPr="007D6F63" w:rsidRDefault="003A7D14" w:rsidP="0079470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840" w:hanging="414"/>
        <w:jc w:val="both"/>
        <w:rPr>
          <w:rFonts w:eastAsia="Times New Roman"/>
        </w:rPr>
      </w:pPr>
      <w:r w:rsidRPr="007D6F63">
        <w:rPr>
          <w:rFonts w:eastAsia="Times New Roman"/>
          <w:i/>
          <w:iCs/>
        </w:rPr>
        <w:t>Коммуникативная компетенция</w:t>
      </w:r>
      <w:r w:rsidRPr="007D6F63">
        <w:rPr>
          <w:rFonts w:eastAsia="Times New Roman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3A7D14" w:rsidRPr="007D6F63" w:rsidRDefault="003A7D14" w:rsidP="00794704">
      <w:pPr>
        <w:numPr>
          <w:ilvl w:val="0"/>
          <w:numId w:val="11"/>
        </w:numPr>
        <w:shd w:val="clear" w:color="auto" w:fill="FFFFFF"/>
        <w:ind w:left="840"/>
        <w:jc w:val="both"/>
        <w:rPr>
          <w:rFonts w:eastAsia="Times New Roman"/>
        </w:rPr>
      </w:pPr>
      <w:proofErr w:type="gramStart"/>
      <w:r w:rsidRPr="007D6F63">
        <w:rPr>
          <w:rFonts w:eastAsia="Times New Roman"/>
          <w:i/>
          <w:iCs/>
        </w:rPr>
        <w:t>Языковая и лингвистическая (языковедческая)</w:t>
      </w:r>
      <w:r w:rsidRPr="007D6F63">
        <w:rPr>
          <w:rFonts w:eastAsia="Times New Roman"/>
        </w:rPr>
        <w:t> </w:t>
      </w:r>
      <w:r w:rsidRPr="007D6F63">
        <w:rPr>
          <w:rFonts w:eastAsia="Times New Roman"/>
          <w:i/>
          <w:iCs/>
        </w:rPr>
        <w:t>компетенции</w:t>
      </w:r>
      <w:r w:rsidRPr="007D6F63">
        <w:rPr>
          <w:rFonts w:eastAsia="Times New Roman"/>
        </w:rPr>
        <w:t> 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7D6F63">
        <w:rPr>
          <w:rFonts w:eastAsia="Times New Roman"/>
        </w:rPr>
        <w:t xml:space="preserve"> умение пользоваться различными лингвистическими словарями.</w:t>
      </w:r>
    </w:p>
    <w:p w:rsidR="003A7D14" w:rsidRPr="007D6F63" w:rsidRDefault="003A7D14" w:rsidP="00794704">
      <w:pPr>
        <w:numPr>
          <w:ilvl w:val="0"/>
          <w:numId w:val="11"/>
        </w:numPr>
        <w:shd w:val="clear" w:color="auto" w:fill="FFFFFF"/>
        <w:ind w:left="840"/>
        <w:jc w:val="both"/>
        <w:rPr>
          <w:rFonts w:eastAsia="Times New Roman"/>
        </w:rPr>
      </w:pPr>
      <w:proofErr w:type="spellStart"/>
      <w:r w:rsidRPr="007D6F63">
        <w:rPr>
          <w:rFonts w:eastAsia="Times New Roman"/>
          <w:i/>
          <w:iCs/>
        </w:rPr>
        <w:t>Культуроведческая</w:t>
      </w:r>
      <w:proofErr w:type="spellEnd"/>
      <w:r w:rsidRPr="007D6F63">
        <w:rPr>
          <w:rFonts w:eastAsia="Times New Roman"/>
          <w:i/>
          <w:iCs/>
        </w:rPr>
        <w:t xml:space="preserve"> компетенция</w:t>
      </w:r>
      <w:r w:rsidRPr="007D6F63">
        <w:rPr>
          <w:rFonts w:eastAsia="Times New Roman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A7D14" w:rsidRDefault="003A7D14" w:rsidP="003A7D14">
      <w:pPr>
        <w:shd w:val="clear" w:color="auto" w:fill="FFFFFF"/>
        <w:ind w:firstLine="360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ind w:firstLine="360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3A7D14" w:rsidRDefault="003A7D14" w:rsidP="003A7D14">
      <w:pPr>
        <w:shd w:val="clear" w:color="auto" w:fill="FFFFFF"/>
        <w:jc w:val="both"/>
        <w:rPr>
          <w:rFonts w:eastAsia="Times New Roman"/>
          <w:b/>
          <w:bCs/>
        </w:rPr>
      </w:pPr>
    </w:p>
    <w:p w:rsidR="00A72AF4" w:rsidRDefault="00A72AF4" w:rsidP="00794704">
      <w:pPr>
        <w:spacing w:line="360" w:lineRule="auto"/>
        <w:rPr>
          <w:b/>
        </w:rPr>
      </w:pPr>
    </w:p>
    <w:p w:rsidR="00A72AF4" w:rsidRDefault="00A72AF4" w:rsidP="00A72AF4">
      <w:pPr>
        <w:spacing w:line="360" w:lineRule="auto"/>
        <w:ind w:left="360"/>
        <w:jc w:val="center"/>
        <w:rPr>
          <w:b/>
        </w:rPr>
      </w:pPr>
    </w:p>
    <w:p w:rsidR="006C1A0E" w:rsidRDefault="006C1A0E"/>
    <w:sectPr w:rsidR="006C1A0E" w:rsidSect="00794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DC4"/>
    <w:multiLevelType w:val="hybridMultilevel"/>
    <w:tmpl w:val="C3A2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2926"/>
    <w:multiLevelType w:val="multilevel"/>
    <w:tmpl w:val="8892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2475ED"/>
    <w:multiLevelType w:val="multilevel"/>
    <w:tmpl w:val="9494920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E4E63"/>
    <w:multiLevelType w:val="multilevel"/>
    <w:tmpl w:val="0556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C30C0"/>
    <w:multiLevelType w:val="multilevel"/>
    <w:tmpl w:val="DC3EDEC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07395A"/>
    <w:multiLevelType w:val="hybridMultilevel"/>
    <w:tmpl w:val="E6E8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9565C"/>
    <w:multiLevelType w:val="hybridMultilevel"/>
    <w:tmpl w:val="BC6E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434E1"/>
    <w:multiLevelType w:val="hybridMultilevel"/>
    <w:tmpl w:val="D646E4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7C34918"/>
    <w:multiLevelType w:val="multilevel"/>
    <w:tmpl w:val="BD10AB3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2AF4"/>
    <w:rsid w:val="00115F58"/>
    <w:rsid w:val="002201FB"/>
    <w:rsid w:val="00221219"/>
    <w:rsid w:val="00230E3E"/>
    <w:rsid w:val="002A201D"/>
    <w:rsid w:val="002D4278"/>
    <w:rsid w:val="002F0DD7"/>
    <w:rsid w:val="00316CEC"/>
    <w:rsid w:val="003314D1"/>
    <w:rsid w:val="00394C8E"/>
    <w:rsid w:val="003A7D14"/>
    <w:rsid w:val="003B13EB"/>
    <w:rsid w:val="003B14A5"/>
    <w:rsid w:val="00450339"/>
    <w:rsid w:val="00591883"/>
    <w:rsid w:val="005E3178"/>
    <w:rsid w:val="00612640"/>
    <w:rsid w:val="006C1A0E"/>
    <w:rsid w:val="00724ECF"/>
    <w:rsid w:val="00764BF3"/>
    <w:rsid w:val="00794704"/>
    <w:rsid w:val="00810BC2"/>
    <w:rsid w:val="00840B83"/>
    <w:rsid w:val="0096013F"/>
    <w:rsid w:val="0096277C"/>
    <w:rsid w:val="00A33C51"/>
    <w:rsid w:val="00A72AF4"/>
    <w:rsid w:val="00AD27E4"/>
    <w:rsid w:val="00B3705C"/>
    <w:rsid w:val="00B94E71"/>
    <w:rsid w:val="00D34BAD"/>
    <w:rsid w:val="00D64F84"/>
    <w:rsid w:val="00F2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AF4"/>
    <w:pPr>
      <w:keepNext/>
      <w:shd w:val="clear" w:color="auto" w:fill="FFFFFF"/>
      <w:spacing w:line="360" w:lineRule="auto"/>
      <w:jc w:val="center"/>
      <w:outlineLvl w:val="0"/>
    </w:pPr>
    <w:rPr>
      <w:rFonts w:eastAsia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AF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A72AF4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A72AF4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A72AF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A72AF4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72AF4"/>
    <w:pPr>
      <w:widowControl w:val="0"/>
      <w:autoSpaceDE w:val="0"/>
      <w:autoSpaceDN w:val="0"/>
      <w:ind w:left="720"/>
      <w:jc w:val="center"/>
    </w:pPr>
    <w:rPr>
      <w:rFonts w:eastAsia="Times New Roman"/>
      <w:b/>
      <w:bCs/>
    </w:rPr>
  </w:style>
  <w:style w:type="character" w:customStyle="1" w:styleId="a7">
    <w:name w:val="Название Знак"/>
    <w:basedOn w:val="a0"/>
    <w:link w:val="a6"/>
    <w:rsid w:val="00A72A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64B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64B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64B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BF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764BF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316CEC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eastAsia="Times New Roman" w:hAnsi="Franklin Gothic Book"/>
    </w:rPr>
  </w:style>
  <w:style w:type="character" w:customStyle="1" w:styleId="FontStyle14">
    <w:name w:val="Font Style14"/>
    <w:basedOn w:val="a0"/>
    <w:rsid w:val="00316CEC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rsid w:val="00316CEC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basedOn w:val="a0"/>
    <w:rsid w:val="00316CEC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basedOn w:val="a0"/>
    <w:rsid w:val="00316CEC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a"/>
    <w:rsid w:val="00316CEC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/>
    </w:rPr>
  </w:style>
  <w:style w:type="character" w:customStyle="1" w:styleId="FontStyle18">
    <w:name w:val="Font Style18"/>
    <w:basedOn w:val="a0"/>
    <w:rsid w:val="00316CEC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6">
    <w:name w:val="Style6"/>
    <w:basedOn w:val="a"/>
    <w:rsid w:val="00316CEC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/>
    </w:rPr>
  </w:style>
  <w:style w:type="character" w:customStyle="1" w:styleId="FontStyle19">
    <w:name w:val="Font Style19"/>
    <w:basedOn w:val="a0"/>
    <w:rsid w:val="00316CE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rsid w:val="00316CEC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rsid w:val="00316CEC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basedOn w:val="a0"/>
    <w:rsid w:val="00316CEC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rsid w:val="00316CEC"/>
    <w:rPr>
      <w:rFonts w:ascii="Arial Black" w:hAnsi="Arial Black" w:cs="Arial Black"/>
      <w:i/>
      <w:iCs/>
      <w:sz w:val="8"/>
      <w:szCs w:val="8"/>
    </w:rPr>
  </w:style>
  <w:style w:type="paragraph" w:styleId="aa">
    <w:name w:val="List Paragraph"/>
    <w:basedOn w:val="a"/>
    <w:uiPriority w:val="34"/>
    <w:qFormat/>
    <w:rsid w:val="00724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 № 561</dc:creator>
  <cp:keywords/>
  <dc:description/>
  <cp:lastModifiedBy>gimnaziya2</cp:lastModifiedBy>
  <cp:revision>12</cp:revision>
  <cp:lastPrinted>2013-10-20T22:55:00Z</cp:lastPrinted>
  <dcterms:created xsi:type="dcterms:W3CDTF">2011-09-27T15:31:00Z</dcterms:created>
  <dcterms:modified xsi:type="dcterms:W3CDTF">2013-10-20T22:59:00Z</dcterms:modified>
</cp:coreProperties>
</file>