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42" w:rsidRPr="00535E41" w:rsidRDefault="00D33842" w:rsidP="00D33842">
      <w:pPr>
        <w:pStyle w:val="a3"/>
        <w:jc w:val="center"/>
        <w:rPr>
          <w:b/>
          <w:i/>
        </w:rPr>
      </w:pPr>
      <w:r w:rsidRPr="00535E41">
        <w:rPr>
          <w:b/>
          <w:i/>
        </w:rPr>
        <w:t>Экскурс в историю языка.</w:t>
      </w:r>
    </w:p>
    <w:p w:rsidR="00D33842" w:rsidRPr="00104D14" w:rsidRDefault="00D33842" w:rsidP="00D33842">
      <w:pPr>
        <w:pStyle w:val="a3"/>
        <w:jc w:val="center"/>
      </w:pPr>
      <w:r w:rsidRPr="00104D14">
        <w:t>Фрагмент урока по теме "Краткие страдательные причастия. " Создание проблемной ситуации.</w:t>
      </w:r>
    </w:p>
    <w:p w:rsidR="00D33842" w:rsidRPr="00104D14" w:rsidRDefault="00D33842" w:rsidP="00D33842">
      <w:pPr>
        <w:pStyle w:val="a3"/>
      </w:pPr>
      <w:r w:rsidRPr="00104D14">
        <w:rPr>
          <w:b/>
        </w:rPr>
        <w:t>Учитель</w:t>
      </w:r>
      <w:r w:rsidRPr="00104D14">
        <w:t>: В чем сходство кратких страдательных причастий и кратких прилагательных?</w:t>
      </w:r>
    </w:p>
    <w:p w:rsidR="00D33842" w:rsidRPr="00104D14" w:rsidRDefault="00D33842" w:rsidP="00D33842">
      <w:pPr>
        <w:pStyle w:val="a3"/>
      </w:pPr>
      <w:r w:rsidRPr="00104D14">
        <w:rPr>
          <w:b/>
        </w:rPr>
        <w:t>Ученик</w:t>
      </w:r>
      <w:r w:rsidRPr="00104D14">
        <w:t>: Краткие страдательные причастия, так же как  и краткие прилагательные, не склоняются. В предложении и те и другие являются сказуемыми.</w:t>
      </w:r>
    </w:p>
    <w:p w:rsidR="00D33842" w:rsidRPr="00104D14" w:rsidRDefault="00D33842" w:rsidP="00D33842">
      <w:pPr>
        <w:pStyle w:val="a3"/>
      </w:pPr>
      <w:r w:rsidRPr="00104D14">
        <w:rPr>
          <w:b/>
        </w:rPr>
        <w:t>Учитель</w:t>
      </w:r>
      <w:r w:rsidRPr="00104D14">
        <w:t>: Почему краткие прилагательные и причастия не склоняются?</w:t>
      </w:r>
    </w:p>
    <w:p w:rsidR="00D33842" w:rsidRPr="00104D14" w:rsidRDefault="00D33842" w:rsidP="00D33842">
      <w:pPr>
        <w:pStyle w:val="a3"/>
      </w:pPr>
      <w:r w:rsidRPr="00104D14">
        <w:rPr>
          <w:b/>
        </w:rPr>
        <w:t>Ученик</w:t>
      </w:r>
      <w:r w:rsidRPr="00104D14">
        <w:t>: Они не склоняются потому, что являются сказуемыми, а сказуемые согласуются с подлежащими, которые всегда стоят в именительном падеже. Например: Маша стройна и красива.  Пол вымыт.</w:t>
      </w:r>
    </w:p>
    <w:p w:rsidR="00D33842" w:rsidRPr="00104D14" w:rsidRDefault="00D33842" w:rsidP="00D33842">
      <w:pPr>
        <w:pStyle w:val="a3"/>
        <w:rPr>
          <w:b/>
        </w:rPr>
      </w:pPr>
      <w:r w:rsidRPr="00104D14">
        <w:rPr>
          <w:b/>
        </w:rPr>
        <w:t>Учитель</w:t>
      </w:r>
      <w:r w:rsidRPr="00104D14">
        <w:t xml:space="preserve">:  А почему в учебнике 5 класса о кратких прилагательных сказано, что они обычно являются сказуемыми. Почему </w:t>
      </w:r>
      <w:r w:rsidRPr="00104D14">
        <w:rPr>
          <w:b/>
        </w:rPr>
        <w:t>" обычно"?</w:t>
      </w:r>
    </w:p>
    <w:p w:rsidR="00D33842" w:rsidRPr="00104D14" w:rsidRDefault="00D33842" w:rsidP="00D33842">
      <w:pPr>
        <w:pStyle w:val="a3"/>
      </w:pPr>
      <w:r w:rsidRPr="00104D14">
        <w:t xml:space="preserve"> Пусть ученики выскажут свое  предположение. Затем учитель объяснит, что  в прошлом краткие прилагательные могли быть не только сказуемыми, но и определениями. Это ясно видно на примере словосочетания </w:t>
      </w:r>
      <w:r w:rsidRPr="00104D14">
        <w:rPr>
          <w:b/>
        </w:rPr>
        <w:t xml:space="preserve">нов город </w:t>
      </w:r>
      <w:r w:rsidRPr="00104D14">
        <w:t>(новый город), от которого образовалось название Новгород. В современном русском языке сохранились лишь отдельные фразеологические  обороты, в которых краткие прилагательные раньше  выступали в роли определения (даже в косвенных падежах</w:t>
      </w:r>
      <w:r w:rsidRPr="00104D14">
        <w:rPr>
          <w:b/>
        </w:rPr>
        <w:t>): средь бела дня, на босу ногу, добра молодца, красну девицу, отчего сыр-бор загорелся (сырой бор)</w:t>
      </w:r>
      <w:r w:rsidRPr="00104D14">
        <w:t>. Вот почему в учебнике сделана оговорка "обычно"</w:t>
      </w:r>
    </w:p>
    <w:p w:rsidR="00207787" w:rsidRDefault="00207787"/>
    <w:sectPr w:rsidR="00207787" w:rsidSect="0020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842"/>
    <w:rsid w:val="00207787"/>
    <w:rsid w:val="00D3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842"/>
    <w:pPr>
      <w:ind w:left="837"/>
      <w:contextualSpacing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>МОУ СОШ36 г.ВЛАДИМИРА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2013-11-18T08:03:00Z</dcterms:created>
  <dcterms:modified xsi:type="dcterms:W3CDTF">2013-11-18T08:03:00Z</dcterms:modified>
</cp:coreProperties>
</file>