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91" w:rsidRPr="00607027" w:rsidRDefault="00C366AC">
      <w:pPr>
        <w:rPr>
          <w:b/>
          <w:sz w:val="28"/>
          <w:szCs w:val="28"/>
        </w:rPr>
      </w:pPr>
      <w:r w:rsidRPr="00607027">
        <w:rPr>
          <w:b/>
          <w:sz w:val="28"/>
          <w:szCs w:val="28"/>
        </w:rPr>
        <w:t>Тест   7класс</w:t>
      </w:r>
    </w:p>
    <w:p w:rsidR="00C366AC" w:rsidRDefault="00C366AC">
      <w:pPr>
        <w:rPr>
          <w:sz w:val="28"/>
          <w:szCs w:val="28"/>
        </w:rPr>
      </w:pPr>
      <w:r w:rsidRPr="00607027">
        <w:rPr>
          <w:b/>
          <w:sz w:val="28"/>
          <w:szCs w:val="28"/>
        </w:rPr>
        <w:t>1</w:t>
      </w:r>
      <w:r w:rsidRPr="0061644C">
        <w:rPr>
          <w:b/>
          <w:sz w:val="28"/>
          <w:szCs w:val="28"/>
        </w:rPr>
        <w:t>.Найдите ошибку в характеристике текста.</w:t>
      </w:r>
    </w:p>
    <w:p w:rsidR="00C366AC" w:rsidRDefault="00C366AC">
      <w:pPr>
        <w:rPr>
          <w:sz w:val="28"/>
          <w:szCs w:val="28"/>
        </w:rPr>
      </w:pPr>
      <w:r>
        <w:rPr>
          <w:sz w:val="28"/>
          <w:szCs w:val="28"/>
        </w:rPr>
        <w:t xml:space="preserve">Развивая  мысль, автор текста    движется  как  бы  по  ступенькам,  переходя от  одной  части  темы  к  другой. Часть  общей  темы  называется </w:t>
      </w:r>
      <w:proofErr w:type="spellStart"/>
      <w:r>
        <w:rPr>
          <w:sz w:val="28"/>
          <w:szCs w:val="28"/>
        </w:rPr>
        <w:t>микротемой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 обычно  раскрывается  в   нескольких предложениях. Эти  предложения  объединяются  в  абзац.</w:t>
      </w:r>
    </w:p>
    <w:p w:rsidR="00C366AC" w:rsidRDefault="00C366AC">
      <w:pPr>
        <w:rPr>
          <w:sz w:val="28"/>
          <w:szCs w:val="28"/>
        </w:rPr>
      </w:pPr>
      <w:r>
        <w:rPr>
          <w:sz w:val="28"/>
          <w:szCs w:val="28"/>
        </w:rPr>
        <w:t>А) Стиль речи – научный.</w:t>
      </w:r>
    </w:p>
    <w:p w:rsidR="00C366AC" w:rsidRDefault="00C366AC">
      <w:pPr>
        <w:rPr>
          <w:sz w:val="28"/>
          <w:szCs w:val="28"/>
        </w:rPr>
      </w:pPr>
      <w:r>
        <w:rPr>
          <w:sz w:val="28"/>
          <w:szCs w:val="28"/>
        </w:rPr>
        <w:t>Б) Тип речи – рассуждение – объяснение.</w:t>
      </w:r>
    </w:p>
    <w:p w:rsidR="00C366AC" w:rsidRDefault="00C366AC">
      <w:pPr>
        <w:rPr>
          <w:sz w:val="28"/>
          <w:szCs w:val="28"/>
        </w:rPr>
      </w:pPr>
      <w:r>
        <w:rPr>
          <w:sz w:val="28"/>
          <w:szCs w:val="28"/>
        </w:rPr>
        <w:t>В) Способ связи предложений – параллельный.</w:t>
      </w:r>
    </w:p>
    <w:p w:rsidR="00C366AC" w:rsidRDefault="00CB038D">
      <w:pPr>
        <w:rPr>
          <w:sz w:val="28"/>
          <w:szCs w:val="28"/>
        </w:rPr>
      </w:pPr>
      <w:r>
        <w:rPr>
          <w:sz w:val="28"/>
          <w:szCs w:val="28"/>
        </w:rPr>
        <w:t>Г) Средства связи – лексический повтор, местоимение.</w:t>
      </w:r>
    </w:p>
    <w:p w:rsidR="00CB038D" w:rsidRPr="0061644C" w:rsidRDefault="00CB038D">
      <w:pPr>
        <w:rPr>
          <w:b/>
          <w:sz w:val="28"/>
          <w:szCs w:val="28"/>
        </w:rPr>
      </w:pPr>
      <w:r w:rsidRPr="00607027">
        <w:rPr>
          <w:b/>
          <w:sz w:val="28"/>
          <w:szCs w:val="28"/>
        </w:rPr>
        <w:t>2.</w:t>
      </w:r>
      <w:r w:rsidRPr="0061644C">
        <w:rPr>
          <w:b/>
          <w:sz w:val="28"/>
          <w:szCs w:val="28"/>
        </w:rPr>
        <w:t>Определите, в каком порядке  расположить  предложения,  чтобы  они</w:t>
      </w:r>
      <w:r>
        <w:rPr>
          <w:sz w:val="28"/>
          <w:szCs w:val="28"/>
        </w:rPr>
        <w:t xml:space="preserve">  </w:t>
      </w:r>
      <w:r w:rsidRPr="0061644C">
        <w:rPr>
          <w:b/>
          <w:sz w:val="28"/>
          <w:szCs w:val="28"/>
        </w:rPr>
        <w:t>составили  текст.</w:t>
      </w:r>
    </w:p>
    <w:p w:rsidR="00CB038D" w:rsidRDefault="00CB038D">
      <w:pPr>
        <w:rPr>
          <w:sz w:val="28"/>
          <w:szCs w:val="28"/>
        </w:rPr>
      </w:pPr>
      <w:r>
        <w:rPr>
          <w:sz w:val="28"/>
          <w:szCs w:val="28"/>
        </w:rPr>
        <w:t>А) Тематическое  предложение  обычно  помещается  в  начале  абзаца.</w:t>
      </w:r>
    </w:p>
    <w:p w:rsidR="00CB038D" w:rsidRDefault="00CB038D">
      <w:pPr>
        <w:rPr>
          <w:sz w:val="28"/>
          <w:szCs w:val="28"/>
        </w:rPr>
      </w:pPr>
      <w:r>
        <w:rPr>
          <w:sz w:val="28"/>
          <w:szCs w:val="28"/>
        </w:rPr>
        <w:t>Б) Остальные  предложения  содержат  примеры,  доказательства,  объяснения.</w:t>
      </w:r>
    </w:p>
    <w:p w:rsidR="00CB038D" w:rsidRDefault="00CB038D">
      <w:pPr>
        <w:rPr>
          <w:sz w:val="28"/>
          <w:szCs w:val="28"/>
        </w:rPr>
      </w:pPr>
      <w:r>
        <w:rPr>
          <w:sz w:val="28"/>
          <w:szCs w:val="28"/>
        </w:rPr>
        <w:t>В) Оно   как  бы  предупреждает  читателя,  о  чем  пойдет  речь  в  дальнейшем,  и  помогает  ему  следить  за  мыслью  автора.</w:t>
      </w:r>
    </w:p>
    <w:p w:rsidR="00CB038D" w:rsidRDefault="00CB038D">
      <w:pPr>
        <w:rPr>
          <w:sz w:val="28"/>
          <w:szCs w:val="28"/>
        </w:rPr>
      </w:pPr>
      <w:r>
        <w:rPr>
          <w:sz w:val="28"/>
          <w:szCs w:val="28"/>
        </w:rPr>
        <w:t>Г) Абзац  состоит  из  тематического  предложения  и  предложений,  в  которых  высказанная  мысль  уточняется  и  развивается.</w:t>
      </w:r>
    </w:p>
    <w:p w:rsidR="00CB038D" w:rsidRDefault="00CB038D">
      <w:pPr>
        <w:rPr>
          <w:sz w:val="28"/>
          <w:szCs w:val="28"/>
        </w:rPr>
      </w:pPr>
      <w:r>
        <w:rPr>
          <w:sz w:val="28"/>
          <w:szCs w:val="28"/>
        </w:rPr>
        <w:t>1)А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,Б,Г.</w:t>
      </w:r>
      <w:r w:rsidR="00831194">
        <w:rPr>
          <w:sz w:val="28"/>
          <w:szCs w:val="28"/>
        </w:rPr>
        <w:t xml:space="preserve">   2)Г,Б,А,В.  3)А,Б,Г,В     4)Г, А,В,Б.</w:t>
      </w:r>
    </w:p>
    <w:p w:rsidR="00831194" w:rsidRDefault="00831194">
      <w:pPr>
        <w:rPr>
          <w:sz w:val="28"/>
          <w:szCs w:val="28"/>
        </w:rPr>
      </w:pPr>
      <w:r w:rsidRPr="00607027">
        <w:rPr>
          <w:b/>
          <w:sz w:val="28"/>
          <w:szCs w:val="28"/>
        </w:rPr>
        <w:t>3.</w:t>
      </w:r>
      <w:r w:rsidRPr="0061644C">
        <w:rPr>
          <w:b/>
          <w:sz w:val="28"/>
          <w:szCs w:val="28"/>
        </w:rPr>
        <w:t>Расставьте  предложения  по  порядку,  чтобы  получился  текст.</w:t>
      </w:r>
    </w:p>
    <w:p w:rsidR="00831194" w:rsidRDefault="00831194">
      <w:pPr>
        <w:rPr>
          <w:sz w:val="28"/>
          <w:szCs w:val="28"/>
        </w:rPr>
      </w:pPr>
      <w:r>
        <w:rPr>
          <w:sz w:val="28"/>
          <w:szCs w:val="28"/>
        </w:rPr>
        <w:t>А.Сколько  бы  я  ни  встречался  со  своими  читателями, непременно  кто</w:t>
      </w:r>
      <w:r w:rsidR="00607027">
        <w:rPr>
          <w:sz w:val="28"/>
          <w:szCs w:val="28"/>
        </w:rPr>
        <w:t>-</w:t>
      </w:r>
      <w:r>
        <w:rPr>
          <w:sz w:val="28"/>
          <w:szCs w:val="28"/>
        </w:rPr>
        <w:t>нибудь  да  спросит,  почему  я  пишу  о  природе.</w:t>
      </w:r>
    </w:p>
    <w:p w:rsidR="00831194" w:rsidRDefault="00831194">
      <w:pPr>
        <w:rPr>
          <w:sz w:val="28"/>
          <w:szCs w:val="28"/>
        </w:rPr>
      </w:pPr>
      <w:r>
        <w:rPr>
          <w:sz w:val="28"/>
          <w:szCs w:val="28"/>
        </w:rPr>
        <w:t>Б. А  люблю   я  ее  за  красоту,  за  загадки,  которые  она  нам  загадывает, за  мудрость  ее,  за  ее  бесконечное  разнообразие…</w:t>
      </w:r>
    </w:p>
    <w:p w:rsidR="00831194" w:rsidRDefault="00831194">
      <w:pPr>
        <w:rPr>
          <w:sz w:val="28"/>
          <w:szCs w:val="28"/>
        </w:rPr>
      </w:pPr>
      <w:r>
        <w:rPr>
          <w:sz w:val="28"/>
          <w:szCs w:val="28"/>
        </w:rPr>
        <w:t>В.Действительно,   почему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31194" w:rsidRDefault="00831194">
      <w:pPr>
        <w:rPr>
          <w:sz w:val="28"/>
          <w:szCs w:val="28"/>
        </w:rPr>
      </w:pPr>
      <w:r>
        <w:rPr>
          <w:sz w:val="28"/>
          <w:szCs w:val="28"/>
        </w:rPr>
        <w:t>Г. Первая  и  главная  причина – это  любовь  к  природе.</w:t>
      </w:r>
    </w:p>
    <w:p w:rsidR="00831194" w:rsidRDefault="00831194">
      <w:pPr>
        <w:rPr>
          <w:sz w:val="28"/>
          <w:szCs w:val="28"/>
        </w:rPr>
      </w:pPr>
      <w:r>
        <w:rPr>
          <w:sz w:val="28"/>
          <w:szCs w:val="28"/>
        </w:rPr>
        <w:t>1)А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,Г, Б.    2)А, Б, В, Г.    3)Г, А, В, Б.    4)Б, А, В, Г.</w:t>
      </w:r>
    </w:p>
    <w:p w:rsidR="00831194" w:rsidRDefault="00607027">
      <w:pPr>
        <w:rPr>
          <w:sz w:val="28"/>
          <w:szCs w:val="28"/>
        </w:rPr>
      </w:pPr>
      <w:r w:rsidRPr="00607027">
        <w:rPr>
          <w:b/>
          <w:sz w:val="28"/>
          <w:szCs w:val="28"/>
        </w:rPr>
        <w:lastRenderedPageBreak/>
        <w:t>4.</w:t>
      </w:r>
      <w:r w:rsidRPr="0061644C">
        <w:rPr>
          <w:b/>
          <w:sz w:val="28"/>
          <w:szCs w:val="28"/>
        </w:rPr>
        <w:t>Определите        тип  речи  текста  в  3-ем  задании.</w:t>
      </w:r>
    </w:p>
    <w:p w:rsidR="00607027" w:rsidRDefault="00607027">
      <w:pPr>
        <w:rPr>
          <w:sz w:val="28"/>
          <w:szCs w:val="28"/>
        </w:rPr>
      </w:pPr>
      <w:r>
        <w:rPr>
          <w:sz w:val="28"/>
          <w:szCs w:val="28"/>
        </w:rPr>
        <w:t>1) рассуждение  2) описание  3) повествование</w:t>
      </w:r>
    </w:p>
    <w:p w:rsidR="00607027" w:rsidRDefault="00607027">
      <w:pPr>
        <w:rPr>
          <w:sz w:val="28"/>
          <w:szCs w:val="28"/>
        </w:rPr>
      </w:pPr>
      <w:r w:rsidRPr="00607027">
        <w:rPr>
          <w:b/>
          <w:sz w:val="28"/>
          <w:szCs w:val="28"/>
        </w:rPr>
        <w:t>5.</w:t>
      </w:r>
      <w:r w:rsidRPr="0061644C">
        <w:rPr>
          <w:b/>
          <w:sz w:val="28"/>
          <w:szCs w:val="28"/>
        </w:rPr>
        <w:t>Это  предложение – простое</w:t>
      </w:r>
      <w:r>
        <w:rPr>
          <w:sz w:val="28"/>
          <w:szCs w:val="28"/>
        </w:rPr>
        <w:t>.</w:t>
      </w:r>
    </w:p>
    <w:p w:rsidR="00607027" w:rsidRDefault="00607027">
      <w:pPr>
        <w:rPr>
          <w:sz w:val="28"/>
          <w:szCs w:val="28"/>
        </w:rPr>
      </w:pPr>
      <w:r>
        <w:rPr>
          <w:sz w:val="28"/>
          <w:szCs w:val="28"/>
        </w:rPr>
        <w:t>1)А   2)Б   3)Г</w:t>
      </w:r>
    </w:p>
    <w:p w:rsidR="00607027" w:rsidRDefault="00607027">
      <w:pPr>
        <w:rPr>
          <w:sz w:val="28"/>
          <w:szCs w:val="28"/>
        </w:rPr>
      </w:pPr>
      <w:r w:rsidRPr="00607027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1644C">
        <w:rPr>
          <w:b/>
          <w:sz w:val="28"/>
          <w:szCs w:val="28"/>
        </w:rPr>
        <w:t>В  этом  предложении  есть  формообразующая  частица</w:t>
      </w:r>
      <w:r>
        <w:rPr>
          <w:sz w:val="28"/>
          <w:szCs w:val="28"/>
        </w:rPr>
        <w:t>:</w:t>
      </w:r>
    </w:p>
    <w:p w:rsidR="00607027" w:rsidRDefault="00607027">
      <w:pPr>
        <w:rPr>
          <w:sz w:val="28"/>
          <w:szCs w:val="28"/>
        </w:rPr>
      </w:pPr>
      <w:r>
        <w:rPr>
          <w:sz w:val="28"/>
          <w:szCs w:val="28"/>
        </w:rPr>
        <w:t>1)А   2)Б   3)В   4)Г</w:t>
      </w:r>
    </w:p>
    <w:p w:rsidR="00607027" w:rsidRPr="0061644C" w:rsidRDefault="00607027">
      <w:pPr>
        <w:rPr>
          <w:b/>
          <w:sz w:val="28"/>
          <w:szCs w:val="28"/>
        </w:rPr>
      </w:pPr>
      <w:r w:rsidRPr="00607027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Pr="0061644C">
        <w:rPr>
          <w:b/>
          <w:sz w:val="28"/>
          <w:szCs w:val="28"/>
        </w:rPr>
        <w:t>Это  предложение  соответствует  характеристике:  сложное,  состоящее  из  двух  частей:</w:t>
      </w:r>
    </w:p>
    <w:p w:rsidR="00607027" w:rsidRDefault="00607027">
      <w:pPr>
        <w:rPr>
          <w:sz w:val="28"/>
          <w:szCs w:val="28"/>
        </w:rPr>
      </w:pPr>
      <w:r>
        <w:rPr>
          <w:sz w:val="28"/>
          <w:szCs w:val="28"/>
        </w:rPr>
        <w:t>1)А   2)Б   3)В  4)Г</w:t>
      </w:r>
    </w:p>
    <w:p w:rsidR="00C366AC" w:rsidRPr="00C366AC" w:rsidRDefault="00C366AC">
      <w:pPr>
        <w:rPr>
          <w:sz w:val="28"/>
          <w:szCs w:val="28"/>
        </w:rPr>
      </w:pPr>
    </w:p>
    <w:sectPr w:rsidR="00C366AC" w:rsidRPr="00C366AC" w:rsidSect="0076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6AC"/>
    <w:rsid w:val="00607027"/>
    <w:rsid w:val="0061644C"/>
    <w:rsid w:val="00767D91"/>
    <w:rsid w:val="00831194"/>
    <w:rsid w:val="00C366AC"/>
    <w:rsid w:val="00CB038D"/>
    <w:rsid w:val="00D1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2013-04-22T10:33:00Z</dcterms:created>
  <dcterms:modified xsi:type="dcterms:W3CDTF">2013-04-22T11:16:00Z</dcterms:modified>
</cp:coreProperties>
</file>