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80" w:rsidRPr="006468CE" w:rsidRDefault="00602F80" w:rsidP="00602F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468CE">
        <w:rPr>
          <w:sz w:val="28"/>
          <w:szCs w:val="28"/>
        </w:rPr>
        <w:t>Проект «Мои любимые машинки»</w:t>
      </w:r>
    </w:p>
    <w:p w:rsidR="00602F80" w:rsidRPr="006468CE" w:rsidRDefault="00602F80" w:rsidP="00602F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468CE">
        <w:rPr>
          <w:sz w:val="28"/>
          <w:szCs w:val="28"/>
        </w:rPr>
        <w:t>( 2 младшая группа)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Вид проекта:</w:t>
      </w:r>
      <w:r>
        <w:t xml:space="preserve"> познавательный, творческий. </w:t>
      </w:r>
      <w:bookmarkStart w:id="0" w:name="_GoBack"/>
      <w:bookmarkEnd w:id="0"/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Участники проекта:</w:t>
      </w:r>
      <w:r>
        <w:t xml:space="preserve"> воспитанники, воспитатель, родители (законные представители).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Срок реализации проекта:</w:t>
      </w:r>
      <w:r>
        <w:t xml:space="preserve"> среднесрочный.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 xml:space="preserve">Актуальность: </w:t>
      </w:r>
    </w:p>
    <w:p w:rsidR="00602F80" w:rsidRDefault="00602F80" w:rsidP="00602F80">
      <w:pPr>
        <w:pStyle w:val="a3"/>
        <w:spacing w:before="0" w:beforeAutospacing="0" w:after="0" w:afterAutospacing="0"/>
        <w:ind w:firstLine="709"/>
      </w:pPr>
      <w:r w:rsidRPr="00CF3A07">
        <w:t xml:space="preserve">Игры – </w:t>
      </w:r>
      <w:r>
        <w:t>ведущая деятельность дошкольников</w:t>
      </w:r>
      <w:r w:rsidRPr="00CF3A07">
        <w:t>. В них дети учатся взаимодействовать друг с другом, решать различные задачи.</w:t>
      </w:r>
      <w:r>
        <w:br w:type="textWrapping" w:clear="all"/>
        <w:t xml:space="preserve">           </w:t>
      </w:r>
      <w:r w:rsidRPr="00CF3A07">
        <w:t>Машинка, игры с машинками – важнейший этап в развитие мальчиков. Игрушечные</w:t>
      </w:r>
      <w:r w:rsidRPr="00CF3A07">
        <w:rPr>
          <w:rStyle w:val="a4"/>
          <w:color w:val="0000FF"/>
        </w:rPr>
        <w:t xml:space="preserve"> </w:t>
      </w:r>
      <w:r w:rsidRPr="00CF3A07">
        <w:rPr>
          <w:rStyle w:val="a4"/>
          <w:b w:val="0"/>
        </w:rPr>
        <w:t>машины для мальчиков</w:t>
      </w:r>
      <w:r w:rsidRPr="00CF3A07">
        <w:rPr>
          <w:b/>
        </w:rPr>
        <w:t xml:space="preserve"> </w:t>
      </w:r>
      <w:r w:rsidRPr="00CF3A07">
        <w:t>становятся настоящими друзьями</w:t>
      </w:r>
      <w:r>
        <w:t>, ведь для него</w:t>
      </w:r>
      <w:r w:rsidRPr="00CF3A07">
        <w:t xml:space="preserve"> лучшего средства продемонстрировать свое мужество, чем машинка, найти трудно. </w:t>
      </w:r>
      <w:r>
        <w:br w:type="textWrapping" w:clear="all"/>
        <w:t xml:space="preserve">           </w:t>
      </w:r>
      <w:r w:rsidRPr="00CF3A07">
        <w:t xml:space="preserve">Девочки тоже часто играют с машинками. Но это совсем другая игра. </w:t>
      </w:r>
      <w:r>
        <w:t>Для девочек м</w:t>
      </w:r>
      <w:r w:rsidRPr="00CF3A07">
        <w:t xml:space="preserve">ашина помогает реализовать задуманный сценарий, делает кукольную жизнь удобнее и приятнее. Причем самым главным в автомобиле будут его внешний вид, а не мощность и грузоподъемность. </w:t>
      </w:r>
      <w:r>
        <w:br w:type="textWrapping" w:clear="all"/>
        <w:t xml:space="preserve">           </w:t>
      </w:r>
      <w:r w:rsidRPr="00CF3A07">
        <w:t xml:space="preserve">Ребёнок учится общаться со сверстниками, и постигать мир отношений между людьми помогают именно маленькие автомобильчики, которые выступают персонажами сюжетных сценок на дороге. С их помощью легко научиться решать конфликты, договариваться, уступать и защищаться. Можно выучить правила дорожного движения, если использовать в игре дороги и дорожные знаки, светофор, а это обеспечит безопасность </w:t>
      </w:r>
      <w:r>
        <w:t>ребенка</w:t>
      </w:r>
      <w:r w:rsidRPr="00CF3A07">
        <w:t xml:space="preserve"> на дороге, и подготовит его к самостоятельности. </w:t>
      </w:r>
      <w:r>
        <w:t>Дети</w:t>
      </w:r>
      <w:r w:rsidRPr="00CF3A07">
        <w:t xml:space="preserve"> попутно запомина</w:t>
      </w:r>
      <w:r>
        <w:t>ю</w:t>
      </w:r>
      <w:r w:rsidRPr="00CF3A07">
        <w:t>т много полезной информации: цвета, название запчастей, уч</w:t>
      </w:r>
      <w:r>
        <w:t>а</w:t>
      </w:r>
      <w:r w:rsidRPr="00CF3A07">
        <w:t>тся считать, развива</w:t>
      </w:r>
      <w:r>
        <w:t>ю</w:t>
      </w:r>
      <w:r w:rsidRPr="00CF3A07">
        <w:t>т способность ориентироваться в пространстве, запомина</w:t>
      </w:r>
      <w:r>
        <w:t>ю</w:t>
      </w:r>
      <w:r w:rsidRPr="00CF3A07">
        <w:t>т направления движения, знаком</w:t>
      </w:r>
      <w:r>
        <w:t>я</w:t>
      </w:r>
      <w:r w:rsidRPr="00CF3A07">
        <w:t xml:space="preserve">тся с разными профессиями, работой дорожных служб. Как видно, игры с автомобилями привлекают и мальчиков и девочек. Фантазия и творческие способности, умение общаться в коллективе все эти качества успешней развиваются в течение игры.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Цели проекта:</w:t>
      </w:r>
      <w:r>
        <w:t xml:space="preserve"> </w:t>
      </w:r>
    </w:p>
    <w:p w:rsidR="00602F80" w:rsidRDefault="00602F80" w:rsidP="00602F80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Формирование творческих, познавательных способностей детей в процессе игр с машинками;</w:t>
      </w:r>
    </w:p>
    <w:p w:rsidR="00602F80" w:rsidRDefault="00602F80" w:rsidP="00602F80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Побуждение к активной совместной деятельности родителей и ребенка.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Задачи проекта: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i/>
          <w:iCs/>
        </w:rPr>
        <w:t>Для детей:</w:t>
      </w:r>
    </w:p>
    <w:p w:rsidR="00602F80" w:rsidRDefault="00602F80" w:rsidP="00602F80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Пробуждать интерес к играм с машинками. </w:t>
      </w:r>
    </w:p>
    <w:p w:rsidR="00602F80" w:rsidRDefault="00602F80" w:rsidP="00602F80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Формировать эмоциональную заинтересованность. </w:t>
      </w:r>
    </w:p>
    <w:p w:rsidR="00602F80" w:rsidRDefault="00602F80" w:rsidP="00602F80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Развивать мышление, воображение, речь. </w:t>
      </w:r>
    </w:p>
    <w:p w:rsidR="00602F80" w:rsidRDefault="00602F80" w:rsidP="00602F80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Обогащать и расширять представления об окружающем мире, о разных видах игр в машинки.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i/>
          <w:iCs/>
        </w:rPr>
        <w:t>Для педагога:</w:t>
      </w:r>
    </w:p>
    <w:p w:rsidR="00602F80" w:rsidRDefault="00602F80" w:rsidP="00602F80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Создать информационную и наглядно-методическую базу. </w:t>
      </w:r>
    </w:p>
    <w:p w:rsidR="00602F80" w:rsidRDefault="00602F80" w:rsidP="00602F80">
      <w:pPr>
        <w:pStyle w:val="a3"/>
        <w:numPr>
          <w:ilvl w:val="0"/>
          <w:numId w:val="3"/>
        </w:numPr>
      </w:pPr>
      <w:r>
        <w:t xml:space="preserve">Создать условия для успешного освоения детьми представлений об окружающем мире по данной теме. </w:t>
      </w:r>
    </w:p>
    <w:p w:rsidR="00602F80" w:rsidRDefault="00602F80" w:rsidP="00602F80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Обеспечить активное взаимодействие с родителями.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i/>
          <w:iCs/>
        </w:rPr>
        <w:t>Для родителей:</w:t>
      </w:r>
    </w:p>
    <w:p w:rsidR="00602F80" w:rsidRDefault="00602F80" w:rsidP="00602F80">
      <w:r>
        <w:t>Развитие творческих и познавательных способностей в совместной деятельности.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Предполагаемый результат: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i/>
          <w:iCs/>
        </w:rPr>
        <w:t>Для детей:</w:t>
      </w:r>
    </w:p>
    <w:p w:rsidR="00602F80" w:rsidRDefault="00602F80" w:rsidP="00602F80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Проявляют интерес к различным видам игр с машинками и про машинки (подвижные, настольно-печатные, дидактические, образно-ролевые)</w:t>
      </w:r>
      <w:proofErr w:type="gramStart"/>
      <w:r>
        <w:t xml:space="preserve"> .</w:t>
      </w:r>
      <w:proofErr w:type="gramEnd"/>
    </w:p>
    <w:p w:rsidR="00602F80" w:rsidRDefault="00602F80" w:rsidP="00602F80">
      <w:pPr>
        <w:pStyle w:val="a3"/>
        <w:numPr>
          <w:ilvl w:val="0"/>
          <w:numId w:val="4"/>
        </w:numPr>
        <w:spacing w:before="0" w:beforeAutospacing="0" w:after="0" w:afterAutospacing="0"/>
      </w:pPr>
      <w:r>
        <w:t xml:space="preserve">Сформируется уважительное отношение к водителям транспорта. </w:t>
      </w:r>
    </w:p>
    <w:p w:rsidR="00602F80" w:rsidRDefault="00602F80" w:rsidP="00602F80">
      <w:pPr>
        <w:pStyle w:val="a3"/>
        <w:numPr>
          <w:ilvl w:val="0"/>
          <w:numId w:val="4"/>
        </w:numPr>
        <w:spacing w:before="0" w:beforeAutospacing="0" w:after="0" w:afterAutospacing="0"/>
      </w:pPr>
      <w:r>
        <w:t xml:space="preserve">Освоение детьми элементарных правил поведения на проезжей части дороги.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i/>
          <w:iCs/>
        </w:rPr>
        <w:t>Для педагога:</w:t>
      </w:r>
    </w:p>
    <w:p w:rsidR="00602F80" w:rsidRDefault="00602F80" w:rsidP="00602F80">
      <w:pPr>
        <w:pStyle w:val="a3"/>
        <w:numPr>
          <w:ilvl w:val="0"/>
          <w:numId w:val="5"/>
        </w:numPr>
        <w:spacing w:before="0" w:beforeAutospacing="0" w:after="0" w:afterAutospacing="0"/>
      </w:pPr>
      <w:r>
        <w:lastRenderedPageBreak/>
        <w:t xml:space="preserve">Расширение кругозора детей о машинах и об играх с машинками. </w:t>
      </w:r>
    </w:p>
    <w:p w:rsidR="00602F80" w:rsidRDefault="00602F80" w:rsidP="00602F80">
      <w:pPr>
        <w:pStyle w:val="a3"/>
        <w:numPr>
          <w:ilvl w:val="0"/>
          <w:numId w:val="5"/>
        </w:numPr>
        <w:spacing w:before="0" w:beforeAutospacing="0" w:after="0" w:afterAutospacing="0"/>
      </w:pPr>
      <w:r>
        <w:t xml:space="preserve">Совершенствование предметно-развивающей среды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i/>
          <w:iCs/>
        </w:rPr>
        <w:t>Для родителей:</w:t>
      </w:r>
    </w:p>
    <w:p w:rsidR="00602F80" w:rsidRDefault="00602F80" w:rsidP="00602F80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Информированность о видах игр с машинками. </w:t>
      </w:r>
    </w:p>
    <w:p w:rsidR="00602F80" w:rsidRDefault="00602F80" w:rsidP="00602F80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Проявление интереса к совместной игровой деятельности. </w:t>
      </w:r>
    </w:p>
    <w:p w:rsidR="00602F80" w:rsidRDefault="00602F80" w:rsidP="00602F80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Подготовка выставки рисунков и поделок по теме «Такие разные машины».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Продукты реализации проекта: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• Коллективная аппликация «Машины в городе»;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• Конкурс рисунков и поделок из бросового материала по теме «Такие разные машины»;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 xml:space="preserve">• Презентация проекта. </w:t>
      </w:r>
    </w:p>
    <w:p w:rsidR="00602F80" w:rsidRDefault="00602F80" w:rsidP="00602F80">
      <w:pPr>
        <w:pStyle w:val="a3"/>
      </w:pPr>
      <w:r>
        <w:t>ЭТАПЫ РЕАЛИЗАЦИИ ПРОЕКТА</w:t>
      </w:r>
    </w:p>
    <w:p w:rsidR="00602F80" w:rsidRDefault="00602F80" w:rsidP="00602F80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n-US"/>
        </w:rPr>
        <w:t>1</w:t>
      </w:r>
      <w:r>
        <w:t xml:space="preserve"> ЭТАП- ПОДГОТОВИТЕЛЬНЫЙ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Выбор темы проекта.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Постановка цели, задач.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Составление плана.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Взаимодействие с родителями (создание рекламы проекта: сообщение темы, целей, привлечение их к участию в проекте, к подбору материала).</w:t>
      </w:r>
    </w:p>
    <w:p w:rsidR="00602F80" w:rsidRPr="0080674D" w:rsidRDefault="00602F80" w:rsidP="00602F80">
      <w:pPr>
        <w:pStyle w:val="a3"/>
        <w:numPr>
          <w:ilvl w:val="0"/>
          <w:numId w:val="8"/>
        </w:numPr>
      </w:pPr>
      <w:r>
        <w:t>Подбор наглядного материала: плакаты иллюстрации, сюжетные картинки, дорожные знаки, атрибуты для игр.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Подбор методической литературы и пособий.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Подбор художественной, детской литературы.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 xml:space="preserve">Подбор стихов, загадок про транспорт. 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 xml:space="preserve">Подбор дыхательной гимнастики, речевых игр, подвижных игр, дидактических игр.  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 xml:space="preserve">Подбор машин разных размеров. </w:t>
      </w:r>
    </w:p>
    <w:p w:rsidR="00602F80" w:rsidRDefault="00602F80" w:rsidP="00602F80">
      <w:pPr>
        <w:pStyle w:val="a3"/>
        <w:numPr>
          <w:ilvl w:val="0"/>
          <w:numId w:val="8"/>
        </w:numPr>
      </w:pPr>
      <w:r>
        <w:t>Создание презентации «Машины».</w:t>
      </w:r>
    </w:p>
    <w:p w:rsidR="00602F80" w:rsidRPr="00B75C96" w:rsidRDefault="00602F80" w:rsidP="00602F80">
      <w:pPr>
        <w:pStyle w:val="a3"/>
        <w:numPr>
          <w:ilvl w:val="0"/>
          <w:numId w:val="8"/>
        </w:numPr>
      </w:pPr>
      <w:r>
        <w:t xml:space="preserve">Обогащение предметно-развивающей среды. </w:t>
      </w:r>
    </w:p>
    <w:p w:rsidR="00602F80" w:rsidRDefault="00602F80" w:rsidP="00602F80">
      <w:pPr>
        <w:pStyle w:val="a3"/>
      </w:pPr>
      <w:r>
        <w:t>• 2 ЭТАП – ОСНОВНОЙ</w:t>
      </w:r>
    </w:p>
    <w:p w:rsidR="00602F80" w:rsidRDefault="00602F80" w:rsidP="00602F80">
      <w:pPr>
        <w:pStyle w:val="c3"/>
      </w:pPr>
      <w:r>
        <w:rPr>
          <w:rStyle w:val="c0c18"/>
          <w:b/>
        </w:rPr>
        <w:t>Взаимодействие</w:t>
      </w:r>
      <w:r w:rsidRPr="004F23DD">
        <w:rPr>
          <w:rStyle w:val="c0c18"/>
          <w:b/>
        </w:rPr>
        <w:t xml:space="preserve"> </w:t>
      </w:r>
      <w:r>
        <w:rPr>
          <w:rStyle w:val="c0c18"/>
          <w:b/>
        </w:rPr>
        <w:t xml:space="preserve">воспитателя </w:t>
      </w:r>
      <w:r w:rsidRPr="004F23DD">
        <w:rPr>
          <w:rStyle w:val="c0c18"/>
          <w:b/>
        </w:rPr>
        <w:t>с детьми по реализации проекта</w:t>
      </w:r>
      <w:r>
        <w:rPr>
          <w:rStyle w:val="c0c18"/>
        </w:rPr>
        <w:t xml:space="preserve">  (работа по образовательным областям):</w:t>
      </w:r>
    </w:p>
    <w:p w:rsidR="00602F80" w:rsidRPr="004158FC" w:rsidRDefault="00602F80" w:rsidP="00602F80">
      <w:pPr>
        <w:pStyle w:val="a3"/>
        <w:spacing w:before="0" w:beforeAutospacing="0" w:after="0" w:afterAutospacing="0"/>
        <w:rPr>
          <w:u w:val="single"/>
        </w:rPr>
      </w:pPr>
      <w:bookmarkStart w:id="1" w:name="9d4b4ff72315e017aa65124fa65fb4407505f301"/>
      <w:r w:rsidRPr="004158FC">
        <w:rPr>
          <w:u w:val="single"/>
        </w:rPr>
        <w:t xml:space="preserve">Познавательное развитие: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1. Рассматривание иллюстраций с изображением транспортных средств.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2. Беседа по темам «Знакомство с улицей», «Мой друг-светофор»,</w:t>
      </w:r>
      <w:r w:rsidRPr="00614560">
        <w:t xml:space="preserve"> </w:t>
      </w:r>
      <w:r>
        <w:t>«На чем люди ездят»,</w:t>
      </w:r>
      <w:r w:rsidRPr="00F51912">
        <w:t xml:space="preserve"> </w:t>
      </w:r>
      <w:r>
        <w:t>«Всем ребятам надо знать, как по улице шагать».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3. НОД по темам «Грузовой транспорт», «Пассажирский транспорт», «Безопасность на дороге», «Путешествие по городу».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 xml:space="preserve">4. Дидактические игры: «Найди одинаковые машинки», «Собери машину» (разрезные картинки), «Ассоциации: транспорт», </w:t>
      </w:r>
      <w:r w:rsidRPr="00A8698C">
        <w:t xml:space="preserve"> </w:t>
      </w:r>
      <w:r>
        <w:t>«Посчитай машины», «Куда спряталась машина» (под, на, около и пр.),  «Какой машины не стало?», игр</w:t>
      </w:r>
      <w:proofErr w:type="gramStart"/>
      <w:r>
        <w:t>а-</w:t>
      </w:r>
      <w:proofErr w:type="gramEnd"/>
      <w:r>
        <w:t xml:space="preserve"> конструктор «Сложи машинку».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5. Выкладывание из геометрических фигур и счетных палочек машинки.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6. Прохождение лабиринтов с машинками.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7.</w:t>
      </w:r>
      <w:r w:rsidRPr="008244A4">
        <w:t xml:space="preserve"> </w:t>
      </w:r>
      <w:r>
        <w:t>Отгадывание загадок по теме.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8. Просмотр презентации «Машины».</w:t>
      </w:r>
    </w:p>
    <w:p w:rsidR="00602F80" w:rsidRPr="004158FC" w:rsidRDefault="00602F80" w:rsidP="00602F80">
      <w:pPr>
        <w:pStyle w:val="a3"/>
        <w:spacing w:before="0" w:beforeAutospacing="0" w:after="0" w:afterAutospacing="0"/>
        <w:rPr>
          <w:u w:val="single"/>
        </w:rPr>
      </w:pPr>
      <w:r w:rsidRPr="004158FC">
        <w:rPr>
          <w:u w:val="single"/>
        </w:rPr>
        <w:t>Речевое развитие</w:t>
      </w:r>
      <w:r>
        <w:rPr>
          <w:u w:val="single"/>
        </w:rPr>
        <w:t>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1. Чтение рассказов, стихотворений на тему «Транспорт»</w:t>
      </w:r>
      <w:proofErr w:type="gramStart"/>
      <w:r>
        <w:t xml:space="preserve"> :</w:t>
      </w:r>
      <w:proofErr w:type="gramEnd"/>
      <w:r>
        <w:t xml:space="preserve">    А. </w:t>
      </w:r>
      <w:proofErr w:type="spellStart"/>
      <w:r>
        <w:t>Барто</w:t>
      </w:r>
      <w:proofErr w:type="spellEnd"/>
      <w:r>
        <w:t xml:space="preserve"> «Грузовик», «Жил на свете самосвал», Н. Павлова «На машине», В. </w:t>
      </w:r>
      <w:proofErr w:type="spellStart"/>
      <w:r>
        <w:t>Сутеев</w:t>
      </w:r>
      <w:proofErr w:type="spellEnd"/>
      <w:r>
        <w:t xml:space="preserve"> «Разные колеса», М. Дружинина «Наш друг светофор», В. Берестов «Про машину», </w:t>
      </w:r>
      <w:proofErr w:type="spellStart"/>
      <w:r>
        <w:t>А.Тюняев</w:t>
      </w:r>
      <w:proofErr w:type="spellEnd"/>
      <w:r>
        <w:t xml:space="preserve"> «Машины», С. Маршак «Автобус номер 26».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lastRenderedPageBreak/>
        <w:t xml:space="preserve">2. Беседы на темы:  «Как я с папой чинил автомобиль», «Как я катался в парке на машинах», «Машины на улицах города».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 xml:space="preserve">3. Беседа о просмотренных </w:t>
      </w:r>
      <w:proofErr w:type="gramStart"/>
      <w:r>
        <w:t>мультфильмах</w:t>
      </w:r>
      <w:proofErr w:type="gramEnd"/>
      <w:r>
        <w:t xml:space="preserve"> о машинках.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3.</w:t>
      </w:r>
      <w:r w:rsidRPr="00F51912">
        <w:t xml:space="preserve"> </w:t>
      </w:r>
      <w:r>
        <w:t>Составление описательного рассказа на тему «Моя любимая машинка», «Машина моей семьи».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4. НОД Развитие речи. Темы: «Рассматривание и описание игрушки» (машины)</w:t>
      </w:r>
      <w:proofErr w:type="gramStart"/>
      <w:r>
        <w:t xml:space="preserve"> ,</w:t>
      </w:r>
      <w:proofErr w:type="gramEnd"/>
      <w:r>
        <w:t xml:space="preserve"> «Как нам транспорт помогает».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5. Игр</w:t>
      </w:r>
      <w:proofErr w:type="gramStart"/>
      <w:r>
        <w:t>а-</w:t>
      </w:r>
      <w:proofErr w:type="gramEnd"/>
      <w:r>
        <w:t xml:space="preserve"> инсценировка «Как машина зверят катала».</w:t>
      </w:r>
    </w:p>
    <w:p w:rsidR="00602F80" w:rsidRPr="00602F80" w:rsidRDefault="00602F80" w:rsidP="00602F80">
      <w:pPr>
        <w:pStyle w:val="a3"/>
        <w:spacing w:before="0" w:beforeAutospacing="0" w:after="0" w:afterAutospacing="0"/>
      </w:pPr>
      <w:r>
        <w:t>6.Дидактическая игра «Найди машинку по описанию»,</w:t>
      </w:r>
      <w:r w:rsidRPr="0086318D">
        <w:t xml:space="preserve"> </w:t>
      </w:r>
      <w:r>
        <w:t>«Назови машину».</w:t>
      </w:r>
    </w:p>
    <w:p w:rsidR="00602F80" w:rsidRPr="004158FC" w:rsidRDefault="00602F80" w:rsidP="00602F80">
      <w:pPr>
        <w:pStyle w:val="a3"/>
        <w:spacing w:before="0" w:beforeAutospacing="0" w:after="0" w:afterAutospacing="0"/>
        <w:rPr>
          <w:u w:val="single"/>
        </w:rPr>
      </w:pPr>
      <w:r w:rsidRPr="004158FC">
        <w:rPr>
          <w:u w:val="single"/>
        </w:rPr>
        <w:t>Художественно-эстетическое</w:t>
      </w:r>
      <w:r>
        <w:rPr>
          <w:u w:val="single"/>
        </w:rPr>
        <w:t xml:space="preserve"> развитие</w:t>
      </w:r>
      <w:r w:rsidRPr="004158FC">
        <w:rPr>
          <w:u w:val="single"/>
        </w:rPr>
        <w:t>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 xml:space="preserve">1.НОД  Аппликация с элементами рисования «Дорога для машин», «Автобус для </w:t>
      </w:r>
      <w:proofErr w:type="gramStart"/>
      <w:r>
        <w:t>зверят</w:t>
      </w:r>
      <w:proofErr w:type="gramEnd"/>
      <w:r>
        <w:t>»; аппликация «Светофор», коллективная аппликация «Машины в городе».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2. Раскрашивание картинок по теме «Машины».</w:t>
      </w:r>
    </w:p>
    <w:p w:rsidR="00602F80" w:rsidRPr="006451A0" w:rsidRDefault="00602F80" w:rsidP="00602F80">
      <w:pPr>
        <w:pStyle w:val="a3"/>
        <w:spacing w:before="0" w:beforeAutospacing="0" w:after="0" w:afterAutospacing="0"/>
        <w:rPr>
          <w:u w:val="single"/>
        </w:rPr>
      </w:pPr>
      <w:r w:rsidRPr="006451A0">
        <w:rPr>
          <w:u w:val="single"/>
        </w:rPr>
        <w:t>Физическое развитие: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1.  НОД Тема: « Поездка на машине»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2. Подвижные игры: «Воробушки и автомобиль», «Такси», «Цветные автомобили», «Сигналы светофора», «Поезд», «Машины», «Кто быстрее доедет».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3. Пальчиковая гимнастика «Автобус», «Машинка».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 xml:space="preserve">4. Дыхательная гимнастика «Моторчики», «Насосы»;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5. Гимнастика для глаз «Глазки видят всё вокруг»;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6 .Развлекательное мероприятие с машинками.</w:t>
      </w:r>
    </w:p>
    <w:p w:rsidR="00602F80" w:rsidRPr="006451A0" w:rsidRDefault="00602F80" w:rsidP="00602F80">
      <w:pPr>
        <w:pStyle w:val="a3"/>
        <w:spacing w:before="0" w:beforeAutospacing="0" w:after="0" w:afterAutospacing="0"/>
        <w:rPr>
          <w:u w:val="single"/>
        </w:rPr>
      </w:pPr>
      <w:r w:rsidRPr="006451A0">
        <w:rPr>
          <w:u w:val="single"/>
        </w:rPr>
        <w:t>Социально-коммуникативное: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 xml:space="preserve">1. Образно–ролевые игры «Шофёры», «Водители и пешеходы», «Автобус».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2.</w:t>
      </w:r>
      <w:r w:rsidRPr="005E79B8">
        <w:t xml:space="preserve"> </w:t>
      </w:r>
      <w:r>
        <w:t>Режиссерские игры с маленькими машинками, с предметами – заместителями, с использованием модели улицы.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3. НОД Тема. «Труд водителя».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4. Наблюдение на прогулке за работой водителя, за машинами, приезжающими в детский сад.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5. Беседа: «Улица полна неожиданностей», «О правилах поведения в общественном транспорте».</w:t>
      </w:r>
      <w:r w:rsidRPr="0086318D">
        <w:t xml:space="preserve"> 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6. Конструирование из строительного материала «Машина», «Гараж».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7.Проблемно-игровая ситуация «Научим Зайчика переходить дорогу».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8.</w:t>
      </w:r>
      <w:r w:rsidRPr="005E79B8">
        <w:t xml:space="preserve"> </w:t>
      </w:r>
      <w:r>
        <w:t xml:space="preserve">Инсценировка стихотворений А. </w:t>
      </w:r>
      <w:proofErr w:type="spellStart"/>
      <w:r>
        <w:t>Барто</w:t>
      </w:r>
      <w:proofErr w:type="spellEnd"/>
      <w:r>
        <w:t xml:space="preserve"> «Грузовик», </w:t>
      </w:r>
      <w:proofErr w:type="spellStart"/>
      <w:r>
        <w:t>Б.Заходер</w:t>
      </w:r>
      <w:proofErr w:type="spellEnd"/>
      <w:r>
        <w:t xml:space="preserve"> «Качу, лечу во весь опор…».</w:t>
      </w:r>
    </w:p>
    <w:p w:rsidR="00602F80" w:rsidRPr="004F23DD" w:rsidRDefault="00602F80" w:rsidP="00602F80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Взаимодействие</w:t>
      </w:r>
      <w:r w:rsidRPr="004F23DD">
        <w:rPr>
          <w:b/>
        </w:rPr>
        <w:t xml:space="preserve"> </w:t>
      </w:r>
      <w:r>
        <w:rPr>
          <w:b/>
        </w:rPr>
        <w:t xml:space="preserve"> воспитателя </w:t>
      </w:r>
      <w:r w:rsidRPr="004F23DD">
        <w:rPr>
          <w:b/>
        </w:rPr>
        <w:t>с родителями:</w:t>
      </w:r>
    </w:p>
    <w:p w:rsidR="00602F80" w:rsidRDefault="00602F80" w:rsidP="00602F80">
      <w:pPr>
        <w:pStyle w:val="a3"/>
        <w:spacing w:before="0" w:beforeAutospacing="0" w:after="0" w:afterAutospacing="0"/>
      </w:pPr>
      <w:r w:rsidRPr="004F23DD">
        <w:t xml:space="preserve"> </w:t>
      </w:r>
      <w:r>
        <w:t>1.Анкетирование « Я и мой ребенок на улицах города» с целью изучения компетентности родителей по безопасному поведению на дороге (см. приложение).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2. Беседы с родителями «Давайте поиграем в машинки», «Безопасность детей на дороге».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3. Оформление папки – передвижки «Такие разные машинки», «Приемы обучения юного пешехода».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4.</w:t>
      </w:r>
      <w:r w:rsidRPr="003959E5">
        <w:t xml:space="preserve"> </w:t>
      </w:r>
      <w:r>
        <w:t>Привлечение родителей к участию в</w:t>
      </w:r>
      <w:r w:rsidRPr="003959E5">
        <w:t xml:space="preserve"> </w:t>
      </w:r>
      <w:r>
        <w:t>конкурс рисунков и поделок из бросового материала по теме «Такие разные машины».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5.</w:t>
      </w:r>
      <w:r w:rsidRPr="000E3FE6">
        <w:t xml:space="preserve"> </w:t>
      </w:r>
      <w:r>
        <w:t>Привлечение родителей к помощи в изготовлении атрибутов к играм.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rPr>
          <w:rStyle w:val="a4"/>
        </w:rPr>
        <w:t>Совместная деятельность родителей и детей: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1. Совместные игры с машинками.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2. Беседа на тему:</w:t>
      </w:r>
      <w:r>
        <w:rPr>
          <w:rStyle w:val="a4"/>
        </w:rPr>
        <w:t xml:space="preserve"> «</w:t>
      </w:r>
      <w:r>
        <w:t>Переходить улицу необходимо по пешеходному переходу».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3. Закрепление приёмов безопасного поведения на улице по дороге домой.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4. Просмотр мультфильмов про машинки, обсуждение.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5.Чтение произведений литературы, повторение стихотворений о машинках.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t>6.Совместная изобразительная деятельность, изготовление поделок.</w:t>
      </w:r>
      <w:hyperlink r:id="rId6" w:history="1"/>
      <w:bookmarkStart w:id="2" w:name="0"/>
      <w:bookmarkEnd w:id="1"/>
      <w:r>
        <w:fldChar w:fldCharType="begin"/>
      </w:r>
      <w:r>
        <w:instrText xml:space="preserve"> HYPERLINK "http://nsportal.ru/detskiy-sad/raznoe/2014/04/06/proekt-moi-lyubimye-mashinki" </w:instrText>
      </w:r>
      <w:r>
        <w:fldChar w:fldCharType="separate"/>
      </w:r>
      <w:r>
        <w:fldChar w:fldCharType="end"/>
      </w:r>
      <w:bookmarkEnd w:id="2"/>
    </w:p>
    <w:p w:rsidR="00602F80" w:rsidRDefault="00602F80" w:rsidP="00602F80">
      <w:pPr>
        <w:pStyle w:val="a3"/>
        <w:spacing w:before="0" w:beforeAutospacing="0" w:after="0" w:afterAutospacing="0"/>
      </w:pPr>
      <w:r>
        <w:t>• 3 ЭТАП – ЗАКЛЮЧИТЕЛЬНЫЙ</w:t>
      </w:r>
    </w:p>
    <w:p w:rsidR="00602F80" w:rsidRDefault="00602F80" w:rsidP="00602F80">
      <w:r>
        <w:t>1.Выставка рисунков и поделок из бросового материала по теме «Такие разные машины».</w:t>
      </w:r>
    </w:p>
    <w:p w:rsidR="00602F80" w:rsidRDefault="00602F80" w:rsidP="00602F80">
      <w:pPr>
        <w:pStyle w:val="a3"/>
        <w:spacing w:before="0" w:beforeAutospacing="0" w:after="0" w:afterAutospacing="0"/>
      </w:pPr>
      <w:r>
        <w:lastRenderedPageBreak/>
        <w:t>2.Выставка детских творческих работ для родителей: коллективная аппликация «Машины в городе».</w:t>
      </w:r>
    </w:p>
    <w:p w:rsidR="00602F80" w:rsidRDefault="00602F80" w:rsidP="00602F80">
      <w:pPr>
        <w:pStyle w:val="a3"/>
      </w:pPr>
      <w:r>
        <w:t>ИТОГ:</w:t>
      </w:r>
    </w:p>
    <w:p w:rsidR="00602F80" w:rsidRDefault="00602F80" w:rsidP="00602F80">
      <w:pPr>
        <w:pStyle w:val="a3"/>
      </w:pPr>
      <w:r>
        <w:t xml:space="preserve">Проект «Мои любимые машинки» - это попытка решения актуального вопроса. Для этого были созданы условия для разностороннего развития дошкольника через грамотное построение педагогического процесса в ДОУ. В результате организации интегрированных видов образовательных областей у детей развивался интерес к различным видам игр с машинками, расширились и обогатились знания о разных видах транспорта, о правилах поведения на дороге, в транспорте, о профессии водителя. Расширился словарный запас детей. Играя с машинками, ребята развивали познавательные, творческие способности, умение играть в коллективе. </w:t>
      </w:r>
    </w:p>
    <w:p w:rsidR="00602F80" w:rsidRDefault="00602F80" w:rsidP="00602F80">
      <w:pPr>
        <w:spacing w:line="360" w:lineRule="auto"/>
        <w:jc w:val="right"/>
        <w:outlineLvl w:val="0"/>
        <w:rPr>
          <w:b/>
          <w:sz w:val="28"/>
          <w:szCs w:val="28"/>
        </w:rPr>
      </w:pPr>
    </w:p>
    <w:p w:rsidR="00602F80" w:rsidRDefault="00602F80" w:rsidP="00602F80">
      <w:pPr>
        <w:spacing w:line="360" w:lineRule="auto"/>
        <w:jc w:val="right"/>
        <w:outlineLvl w:val="0"/>
        <w:rPr>
          <w:b/>
          <w:sz w:val="28"/>
          <w:szCs w:val="28"/>
        </w:rPr>
      </w:pPr>
    </w:p>
    <w:p w:rsidR="00602F80" w:rsidRDefault="00602F80" w:rsidP="00602F80">
      <w:pPr>
        <w:spacing w:line="360" w:lineRule="auto"/>
        <w:jc w:val="right"/>
        <w:outlineLvl w:val="0"/>
        <w:rPr>
          <w:b/>
          <w:sz w:val="28"/>
          <w:szCs w:val="28"/>
        </w:rPr>
      </w:pPr>
    </w:p>
    <w:p w:rsidR="00602F80" w:rsidRDefault="00602F80" w:rsidP="00602F80">
      <w:pPr>
        <w:spacing w:line="360" w:lineRule="auto"/>
        <w:jc w:val="right"/>
        <w:outlineLvl w:val="0"/>
        <w:rPr>
          <w:b/>
          <w:sz w:val="28"/>
          <w:szCs w:val="28"/>
        </w:rPr>
      </w:pPr>
    </w:p>
    <w:p w:rsidR="00602F80" w:rsidRDefault="00602F80" w:rsidP="00602F80">
      <w:pPr>
        <w:spacing w:line="360" w:lineRule="auto"/>
        <w:jc w:val="right"/>
        <w:outlineLvl w:val="0"/>
        <w:rPr>
          <w:b/>
          <w:sz w:val="28"/>
          <w:szCs w:val="28"/>
        </w:rPr>
      </w:pPr>
    </w:p>
    <w:sectPr w:rsidR="0060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70C"/>
    <w:multiLevelType w:val="hybridMultilevel"/>
    <w:tmpl w:val="62C8F6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814EE1"/>
    <w:multiLevelType w:val="hybridMultilevel"/>
    <w:tmpl w:val="CC24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F4E41"/>
    <w:multiLevelType w:val="hybridMultilevel"/>
    <w:tmpl w:val="B824D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D3929"/>
    <w:multiLevelType w:val="hybridMultilevel"/>
    <w:tmpl w:val="1AC68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F1D52"/>
    <w:multiLevelType w:val="hybridMultilevel"/>
    <w:tmpl w:val="03345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4121E"/>
    <w:multiLevelType w:val="hybridMultilevel"/>
    <w:tmpl w:val="56D6C8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E3B0C42"/>
    <w:multiLevelType w:val="hybridMultilevel"/>
    <w:tmpl w:val="D8C8F1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FE04694"/>
    <w:multiLevelType w:val="hybridMultilevel"/>
    <w:tmpl w:val="DFDEF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00593"/>
    <w:multiLevelType w:val="hybridMultilevel"/>
    <w:tmpl w:val="EDC0A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824384"/>
    <w:multiLevelType w:val="hybridMultilevel"/>
    <w:tmpl w:val="E65E2C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BE83617"/>
    <w:multiLevelType w:val="hybridMultilevel"/>
    <w:tmpl w:val="BE2E83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83F3DC0"/>
    <w:multiLevelType w:val="hybridMultilevel"/>
    <w:tmpl w:val="4948A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D63C8"/>
    <w:multiLevelType w:val="hybridMultilevel"/>
    <w:tmpl w:val="90BAA8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FA203A4"/>
    <w:multiLevelType w:val="hybridMultilevel"/>
    <w:tmpl w:val="BDDC0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2F3993"/>
    <w:multiLevelType w:val="hybridMultilevel"/>
    <w:tmpl w:val="DDD6F7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3EB4E3D"/>
    <w:multiLevelType w:val="hybridMultilevel"/>
    <w:tmpl w:val="08F4C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C20C6F"/>
    <w:multiLevelType w:val="hybridMultilevel"/>
    <w:tmpl w:val="3E887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7B0222"/>
    <w:multiLevelType w:val="hybridMultilevel"/>
    <w:tmpl w:val="033EDD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15"/>
  </w:num>
  <w:num w:numId="9">
    <w:abstractNumId w:val="17"/>
  </w:num>
  <w:num w:numId="10">
    <w:abstractNumId w:val="14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80"/>
    <w:rsid w:val="00024318"/>
    <w:rsid w:val="00031956"/>
    <w:rsid w:val="000443F2"/>
    <w:rsid w:val="000935AA"/>
    <w:rsid w:val="000A5F96"/>
    <w:rsid w:val="000A794B"/>
    <w:rsid w:val="000B1CF9"/>
    <w:rsid w:val="000D2854"/>
    <w:rsid w:val="000F6B48"/>
    <w:rsid w:val="00117740"/>
    <w:rsid w:val="0013501E"/>
    <w:rsid w:val="001C5330"/>
    <w:rsid w:val="001D096B"/>
    <w:rsid w:val="001D4B1C"/>
    <w:rsid w:val="001D4FF5"/>
    <w:rsid w:val="001E2905"/>
    <w:rsid w:val="001E7865"/>
    <w:rsid w:val="00202D63"/>
    <w:rsid w:val="00206F69"/>
    <w:rsid w:val="002124C1"/>
    <w:rsid w:val="0024396C"/>
    <w:rsid w:val="00250E44"/>
    <w:rsid w:val="002545D7"/>
    <w:rsid w:val="00290613"/>
    <w:rsid w:val="00294D09"/>
    <w:rsid w:val="002D14BC"/>
    <w:rsid w:val="002E0212"/>
    <w:rsid w:val="002F0AF5"/>
    <w:rsid w:val="002F27ED"/>
    <w:rsid w:val="002F7253"/>
    <w:rsid w:val="00307CB5"/>
    <w:rsid w:val="00347EA2"/>
    <w:rsid w:val="00364F7B"/>
    <w:rsid w:val="00372573"/>
    <w:rsid w:val="003A4725"/>
    <w:rsid w:val="003B285A"/>
    <w:rsid w:val="003C2FCA"/>
    <w:rsid w:val="003C3F13"/>
    <w:rsid w:val="003C4BB6"/>
    <w:rsid w:val="003E1BDB"/>
    <w:rsid w:val="00414911"/>
    <w:rsid w:val="00417180"/>
    <w:rsid w:val="00463289"/>
    <w:rsid w:val="004C0CDF"/>
    <w:rsid w:val="004C181C"/>
    <w:rsid w:val="004D2F93"/>
    <w:rsid w:val="0050271F"/>
    <w:rsid w:val="00505445"/>
    <w:rsid w:val="005223E4"/>
    <w:rsid w:val="0053471F"/>
    <w:rsid w:val="00573101"/>
    <w:rsid w:val="00573BFB"/>
    <w:rsid w:val="005A2AF9"/>
    <w:rsid w:val="005D1158"/>
    <w:rsid w:val="005D1F04"/>
    <w:rsid w:val="005D30AA"/>
    <w:rsid w:val="005E23C6"/>
    <w:rsid w:val="00602F80"/>
    <w:rsid w:val="00603CE5"/>
    <w:rsid w:val="00621C13"/>
    <w:rsid w:val="006232DD"/>
    <w:rsid w:val="00635852"/>
    <w:rsid w:val="00664EA1"/>
    <w:rsid w:val="00681B12"/>
    <w:rsid w:val="006977AE"/>
    <w:rsid w:val="006C3AB7"/>
    <w:rsid w:val="006D1489"/>
    <w:rsid w:val="006D2C03"/>
    <w:rsid w:val="006D6151"/>
    <w:rsid w:val="00711702"/>
    <w:rsid w:val="00716AC0"/>
    <w:rsid w:val="00717EE1"/>
    <w:rsid w:val="007615D2"/>
    <w:rsid w:val="00773A8B"/>
    <w:rsid w:val="007B3768"/>
    <w:rsid w:val="007C66DE"/>
    <w:rsid w:val="007F157D"/>
    <w:rsid w:val="0081693C"/>
    <w:rsid w:val="00821B8E"/>
    <w:rsid w:val="008256B3"/>
    <w:rsid w:val="008672FF"/>
    <w:rsid w:val="008839A4"/>
    <w:rsid w:val="00897700"/>
    <w:rsid w:val="008A5871"/>
    <w:rsid w:val="008C0BB0"/>
    <w:rsid w:val="008D43B4"/>
    <w:rsid w:val="008E7A88"/>
    <w:rsid w:val="008F685F"/>
    <w:rsid w:val="008F7CB1"/>
    <w:rsid w:val="008F7D81"/>
    <w:rsid w:val="00905A80"/>
    <w:rsid w:val="0092608E"/>
    <w:rsid w:val="00953A39"/>
    <w:rsid w:val="00956F8F"/>
    <w:rsid w:val="009754DF"/>
    <w:rsid w:val="00982148"/>
    <w:rsid w:val="009A218F"/>
    <w:rsid w:val="009A2EE9"/>
    <w:rsid w:val="009B639F"/>
    <w:rsid w:val="009D3163"/>
    <w:rsid w:val="009E1617"/>
    <w:rsid w:val="009F0409"/>
    <w:rsid w:val="009F61A2"/>
    <w:rsid w:val="00A2077B"/>
    <w:rsid w:val="00A46CE8"/>
    <w:rsid w:val="00A804E5"/>
    <w:rsid w:val="00A81C97"/>
    <w:rsid w:val="00A92F1A"/>
    <w:rsid w:val="00A94E87"/>
    <w:rsid w:val="00A95C74"/>
    <w:rsid w:val="00AA18D6"/>
    <w:rsid w:val="00AA6F6F"/>
    <w:rsid w:val="00AB78BB"/>
    <w:rsid w:val="00AE274A"/>
    <w:rsid w:val="00AF30A2"/>
    <w:rsid w:val="00AF463D"/>
    <w:rsid w:val="00B274D1"/>
    <w:rsid w:val="00B45040"/>
    <w:rsid w:val="00B47866"/>
    <w:rsid w:val="00B5679C"/>
    <w:rsid w:val="00B653D3"/>
    <w:rsid w:val="00B76F4C"/>
    <w:rsid w:val="00B939BC"/>
    <w:rsid w:val="00C04933"/>
    <w:rsid w:val="00C24344"/>
    <w:rsid w:val="00C30562"/>
    <w:rsid w:val="00C37307"/>
    <w:rsid w:val="00C5096A"/>
    <w:rsid w:val="00C52163"/>
    <w:rsid w:val="00C5572B"/>
    <w:rsid w:val="00C641CD"/>
    <w:rsid w:val="00C70AC8"/>
    <w:rsid w:val="00C82D3C"/>
    <w:rsid w:val="00C83244"/>
    <w:rsid w:val="00C91C45"/>
    <w:rsid w:val="00C93FC0"/>
    <w:rsid w:val="00CA65FF"/>
    <w:rsid w:val="00CA7032"/>
    <w:rsid w:val="00CD7228"/>
    <w:rsid w:val="00CE00B7"/>
    <w:rsid w:val="00CE525A"/>
    <w:rsid w:val="00CE5A48"/>
    <w:rsid w:val="00CE5D91"/>
    <w:rsid w:val="00D03DBC"/>
    <w:rsid w:val="00D17886"/>
    <w:rsid w:val="00D440B3"/>
    <w:rsid w:val="00D513C8"/>
    <w:rsid w:val="00DA5404"/>
    <w:rsid w:val="00DC1305"/>
    <w:rsid w:val="00DC4120"/>
    <w:rsid w:val="00DD0DF3"/>
    <w:rsid w:val="00E10BCF"/>
    <w:rsid w:val="00E131CF"/>
    <w:rsid w:val="00E528C4"/>
    <w:rsid w:val="00E54A26"/>
    <w:rsid w:val="00E5555F"/>
    <w:rsid w:val="00E57399"/>
    <w:rsid w:val="00E60DFA"/>
    <w:rsid w:val="00E614B9"/>
    <w:rsid w:val="00E734E3"/>
    <w:rsid w:val="00E805AF"/>
    <w:rsid w:val="00EB05DE"/>
    <w:rsid w:val="00EB7B82"/>
    <w:rsid w:val="00ED20E9"/>
    <w:rsid w:val="00ED7E43"/>
    <w:rsid w:val="00EE0E4E"/>
    <w:rsid w:val="00EF1A72"/>
    <w:rsid w:val="00EF34F8"/>
    <w:rsid w:val="00F00C3B"/>
    <w:rsid w:val="00F1346A"/>
    <w:rsid w:val="00F55FA6"/>
    <w:rsid w:val="00F91B08"/>
    <w:rsid w:val="00FA30AE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02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02F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2F80"/>
    <w:rPr>
      <w:b/>
      <w:bCs/>
    </w:rPr>
  </w:style>
  <w:style w:type="paragraph" w:customStyle="1" w:styleId="c3">
    <w:name w:val="c3"/>
    <w:basedOn w:val="a"/>
    <w:rsid w:val="00602F80"/>
    <w:pPr>
      <w:spacing w:before="100" w:beforeAutospacing="1" w:after="100" w:afterAutospacing="1"/>
    </w:pPr>
  </w:style>
  <w:style w:type="character" w:customStyle="1" w:styleId="c0c18">
    <w:name w:val="c0 c18"/>
    <w:basedOn w:val="a0"/>
    <w:rsid w:val="00602F80"/>
  </w:style>
  <w:style w:type="paragraph" w:customStyle="1" w:styleId="ListParagraph">
    <w:name w:val="List Paragraph"/>
    <w:basedOn w:val="a"/>
    <w:rsid w:val="00602F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02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02F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2F80"/>
    <w:rPr>
      <w:b/>
      <w:bCs/>
    </w:rPr>
  </w:style>
  <w:style w:type="paragraph" w:customStyle="1" w:styleId="c3">
    <w:name w:val="c3"/>
    <w:basedOn w:val="a"/>
    <w:rsid w:val="00602F80"/>
    <w:pPr>
      <w:spacing w:before="100" w:beforeAutospacing="1" w:after="100" w:afterAutospacing="1"/>
    </w:pPr>
  </w:style>
  <w:style w:type="character" w:customStyle="1" w:styleId="c0c18">
    <w:name w:val="c0 c18"/>
    <w:basedOn w:val="a0"/>
    <w:rsid w:val="00602F80"/>
  </w:style>
  <w:style w:type="paragraph" w:customStyle="1" w:styleId="ListParagraph">
    <w:name w:val="List Paragraph"/>
    <w:basedOn w:val="a"/>
    <w:rsid w:val="00602F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04/06/proekt-moi-lyubimye-mashin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2016-02-19T17:42:00Z</dcterms:created>
  <dcterms:modified xsi:type="dcterms:W3CDTF">2016-02-19T17:54:00Z</dcterms:modified>
</cp:coreProperties>
</file>