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D90" w:rsidRDefault="00D06D90" w:rsidP="00D06D90">
      <w:pPr>
        <w:pStyle w:val="Default"/>
      </w:pPr>
    </w:p>
    <w:p w:rsidR="00D06D90" w:rsidRPr="00736C72" w:rsidRDefault="00D06D90" w:rsidP="00D06D90">
      <w:pPr>
        <w:pStyle w:val="Default"/>
        <w:spacing w:before="45" w:after="45"/>
        <w:ind w:left="45" w:right="45"/>
        <w:jc w:val="center"/>
        <w:rPr>
          <w:sz w:val="26"/>
          <w:szCs w:val="26"/>
        </w:rPr>
      </w:pPr>
      <w:r>
        <w:t xml:space="preserve"> </w:t>
      </w:r>
      <w:r w:rsidRPr="00736C72">
        <w:rPr>
          <w:bCs/>
          <w:i/>
          <w:iCs/>
          <w:sz w:val="26"/>
          <w:szCs w:val="26"/>
        </w:rPr>
        <w:t xml:space="preserve">Советы родителям будущих первоклассников </w:t>
      </w:r>
    </w:p>
    <w:p w:rsidR="00D06D90" w:rsidRPr="00736C72" w:rsidRDefault="00D06D90" w:rsidP="00D06D90">
      <w:pPr>
        <w:pStyle w:val="Default"/>
        <w:jc w:val="center"/>
        <w:rPr>
          <w:b/>
          <w:sz w:val="21"/>
          <w:szCs w:val="21"/>
        </w:rPr>
      </w:pPr>
      <w:r w:rsidRPr="00736C72">
        <w:rPr>
          <w:b/>
          <w:bCs/>
          <w:i/>
          <w:iCs/>
          <w:sz w:val="21"/>
          <w:szCs w:val="21"/>
        </w:rPr>
        <w:t xml:space="preserve">КОГДА НАЧИНАТЬ ГОТОВИТЬ РЕБЁНКА К ШКОЛЕ? </w:t>
      </w:r>
    </w:p>
    <w:p w:rsidR="00D06D90" w:rsidRPr="00736C72" w:rsidRDefault="00D06D90" w:rsidP="00D06D90">
      <w:pPr>
        <w:pStyle w:val="Default"/>
        <w:jc w:val="center"/>
        <w:rPr>
          <w:b/>
          <w:sz w:val="21"/>
          <w:szCs w:val="21"/>
        </w:rPr>
      </w:pPr>
      <w:r w:rsidRPr="00736C72">
        <w:rPr>
          <w:b/>
          <w:bCs/>
          <w:i/>
          <w:iCs/>
          <w:sz w:val="21"/>
          <w:szCs w:val="21"/>
        </w:rPr>
        <w:t xml:space="preserve">КАК ЛУЧШЕ ЭТО ДЕЛАТЬ? ЧЕМУ И КАК УЧИТЬ? </w:t>
      </w:r>
    </w:p>
    <w:p w:rsidR="00D06D90" w:rsidRDefault="00D06D90" w:rsidP="00D06D90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Единого для всех ответа нет, да и быть не может: с одним ребенком нужно больше говорить, другого больше слушать, с третьим бегать и прыгать, а четвертого учить "по минуточкам" сидеть и внимательно работать. Ясно одно - готовить ребенка к школе нужно и все, чему вы научите ребенка сейчас, а главное - чему он научится сам, поможет ему быть успешным в школе. </w:t>
      </w:r>
    </w:p>
    <w:p w:rsidR="00D06D90" w:rsidRPr="00736C72" w:rsidRDefault="00D06D90" w:rsidP="00D06D90">
      <w:pPr>
        <w:pStyle w:val="Default"/>
        <w:spacing w:before="100" w:after="100"/>
        <w:ind w:left="720" w:hanging="360"/>
        <w:rPr>
          <w:sz w:val="20"/>
          <w:szCs w:val="20"/>
        </w:rPr>
      </w:pPr>
      <w:r w:rsidRPr="00736C72">
        <w:rPr>
          <w:sz w:val="20"/>
          <w:szCs w:val="20"/>
        </w:rPr>
        <w:t xml:space="preserve">• </w:t>
      </w:r>
      <w:r w:rsidRPr="00736C72">
        <w:rPr>
          <w:bCs/>
          <w:i/>
          <w:iCs/>
          <w:sz w:val="20"/>
          <w:szCs w:val="20"/>
        </w:rPr>
        <w:t xml:space="preserve">Избегайте чрезмерных требований </w:t>
      </w:r>
    </w:p>
    <w:p w:rsidR="00D06D90" w:rsidRPr="00736C72" w:rsidRDefault="00D06D90" w:rsidP="00D06D90">
      <w:pPr>
        <w:pStyle w:val="Default"/>
        <w:spacing w:before="100" w:after="100"/>
        <w:ind w:left="720" w:hanging="360"/>
        <w:rPr>
          <w:sz w:val="20"/>
          <w:szCs w:val="20"/>
        </w:rPr>
      </w:pPr>
      <w:r w:rsidRPr="00736C72">
        <w:rPr>
          <w:sz w:val="20"/>
          <w:szCs w:val="20"/>
        </w:rPr>
        <w:t xml:space="preserve">• </w:t>
      </w:r>
      <w:r w:rsidRPr="00736C72">
        <w:rPr>
          <w:bCs/>
          <w:i/>
          <w:iCs/>
          <w:sz w:val="20"/>
          <w:szCs w:val="20"/>
        </w:rPr>
        <w:t xml:space="preserve">Предоставляйте право на ошибку </w:t>
      </w:r>
    </w:p>
    <w:p w:rsidR="00D06D90" w:rsidRPr="00736C72" w:rsidRDefault="00D06D90" w:rsidP="00D06D90">
      <w:pPr>
        <w:pStyle w:val="Default"/>
        <w:spacing w:before="100" w:after="100"/>
        <w:ind w:left="720" w:hanging="360"/>
        <w:rPr>
          <w:sz w:val="20"/>
          <w:szCs w:val="20"/>
        </w:rPr>
      </w:pPr>
      <w:r w:rsidRPr="00736C72">
        <w:rPr>
          <w:sz w:val="20"/>
          <w:szCs w:val="20"/>
        </w:rPr>
        <w:t xml:space="preserve">• </w:t>
      </w:r>
      <w:r w:rsidRPr="00736C72">
        <w:rPr>
          <w:bCs/>
          <w:i/>
          <w:iCs/>
          <w:sz w:val="20"/>
          <w:szCs w:val="20"/>
        </w:rPr>
        <w:t xml:space="preserve">Не думайте за ребёнка </w:t>
      </w:r>
    </w:p>
    <w:p w:rsidR="00D06D90" w:rsidRPr="00736C72" w:rsidRDefault="00D06D90" w:rsidP="00D06D90">
      <w:pPr>
        <w:pStyle w:val="Default"/>
        <w:spacing w:before="100" w:after="100"/>
        <w:ind w:left="720" w:hanging="360"/>
        <w:rPr>
          <w:sz w:val="20"/>
          <w:szCs w:val="20"/>
        </w:rPr>
      </w:pPr>
      <w:r w:rsidRPr="00736C72">
        <w:rPr>
          <w:sz w:val="20"/>
          <w:szCs w:val="20"/>
        </w:rPr>
        <w:t xml:space="preserve">• </w:t>
      </w:r>
      <w:r w:rsidRPr="00736C72">
        <w:rPr>
          <w:bCs/>
          <w:i/>
          <w:iCs/>
          <w:sz w:val="20"/>
          <w:szCs w:val="20"/>
        </w:rPr>
        <w:t xml:space="preserve">Не перегружайте ребёнка </w:t>
      </w:r>
    </w:p>
    <w:p w:rsidR="00D06D90" w:rsidRPr="00736C72" w:rsidRDefault="00D06D90" w:rsidP="00D06D90">
      <w:pPr>
        <w:pStyle w:val="Default"/>
        <w:spacing w:before="100" w:after="100"/>
        <w:ind w:left="720" w:hanging="360"/>
        <w:rPr>
          <w:sz w:val="20"/>
          <w:szCs w:val="20"/>
        </w:rPr>
      </w:pPr>
      <w:r w:rsidRPr="00736C72">
        <w:rPr>
          <w:sz w:val="20"/>
          <w:szCs w:val="20"/>
        </w:rPr>
        <w:t xml:space="preserve">• </w:t>
      </w:r>
      <w:r w:rsidRPr="00736C72">
        <w:rPr>
          <w:bCs/>
          <w:i/>
          <w:iCs/>
          <w:sz w:val="20"/>
          <w:szCs w:val="20"/>
        </w:rPr>
        <w:t xml:space="preserve">Не пропустите первые трудности </w:t>
      </w:r>
      <w:proofErr w:type="gramStart"/>
      <w:r w:rsidRPr="00736C72">
        <w:rPr>
          <w:bCs/>
          <w:i/>
          <w:iCs/>
          <w:sz w:val="20"/>
          <w:szCs w:val="20"/>
        </w:rPr>
        <w:t>-о</w:t>
      </w:r>
      <w:proofErr w:type="gramEnd"/>
      <w:r w:rsidRPr="00736C72">
        <w:rPr>
          <w:bCs/>
          <w:i/>
          <w:iCs/>
          <w:sz w:val="20"/>
          <w:szCs w:val="20"/>
        </w:rPr>
        <w:t xml:space="preserve">братитесь к специалистам. </w:t>
      </w:r>
    </w:p>
    <w:p w:rsidR="00D06D90" w:rsidRPr="00736C72" w:rsidRDefault="00D06D90" w:rsidP="00D06D90">
      <w:pPr>
        <w:pStyle w:val="Default"/>
        <w:spacing w:before="100" w:after="100"/>
        <w:ind w:left="720" w:hanging="360"/>
        <w:rPr>
          <w:sz w:val="20"/>
          <w:szCs w:val="20"/>
        </w:rPr>
      </w:pPr>
      <w:r w:rsidRPr="00736C72">
        <w:rPr>
          <w:sz w:val="20"/>
          <w:szCs w:val="20"/>
        </w:rPr>
        <w:t xml:space="preserve">• </w:t>
      </w:r>
      <w:r w:rsidRPr="00736C72">
        <w:rPr>
          <w:bCs/>
          <w:i/>
          <w:iCs/>
          <w:sz w:val="20"/>
          <w:szCs w:val="20"/>
        </w:rPr>
        <w:t xml:space="preserve">Устраивайте ребенку маленькие праздники </w:t>
      </w:r>
    </w:p>
    <w:p w:rsidR="00D06D90" w:rsidRPr="00736C72" w:rsidRDefault="00D06D90" w:rsidP="00D06D90">
      <w:pPr>
        <w:pStyle w:val="Default"/>
        <w:jc w:val="center"/>
        <w:rPr>
          <w:sz w:val="20"/>
          <w:szCs w:val="20"/>
        </w:rPr>
      </w:pPr>
      <w:r w:rsidRPr="00736C72">
        <w:rPr>
          <w:b/>
          <w:bCs/>
          <w:i/>
          <w:iCs/>
          <w:sz w:val="20"/>
          <w:szCs w:val="20"/>
        </w:rPr>
        <w:t xml:space="preserve">КАК РОДИТЕЛИ МОГУТ ПОМОЧЬ РЕБЁНКУ ИЗБЕЖАТЬ НЕКОТОРЫХ ТРУДНОСТЕЙ? </w:t>
      </w:r>
    </w:p>
    <w:p w:rsidR="00D06D90" w:rsidRPr="00736C72" w:rsidRDefault="00D06D90" w:rsidP="00D06D90">
      <w:pPr>
        <w:pStyle w:val="Default"/>
        <w:rPr>
          <w:sz w:val="20"/>
          <w:szCs w:val="20"/>
        </w:rPr>
      </w:pPr>
      <w:r w:rsidRPr="00736C72">
        <w:rPr>
          <w:b/>
          <w:bCs/>
          <w:i/>
          <w:iCs/>
          <w:sz w:val="20"/>
          <w:szCs w:val="20"/>
        </w:rPr>
        <w:t xml:space="preserve">1) Организуйте распорядок дня: </w:t>
      </w:r>
    </w:p>
    <w:p w:rsidR="00D06D90" w:rsidRPr="00736C72" w:rsidRDefault="00D06D90" w:rsidP="00D06D90">
      <w:pPr>
        <w:pStyle w:val="Default"/>
        <w:spacing w:before="100" w:after="100"/>
        <w:ind w:left="720" w:hanging="360"/>
        <w:rPr>
          <w:sz w:val="20"/>
          <w:szCs w:val="20"/>
        </w:rPr>
      </w:pPr>
      <w:r w:rsidRPr="00736C72">
        <w:rPr>
          <w:sz w:val="20"/>
          <w:szCs w:val="20"/>
        </w:rPr>
        <w:t xml:space="preserve">• стабильный режим дня; </w:t>
      </w:r>
    </w:p>
    <w:p w:rsidR="00D06D90" w:rsidRPr="00736C72" w:rsidRDefault="00D06D90" w:rsidP="00D06D90">
      <w:pPr>
        <w:pStyle w:val="Default"/>
        <w:spacing w:before="100" w:after="100"/>
        <w:ind w:left="720" w:hanging="360"/>
        <w:rPr>
          <w:sz w:val="20"/>
          <w:szCs w:val="20"/>
        </w:rPr>
      </w:pPr>
      <w:r w:rsidRPr="00736C72">
        <w:rPr>
          <w:sz w:val="20"/>
          <w:szCs w:val="20"/>
        </w:rPr>
        <w:t xml:space="preserve">• полноценный сон; </w:t>
      </w:r>
    </w:p>
    <w:p w:rsidR="00D06D90" w:rsidRPr="00736C72" w:rsidRDefault="00D06D90" w:rsidP="00D06D90">
      <w:pPr>
        <w:pStyle w:val="Default"/>
        <w:spacing w:before="100" w:after="100"/>
        <w:ind w:left="720" w:hanging="360"/>
        <w:rPr>
          <w:sz w:val="20"/>
          <w:szCs w:val="20"/>
        </w:rPr>
      </w:pPr>
      <w:r w:rsidRPr="00736C72">
        <w:rPr>
          <w:sz w:val="20"/>
          <w:szCs w:val="20"/>
        </w:rPr>
        <w:t xml:space="preserve">• прогулки на воздухе. </w:t>
      </w:r>
    </w:p>
    <w:p w:rsidR="00D06D90" w:rsidRPr="00736C72" w:rsidRDefault="00D06D90" w:rsidP="00D06D90">
      <w:pPr>
        <w:pStyle w:val="Default"/>
        <w:rPr>
          <w:sz w:val="20"/>
          <w:szCs w:val="20"/>
        </w:rPr>
      </w:pPr>
      <w:r w:rsidRPr="00736C72">
        <w:rPr>
          <w:b/>
          <w:bCs/>
          <w:i/>
          <w:iCs/>
          <w:sz w:val="20"/>
          <w:szCs w:val="20"/>
        </w:rPr>
        <w:t xml:space="preserve">2) Формируйте у ребенка умения общаться </w:t>
      </w:r>
    </w:p>
    <w:p w:rsidR="00D06D90" w:rsidRPr="00736C72" w:rsidRDefault="00D06D90" w:rsidP="00D06D90">
      <w:pPr>
        <w:pStyle w:val="Default"/>
        <w:spacing w:before="100" w:after="100"/>
        <w:ind w:left="720" w:hanging="360"/>
        <w:rPr>
          <w:sz w:val="20"/>
          <w:szCs w:val="20"/>
        </w:rPr>
      </w:pPr>
      <w:r w:rsidRPr="00736C72">
        <w:rPr>
          <w:sz w:val="20"/>
          <w:szCs w:val="20"/>
        </w:rPr>
        <w:t xml:space="preserve">• Обратите внимание на то, умеет ли ваш ребёнок вступать в контакт с новым взрослым, с другими детьми, умеет ли он взаимодействовать, сотрудничать. </w:t>
      </w:r>
    </w:p>
    <w:p w:rsidR="00D06D90" w:rsidRPr="00736C72" w:rsidRDefault="00D06D90" w:rsidP="00D06D90">
      <w:pPr>
        <w:pStyle w:val="Default"/>
        <w:rPr>
          <w:sz w:val="20"/>
          <w:szCs w:val="20"/>
        </w:rPr>
      </w:pPr>
      <w:r w:rsidRPr="00736C72">
        <w:rPr>
          <w:b/>
          <w:bCs/>
          <w:i/>
          <w:iCs/>
          <w:sz w:val="20"/>
          <w:szCs w:val="20"/>
        </w:rPr>
        <w:t xml:space="preserve">3)Уделите особое внимание развитию произвольности </w:t>
      </w:r>
    </w:p>
    <w:p w:rsidR="00D06D90" w:rsidRPr="00736C72" w:rsidRDefault="00D06D90" w:rsidP="00D06D90">
      <w:pPr>
        <w:pStyle w:val="Default"/>
        <w:spacing w:before="100" w:after="100"/>
        <w:ind w:left="720" w:hanging="360"/>
        <w:rPr>
          <w:sz w:val="20"/>
          <w:szCs w:val="20"/>
        </w:rPr>
      </w:pPr>
      <w:r w:rsidRPr="00736C72">
        <w:rPr>
          <w:sz w:val="20"/>
          <w:szCs w:val="20"/>
        </w:rPr>
        <w:t>• Учите ребёнка управлять своими желаниями, эмоциями, поступками. Он должен уметь подчиняться правилам и соблюдать нормы поведения, выполнять действия по образцу.</w:t>
      </w:r>
    </w:p>
    <w:p w:rsidR="00D06D90" w:rsidRPr="00736C72" w:rsidRDefault="00D06D90" w:rsidP="00D06D90">
      <w:pPr>
        <w:pStyle w:val="Default"/>
        <w:rPr>
          <w:sz w:val="20"/>
          <w:szCs w:val="20"/>
        </w:rPr>
      </w:pPr>
    </w:p>
    <w:p w:rsidR="00D06D90" w:rsidRPr="00736C72" w:rsidRDefault="00D06D90" w:rsidP="00D06D90">
      <w:pPr>
        <w:pStyle w:val="Default"/>
        <w:pageBreakBefore/>
        <w:rPr>
          <w:sz w:val="20"/>
          <w:szCs w:val="20"/>
        </w:rPr>
      </w:pPr>
      <w:r w:rsidRPr="00736C72">
        <w:rPr>
          <w:b/>
          <w:bCs/>
          <w:i/>
          <w:iCs/>
          <w:sz w:val="20"/>
          <w:szCs w:val="20"/>
        </w:rPr>
        <w:lastRenderedPageBreak/>
        <w:t xml:space="preserve">4)Ежедневно занимайтесь интеллектуальным развитием ребёнка </w:t>
      </w:r>
    </w:p>
    <w:p w:rsidR="00D06D90" w:rsidRPr="00736C72" w:rsidRDefault="00D06D90" w:rsidP="00D06D90">
      <w:pPr>
        <w:pStyle w:val="Default"/>
        <w:jc w:val="center"/>
        <w:rPr>
          <w:sz w:val="20"/>
          <w:szCs w:val="20"/>
        </w:rPr>
      </w:pPr>
      <w:r w:rsidRPr="00736C72">
        <w:rPr>
          <w:b/>
          <w:bCs/>
          <w:i/>
          <w:iCs/>
          <w:sz w:val="20"/>
          <w:szCs w:val="20"/>
        </w:rPr>
        <w:t xml:space="preserve">Внимание! Ребёнок 6-7 лет не может работать долго: </w:t>
      </w:r>
    </w:p>
    <w:p w:rsidR="00D06D90" w:rsidRPr="00736C72" w:rsidRDefault="00D06D90" w:rsidP="00D06D90">
      <w:pPr>
        <w:pStyle w:val="Default"/>
        <w:jc w:val="center"/>
        <w:rPr>
          <w:sz w:val="20"/>
          <w:szCs w:val="20"/>
        </w:rPr>
      </w:pPr>
      <w:r w:rsidRPr="00736C72">
        <w:rPr>
          <w:b/>
          <w:bCs/>
          <w:i/>
          <w:iCs/>
          <w:sz w:val="20"/>
          <w:szCs w:val="20"/>
        </w:rPr>
        <w:t xml:space="preserve">продуктивное время занятия – 20-30 минут. </w:t>
      </w:r>
    </w:p>
    <w:p w:rsidR="00D06D90" w:rsidRPr="00736C72" w:rsidRDefault="00D06D90" w:rsidP="00D06D90">
      <w:pPr>
        <w:pStyle w:val="Default"/>
        <w:spacing w:before="100" w:after="100"/>
        <w:ind w:left="720" w:hanging="360"/>
        <w:rPr>
          <w:sz w:val="20"/>
          <w:szCs w:val="20"/>
        </w:rPr>
      </w:pPr>
      <w:r w:rsidRPr="00736C72">
        <w:rPr>
          <w:sz w:val="20"/>
          <w:szCs w:val="20"/>
        </w:rPr>
        <w:t xml:space="preserve">• Во время прогулок наблюдайте изменения в природе. </w:t>
      </w:r>
      <w:proofErr w:type="gramStart"/>
      <w:r w:rsidRPr="00736C72">
        <w:rPr>
          <w:sz w:val="20"/>
          <w:szCs w:val="20"/>
        </w:rPr>
        <w:t xml:space="preserve">Обращайте внимания на различные явления природы (дождь, снег, радуга, листопад, туман, ветер, тучи, буря, рассвет, закат). </w:t>
      </w:r>
      <w:proofErr w:type="gramEnd"/>
    </w:p>
    <w:p w:rsidR="00D06D90" w:rsidRPr="00736C72" w:rsidRDefault="00D06D90" w:rsidP="00D06D90">
      <w:pPr>
        <w:pStyle w:val="Default"/>
        <w:spacing w:before="100" w:after="100"/>
        <w:ind w:left="720" w:hanging="360"/>
        <w:rPr>
          <w:sz w:val="20"/>
          <w:szCs w:val="20"/>
        </w:rPr>
      </w:pPr>
      <w:r w:rsidRPr="00736C72">
        <w:rPr>
          <w:sz w:val="20"/>
          <w:szCs w:val="20"/>
        </w:rPr>
        <w:t xml:space="preserve">• Учите названия времен года, месяцев, дней недели. Тренируйте умения определять время года на улице и на картинках. </w:t>
      </w:r>
    </w:p>
    <w:p w:rsidR="00D06D90" w:rsidRPr="00736C72" w:rsidRDefault="00D06D90" w:rsidP="00D06D90">
      <w:pPr>
        <w:pStyle w:val="Default"/>
        <w:spacing w:before="100" w:after="100"/>
        <w:ind w:left="720" w:hanging="360"/>
        <w:rPr>
          <w:sz w:val="20"/>
          <w:szCs w:val="20"/>
        </w:rPr>
      </w:pPr>
      <w:proofErr w:type="gramStart"/>
      <w:r w:rsidRPr="00736C72">
        <w:rPr>
          <w:sz w:val="20"/>
          <w:szCs w:val="20"/>
        </w:rPr>
        <w:t xml:space="preserve">• Используя лото и книги, учите с ребенком названия: диких и домашних животных, птиц, полевых и садовых цветов, деревьев, предметов посуды, предметов мебели, одежды, головных уборов, видов обуви, игрушек, школьных принадлежностей, частей тела, названия городов, названия любимых сказок и их героев. </w:t>
      </w:r>
      <w:proofErr w:type="gramEnd"/>
    </w:p>
    <w:p w:rsidR="00D06D90" w:rsidRPr="00736C72" w:rsidRDefault="00D06D90" w:rsidP="00D06D90">
      <w:pPr>
        <w:pStyle w:val="Default"/>
        <w:spacing w:before="100" w:after="100"/>
        <w:ind w:left="720" w:hanging="360"/>
        <w:rPr>
          <w:sz w:val="20"/>
          <w:szCs w:val="20"/>
        </w:rPr>
      </w:pPr>
      <w:r w:rsidRPr="00736C72">
        <w:rPr>
          <w:sz w:val="20"/>
          <w:szCs w:val="20"/>
        </w:rPr>
        <w:t xml:space="preserve">• Развивайте связную речь ребёнка. Учите его пересказывать сказки, содержания мультфильмов. </w:t>
      </w:r>
    </w:p>
    <w:p w:rsidR="00D06D90" w:rsidRPr="00736C72" w:rsidRDefault="00D06D90" w:rsidP="00D06D90">
      <w:pPr>
        <w:pStyle w:val="Default"/>
        <w:spacing w:before="100" w:after="100"/>
        <w:ind w:left="720" w:hanging="360"/>
        <w:rPr>
          <w:sz w:val="20"/>
          <w:szCs w:val="20"/>
        </w:rPr>
      </w:pPr>
      <w:r w:rsidRPr="00736C72">
        <w:rPr>
          <w:sz w:val="20"/>
          <w:szCs w:val="20"/>
        </w:rPr>
        <w:t xml:space="preserve">• Составляйте рассказы по картинкам, короткие рассказы. </w:t>
      </w:r>
    </w:p>
    <w:p w:rsidR="00D06D90" w:rsidRPr="00736C72" w:rsidRDefault="00D06D90" w:rsidP="00D06D90">
      <w:pPr>
        <w:pStyle w:val="Default"/>
        <w:spacing w:before="100" w:after="100"/>
        <w:ind w:left="720" w:hanging="360"/>
        <w:rPr>
          <w:sz w:val="20"/>
          <w:szCs w:val="20"/>
        </w:rPr>
      </w:pPr>
      <w:r w:rsidRPr="00736C72">
        <w:rPr>
          <w:sz w:val="20"/>
          <w:szCs w:val="20"/>
        </w:rPr>
        <w:t xml:space="preserve">• Следите за правильным произношением и дикцией ребёнка. Проговаривайте скороговорки. </w:t>
      </w:r>
    </w:p>
    <w:p w:rsidR="00D06D90" w:rsidRPr="00736C72" w:rsidRDefault="00D06D90" w:rsidP="00D06D90">
      <w:pPr>
        <w:pStyle w:val="Default"/>
        <w:spacing w:before="100" w:after="100"/>
        <w:ind w:left="720" w:hanging="360"/>
        <w:rPr>
          <w:sz w:val="20"/>
          <w:szCs w:val="20"/>
        </w:rPr>
      </w:pPr>
      <w:r w:rsidRPr="00736C72">
        <w:rPr>
          <w:sz w:val="20"/>
          <w:szCs w:val="20"/>
        </w:rPr>
        <w:t>• Можно заниматься с ребёнком звуковым анализом простых слов (дом, лес, шар, суп). Учите подбирать слова, имеющие определенный звук, например: [л], [а], [</w:t>
      </w:r>
      <w:proofErr w:type="gramStart"/>
      <w:r w:rsidRPr="00736C72">
        <w:rPr>
          <w:sz w:val="20"/>
          <w:szCs w:val="20"/>
        </w:rPr>
        <w:t>п</w:t>
      </w:r>
      <w:proofErr w:type="gramEnd"/>
      <w:r w:rsidRPr="00736C72">
        <w:rPr>
          <w:sz w:val="20"/>
          <w:szCs w:val="20"/>
        </w:rPr>
        <w:t xml:space="preserve">]. </w:t>
      </w:r>
    </w:p>
    <w:p w:rsidR="00D06D90" w:rsidRPr="00736C72" w:rsidRDefault="00D06D90" w:rsidP="00D06D90">
      <w:pPr>
        <w:pStyle w:val="Default"/>
        <w:spacing w:before="100" w:after="100"/>
        <w:ind w:left="720" w:hanging="360"/>
        <w:rPr>
          <w:sz w:val="20"/>
          <w:szCs w:val="20"/>
        </w:rPr>
      </w:pPr>
      <w:r w:rsidRPr="00736C72">
        <w:rPr>
          <w:sz w:val="20"/>
          <w:szCs w:val="20"/>
        </w:rPr>
        <w:t xml:space="preserve">• Знакомьте ребёнка с буквами и их печатным изображением, а так же понятием [звук], обозначающим конкретную букву. </w:t>
      </w:r>
    </w:p>
    <w:p w:rsidR="00D06D90" w:rsidRPr="00736C72" w:rsidRDefault="00D06D90" w:rsidP="00D06D90">
      <w:pPr>
        <w:pStyle w:val="Default"/>
        <w:spacing w:before="100" w:after="100"/>
        <w:ind w:left="720" w:hanging="360"/>
        <w:rPr>
          <w:sz w:val="20"/>
          <w:szCs w:val="20"/>
        </w:rPr>
      </w:pPr>
      <w:r w:rsidRPr="00736C72">
        <w:rPr>
          <w:sz w:val="20"/>
          <w:szCs w:val="20"/>
        </w:rPr>
        <w:t>• Учите ребёнка различать и правильно называть основные геометрические фигуры (круг, квадрат, треугольник, прямоугольник)</w:t>
      </w:r>
      <w:proofErr w:type="gramStart"/>
      <w:r w:rsidRPr="00736C72">
        <w:rPr>
          <w:sz w:val="20"/>
          <w:szCs w:val="20"/>
        </w:rPr>
        <w:t>,с</w:t>
      </w:r>
      <w:proofErr w:type="gramEnd"/>
      <w:r w:rsidRPr="00736C72">
        <w:rPr>
          <w:sz w:val="20"/>
          <w:szCs w:val="20"/>
        </w:rPr>
        <w:t xml:space="preserve">равнивать и различать предметы по величине (большой, маленький), цвету. </w:t>
      </w:r>
    </w:p>
    <w:p w:rsidR="00D06D90" w:rsidRPr="00736C72" w:rsidRDefault="00D06D90" w:rsidP="00D06D90">
      <w:pPr>
        <w:pStyle w:val="Default"/>
        <w:spacing w:before="100" w:after="100"/>
        <w:ind w:left="720" w:hanging="360"/>
        <w:rPr>
          <w:sz w:val="20"/>
          <w:szCs w:val="20"/>
        </w:rPr>
      </w:pPr>
      <w:r w:rsidRPr="00736C72">
        <w:rPr>
          <w:sz w:val="20"/>
          <w:szCs w:val="20"/>
        </w:rPr>
        <w:t xml:space="preserve">• Учите ребёнка считать до 10 и обратно, сравнивать количество предметов (больше, меньше, столько же). Знакомьте с изображением цифр (не обязательно их писать). </w:t>
      </w:r>
    </w:p>
    <w:p w:rsidR="00D06D90" w:rsidRPr="00736C72" w:rsidRDefault="00D06D90" w:rsidP="00D06D90">
      <w:pPr>
        <w:pStyle w:val="Default"/>
        <w:spacing w:before="100" w:after="100"/>
        <w:ind w:left="720" w:hanging="360"/>
        <w:rPr>
          <w:sz w:val="20"/>
          <w:szCs w:val="20"/>
        </w:rPr>
      </w:pPr>
      <w:proofErr w:type="gramStart"/>
      <w:r w:rsidRPr="00736C72">
        <w:rPr>
          <w:sz w:val="20"/>
          <w:szCs w:val="20"/>
        </w:rPr>
        <w:t xml:space="preserve">• Учите определять положение предметов на плоскости, правильно употреблять слова, обозначающие местоположение предмета, понимать их значения: впереди, сзади, справа, слева, сверху, над, под, за, перед. </w:t>
      </w:r>
      <w:proofErr w:type="gramEnd"/>
    </w:p>
    <w:p w:rsidR="00D06D90" w:rsidRPr="00736C72" w:rsidRDefault="00D06D90" w:rsidP="00D06D90">
      <w:pPr>
        <w:pStyle w:val="Default"/>
        <w:spacing w:before="100" w:after="100"/>
        <w:ind w:left="720" w:hanging="360"/>
        <w:rPr>
          <w:sz w:val="20"/>
          <w:szCs w:val="20"/>
        </w:rPr>
      </w:pPr>
      <w:r w:rsidRPr="00736C72">
        <w:rPr>
          <w:sz w:val="20"/>
          <w:szCs w:val="20"/>
        </w:rPr>
        <w:t xml:space="preserve">• Развитию мелкой моторики руки ребенка помогут рисование, штриховка, раскрашивание, нанизывание бусинок, пуговиц, лепка, определение наощупь формы предметов (сначала самых простых, затем более сложных), игры с мелкими предметами (мозаика). </w:t>
      </w:r>
    </w:p>
    <w:p w:rsidR="00D06D90" w:rsidRPr="00736C72" w:rsidRDefault="00D06D90" w:rsidP="00D06D90">
      <w:pPr>
        <w:pStyle w:val="Default"/>
        <w:jc w:val="center"/>
        <w:rPr>
          <w:sz w:val="20"/>
          <w:szCs w:val="20"/>
        </w:rPr>
      </w:pPr>
      <w:r w:rsidRPr="00736C72">
        <w:rPr>
          <w:b/>
          <w:bCs/>
          <w:i/>
          <w:iCs/>
          <w:sz w:val="20"/>
          <w:szCs w:val="20"/>
        </w:rPr>
        <w:t xml:space="preserve">Внимание! При выполнении любых письменных заданий следите за правильным положением ручки (карандаша), тетради, посадкой будущего школьника! </w:t>
      </w:r>
    </w:p>
    <w:p w:rsidR="00D06D90" w:rsidRPr="00736C72" w:rsidRDefault="00D06D90" w:rsidP="00D06D90">
      <w:pPr>
        <w:pStyle w:val="Default"/>
        <w:spacing w:before="100" w:after="100"/>
        <w:ind w:left="720" w:hanging="360"/>
        <w:rPr>
          <w:sz w:val="20"/>
          <w:szCs w:val="20"/>
        </w:rPr>
      </w:pPr>
      <w:bookmarkStart w:id="0" w:name="_GoBack"/>
      <w:r w:rsidRPr="00736C72">
        <w:rPr>
          <w:sz w:val="20"/>
          <w:szCs w:val="20"/>
        </w:rPr>
        <w:t>• Копируйте фигуры. Это задание способствует развитию зрительн</w:t>
      </w:r>
      <w:proofErr w:type="gramStart"/>
      <w:r w:rsidRPr="00736C72">
        <w:rPr>
          <w:sz w:val="20"/>
          <w:szCs w:val="20"/>
        </w:rPr>
        <w:t>о-</w:t>
      </w:r>
      <w:proofErr w:type="gramEnd"/>
      <w:r w:rsidRPr="00736C72">
        <w:rPr>
          <w:sz w:val="20"/>
          <w:szCs w:val="20"/>
        </w:rPr>
        <w:t xml:space="preserve"> моторной координации, </w:t>
      </w:r>
      <w:bookmarkEnd w:id="0"/>
      <w:r w:rsidRPr="00736C72">
        <w:rPr>
          <w:sz w:val="20"/>
          <w:szCs w:val="20"/>
        </w:rPr>
        <w:t xml:space="preserve">умению узнавать фигуры, расположенные на плоскости листа, различать прямые, кривые, наклонные линии </w:t>
      </w:r>
    </w:p>
    <w:p w:rsidR="00D06D90" w:rsidRPr="00736C72" w:rsidRDefault="00D06D90" w:rsidP="00D06D90">
      <w:pPr>
        <w:pStyle w:val="Default"/>
        <w:rPr>
          <w:sz w:val="20"/>
          <w:szCs w:val="20"/>
        </w:rPr>
      </w:pPr>
    </w:p>
    <w:p w:rsidR="00D06D90" w:rsidRPr="00736C72" w:rsidRDefault="00D06D90" w:rsidP="00D06D90">
      <w:pPr>
        <w:pStyle w:val="Default"/>
        <w:pageBreakBefore/>
        <w:rPr>
          <w:sz w:val="20"/>
          <w:szCs w:val="20"/>
        </w:rPr>
      </w:pPr>
    </w:p>
    <w:sectPr w:rsidR="00D06D90" w:rsidRPr="00736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D90"/>
    <w:rsid w:val="00736C72"/>
    <w:rsid w:val="00D06D90"/>
    <w:rsid w:val="00D2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6D9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36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C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6D9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36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C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Папа-Ноут</cp:lastModifiedBy>
  <cp:revision>2</cp:revision>
  <cp:lastPrinted>2015-11-13T06:43:00Z</cp:lastPrinted>
  <dcterms:created xsi:type="dcterms:W3CDTF">2013-03-26T16:35:00Z</dcterms:created>
  <dcterms:modified xsi:type="dcterms:W3CDTF">2015-11-13T06:44:00Z</dcterms:modified>
</cp:coreProperties>
</file>