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6D" w:rsidRDefault="008E74AE" w:rsidP="008E74AE">
      <w:pPr>
        <w:rPr>
          <w:b/>
          <w:sz w:val="28"/>
        </w:rPr>
      </w:pPr>
      <w:r w:rsidRPr="008E74AE">
        <w:rPr>
          <w:b/>
          <w:sz w:val="28"/>
        </w:rPr>
        <w:t>Советы родителям</w:t>
      </w:r>
      <w:r w:rsidR="0047506D">
        <w:rPr>
          <w:b/>
          <w:sz w:val="28"/>
        </w:rPr>
        <w:t xml:space="preserve"> </w:t>
      </w:r>
    </w:p>
    <w:p w:rsidR="008E74AE" w:rsidRDefault="0047506D" w:rsidP="008E74AE">
      <w:pPr>
        <w:rPr>
          <w:b/>
          <w:sz w:val="28"/>
        </w:rPr>
      </w:pPr>
      <w:r>
        <w:rPr>
          <w:b/>
          <w:sz w:val="28"/>
        </w:rPr>
        <w:t>заикающегося ребёнка</w:t>
      </w:r>
      <w:r w:rsidR="008E74AE" w:rsidRPr="008E74AE">
        <w:rPr>
          <w:b/>
          <w:sz w:val="28"/>
        </w:rPr>
        <w:t>:</w:t>
      </w:r>
    </w:p>
    <w:p w:rsidR="0047506D" w:rsidRPr="008E74AE" w:rsidRDefault="0047506D" w:rsidP="008E74AE"/>
    <w:p w:rsidR="008E74AE" w:rsidRDefault="008E74AE" w:rsidP="008E74AE">
      <w:pPr>
        <w:pStyle w:val="a3"/>
        <w:numPr>
          <w:ilvl w:val="0"/>
          <w:numId w:val="1"/>
        </w:numPr>
        <w:jc w:val="left"/>
      </w:pPr>
      <w:r>
        <w:t>нельзя читать детям много книг, не соответствующих их возрасту. Вредно чтение на ночь сказок, особенно страшных, так как это может вызвать у ребенка чувство постоянного страха: он боится увидеть Бабу Ягу, Лешего, черта и т. п.;</w:t>
      </w:r>
    </w:p>
    <w:p w:rsidR="0047506D" w:rsidRDefault="0047506D" w:rsidP="0047506D">
      <w:pPr>
        <w:pStyle w:val="a3"/>
        <w:jc w:val="left"/>
      </w:pPr>
    </w:p>
    <w:p w:rsidR="008E74AE" w:rsidRDefault="008E74AE" w:rsidP="008E74AE">
      <w:pPr>
        <w:pStyle w:val="a3"/>
        <w:numPr>
          <w:ilvl w:val="0"/>
          <w:numId w:val="1"/>
        </w:numPr>
        <w:jc w:val="left"/>
      </w:pPr>
      <w:r>
        <w:t xml:space="preserve">не следует разрешать часто и долго смотреть телевизионные передачи. Это утомляет и </w:t>
      </w:r>
      <w:proofErr w:type="spellStart"/>
      <w:r>
        <w:t>перевозбуждает</w:t>
      </w:r>
      <w:proofErr w:type="spellEnd"/>
      <w:r>
        <w:t xml:space="preserve"> ребенка. Особенно отрицательно действуют передачи, несоответствующие его возрасту и просмотренные перед сном;</w:t>
      </w:r>
    </w:p>
    <w:p w:rsidR="0047506D" w:rsidRDefault="0047506D" w:rsidP="0047506D">
      <w:pPr>
        <w:pStyle w:val="a3"/>
      </w:pPr>
    </w:p>
    <w:p w:rsidR="0047506D" w:rsidRDefault="0047506D" w:rsidP="0047506D">
      <w:pPr>
        <w:pStyle w:val="a3"/>
        <w:jc w:val="left"/>
      </w:pPr>
    </w:p>
    <w:p w:rsidR="008E74AE" w:rsidRDefault="008E74AE" w:rsidP="008E74AE">
      <w:pPr>
        <w:pStyle w:val="a3"/>
        <w:numPr>
          <w:ilvl w:val="0"/>
          <w:numId w:val="1"/>
        </w:numPr>
        <w:jc w:val="left"/>
      </w:pPr>
      <w:r>
        <w:t>нельзя чрезмерно баловать детей, исполнять любые их прихоти, так как в этом случае психической травмой для ребенка может послужить даже незначительное противоречие ему, например, отказ в чем-то желаемом. Требования, предъявляемые к ребенку, должны соответствовать его возрасту, быть всегда одинаковыми, постоянными со стороны всех окружающих, как в семье, так и в детском саду;</w:t>
      </w:r>
    </w:p>
    <w:p w:rsidR="0047506D" w:rsidRDefault="0047506D" w:rsidP="0047506D">
      <w:pPr>
        <w:jc w:val="left"/>
      </w:pPr>
    </w:p>
    <w:p w:rsidR="008E74AE" w:rsidRDefault="008E74AE" w:rsidP="008E74AE">
      <w:pPr>
        <w:pStyle w:val="a3"/>
        <w:numPr>
          <w:ilvl w:val="0"/>
          <w:numId w:val="1"/>
        </w:numPr>
        <w:jc w:val="left"/>
      </w:pPr>
      <w:r>
        <w:t xml:space="preserve">не следует перегружать ребенка большим количеством впечатлений (кино, чтение, просмотр телепередач и др.) в период выздоровления после перенесенного заболевания. Несоблюдение режима и требований </w:t>
      </w:r>
      <w:r>
        <w:lastRenderedPageBreak/>
        <w:t>правильного воспитания в это время может легко привести к возникновению заикания;</w:t>
      </w:r>
    </w:p>
    <w:p w:rsidR="0047506D" w:rsidRDefault="0047506D" w:rsidP="0047506D">
      <w:pPr>
        <w:pStyle w:val="a3"/>
        <w:jc w:val="left"/>
      </w:pPr>
    </w:p>
    <w:p w:rsidR="008E74AE" w:rsidRDefault="008E74AE" w:rsidP="008E74AE">
      <w:pPr>
        <w:pStyle w:val="a3"/>
        <w:numPr>
          <w:ilvl w:val="0"/>
          <w:numId w:val="1"/>
        </w:numPr>
        <w:jc w:val="left"/>
      </w:pPr>
      <w:r>
        <w:t>нельзя запугивать ребенка, наказывать, оставляя одного в помещении, особенно плохо освещенном. В виде наказания можно заставить его спокойно посидеть на стуле, лишить участия в любимой игре и т. п.</w:t>
      </w:r>
    </w:p>
    <w:p w:rsidR="0047506D" w:rsidRDefault="0047506D" w:rsidP="0047506D">
      <w:pPr>
        <w:ind w:left="720"/>
        <w:jc w:val="left"/>
      </w:pPr>
    </w:p>
    <w:p w:rsidR="008E74AE" w:rsidRDefault="0047506D" w:rsidP="008E74AE">
      <w:pPr>
        <w:jc w:val="left"/>
      </w:pPr>
      <w:r>
        <w:t xml:space="preserve">        </w:t>
      </w:r>
      <w:r w:rsidR="008E74AE">
        <w:t>Говорить с таким ребенком надо четко, плавно (не отрывая одно слово от другого), не торопясь, но ни в коем случае не по слогам и не нараспев.</w:t>
      </w:r>
    </w:p>
    <w:p w:rsidR="008E74AE" w:rsidRDefault="008E74AE" w:rsidP="008E74AE">
      <w:pPr>
        <w:jc w:val="left"/>
      </w:pPr>
      <w:r>
        <w:t xml:space="preserve">          </w:t>
      </w:r>
    </w:p>
    <w:p w:rsidR="008E74AE" w:rsidRDefault="0047506D" w:rsidP="008E74AE">
      <w:pPr>
        <w:jc w:val="left"/>
      </w:pPr>
      <w:r>
        <w:t xml:space="preserve">        </w:t>
      </w:r>
      <w:r w:rsidR="008E74AE">
        <w:t xml:space="preserve">Нужно быть всегда одинаково ровным и требовательным к малышу. Следует сблизить такого ребенка с наиболее уравновешенными, хорошо говорящими детьми, чтобы, подражая им, он учился говорить выразительно и плавно. </w:t>
      </w:r>
    </w:p>
    <w:p w:rsidR="0047506D" w:rsidRDefault="0047506D" w:rsidP="008E74AE">
      <w:pPr>
        <w:jc w:val="left"/>
      </w:pPr>
      <w:r>
        <w:t xml:space="preserve">         </w:t>
      </w:r>
    </w:p>
    <w:p w:rsidR="002A3C07" w:rsidRDefault="0047506D" w:rsidP="008E74AE">
      <w:pPr>
        <w:jc w:val="left"/>
      </w:pPr>
      <w:r>
        <w:t xml:space="preserve">        </w:t>
      </w:r>
      <w:r w:rsidR="008E74AE">
        <w:t>Нельзя вовлекать заикающихся детей в игры, которые возбуждают и требуют от участников индивидуальных речевых выступлений. Вместе с тем им полезно участвовать и хороводных и других играх, требующих хоровых ответов.</w:t>
      </w:r>
    </w:p>
    <w:p w:rsidR="008E74AE" w:rsidRDefault="008E74AE" w:rsidP="008E74AE">
      <w:pPr>
        <w:jc w:val="left"/>
      </w:pPr>
    </w:p>
    <w:p w:rsidR="008E74AE" w:rsidRDefault="008E74AE" w:rsidP="008E74AE">
      <w:pPr>
        <w:jc w:val="left"/>
      </w:pPr>
      <w:r>
        <w:t xml:space="preserve">          Таких детей нельзя спрашивать первыми на занятиях. Лучше спросить после ребенка, который хорошо ответил. </w:t>
      </w:r>
    </w:p>
    <w:p w:rsidR="008E74AE" w:rsidRDefault="008E74AE" w:rsidP="008E74AE">
      <w:pPr>
        <w:jc w:val="left"/>
      </w:pPr>
      <w:r>
        <w:t xml:space="preserve">         Если ребенок не может начать говорить или начал, но плохо, запинаясь, взрослый должен помочь ему произнести слово (фразу) или отвлечь его внимание другим вопросом, не дав возможности говорить с запинками.</w:t>
      </w:r>
    </w:p>
    <w:p w:rsidR="008E74AE" w:rsidRDefault="008E74AE" w:rsidP="008E74AE">
      <w:pPr>
        <w:jc w:val="left"/>
      </w:pPr>
      <w:bookmarkStart w:id="0" w:name="_GoBack"/>
      <w:bookmarkEnd w:id="0"/>
      <w:r>
        <w:lastRenderedPageBreak/>
        <w:t xml:space="preserve">         Для заикающегося ребенка очень важны музыкальные занятия, которые способствуют развитию правильного речевого дыхания, чувства темпа, ритма. Полезны дополнительные занятия по пению.</w:t>
      </w:r>
      <w:r>
        <w:rPr>
          <w:u w:val="single"/>
        </w:rPr>
        <w:t xml:space="preserve"> </w:t>
      </w:r>
      <w:r>
        <w:t>На празднике надо предоставить ему возможность спеть песню вместе с другими детьми, чтобы не лишать радости выступить, не подчеркивать его недостаток, а, наоборот, вселять уверенность в свои силы (особенно это относится к детям старшей и подготовительной к школе групп).</w:t>
      </w:r>
    </w:p>
    <w:p w:rsidR="0047506D" w:rsidRDefault="008E74AE" w:rsidP="008E74AE">
      <w:pPr>
        <w:jc w:val="left"/>
      </w:pPr>
      <w:r>
        <w:t xml:space="preserve">          </w:t>
      </w:r>
    </w:p>
    <w:p w:rsidR="008E74AE" w:rsidRDefault="0047506D" w:rsidP="008E74AE">
      <w:pPr>
        <w:jc w:val="left"/>
      </w:pPr>
      <w:r>
        <w:t xml:space="preserve">         </w:t>
      </w:r>
      <w:r w:rsidR="008E74AE">
        <w:t>Заикающийся ребенок все время должен находиться под наблюдением логопеда и психоневролога.</w:t>
      </w:r>
    </w:p>
    <w:p w:rsidR="003F1DF4" w:rsidRDefault="003F1DF4" w:rsidP="008E74AE">
      <w:pPr>
        <w:jc w:val="left"/>
      </w:pPr>
    </w:p>
    <w:p w:rsidR="003F1DF4" w:rsidRDefault="003F1DF4" w:rsidP="003F1DF4">
      <w:pPr>
        <w:jc w:val="left"/>
        <w:rPr>
          <w:sz w:val="20"/>
        </w:rPr>
      </w:pPr>
    </w:p>
    <w:p w:rsidR="003F1DF4" w:rsidRDefault="003F1DF4" w:rsidP="003F1DF4">
      <w:pPr>
        <w:jc w:val="left"/>
        <w:rPr>
          <w:sz w:val="20"/>
        </w:rPr>
      </w:pPr>
    </w:p>
    <w:p w:rsidR="003F1DF4" w:rsidRDefault="003F1DF4" w:rsidP="003F1DF4">
      <w:pPr>
        <w:jc w:val="left"/>
        <w:rPr>
          <w:sz w:val="20"/>
        </w:rPr>
      </w:pPr>
    </w:p>
    <w:p w:rsidR="00A63E62" w:rsidRDefault="00A63E62" w:rsidP="003F1DF4">
      <w:pPr>
        <w:jc w:val="left"/>
        <w:rPr>
          <w:sz w:val="20"/>
        </w:rPr>
      </w:pPr>
    </w:p>
    <w:p w:rsidR="00A63E62" w:rsidRDefault="00A63E62" w:rsidP="003F1DF4">
      <w:pPr>
        <w:jc w:val="left"/>
        <w:rPr>
          <w:sz w:val="20"/>
        </w:rPr>
      </w:pPr>
    </w:p>
    <w:p w:rsidR="00A63E62" w:rsidRDefault="00A63E62" w:rsidP="003F1DF4">
      <w:pPr>
        <w:jc w:val="left"/>
        <w:rPr>
          <w:sz w:val="20"/>
        </w:rPr>
      </w:pPr>
    </w:p>
    <w:p w:rsidR="00A63E62" w:rsidRDefault="00A63E62" w:rsidP="003F1DF4">
      <w:pPr>
        <w:jc w:val="left"/>
        <w:rPr>
          <w:sz w:val="20"/>
        </w:rPr>
      </w:pPr>
    </w:p>
    <w:p w:rsidR="00A63E62" w:rsidRDefault="00A63E62" w:rsidP="003F1DF4">
      <w:pPr>
        <w:jc w:val="left"/>
        <w:rPr>
          <w:sz w:val="20"/>
        </w:rPr>
      </w:pPr>
    </w:p>
    <w:p w:rsidR="00A63E62" w:rsidRDefault="00A63E62" w:rsidP="003F1DF4">
      <w:pPr>
        <w:jc w:val="left"/>
        <w:rPr>
          <w:sz w:val="20"/>
        </w:rPr>
      </w:pPr>
    </w:p>
    <w:p w:rsidR="00A63E62" w:rsidRDefault="00A63E62" w:rsidP="003F1DF4">
      <w:pPr>
        <w:jc w:val="left"/>
        <w:rPr>
          <w:sz w:val="20"/>
        </w:rPr>
      </w:pPr>
    </w:p>
    <w:p w:rsidR="00A63E62" w:rsidRDefault="00A63E62" w:rsidP="003F1DF4">
      <w:pPr>
        <w:jc w:val="left"/>
        <w:rPr>
          <w:sz w:val="20"/>
        </w:rPr>
      </w:pPr>
    </w:p>
    <w:p w:rsidR="00A63E62" w:rsidRDefault="00A63E62" w:rsidP="003F1DF4">
      <w:pPr>
        <w:jc w:val="left"/>
        <w:rPr>
          <w:sz w:val="20"/>
        </w:rPr>
      </w:pPr>
    </w:p>
    <w:p w:rsidR="00A63E62" w:rsidRDefault="00A63E62" w:rsidP="003F1DF4">
      <w:pPr>
        <w:jc w:val="left"/>
        <w:rPr>
          <w:sz w:val="20"/>
        </w:rPr>
      </w:pPr>
    </w:p>
    <w:p w:rsidR="00A63E62" w:rsidRDefault="00A63E62" w:rsidP="003F1DF4">
      <w:pPr>
        <w:jc w:val="left"/>
        <w:rPr>
          <w:sz w:val="20"/>
        </w:rPr>
      </w:pPr>
    </w:p>
    <w:p w:rsidR="00A63E62" w:rsidRDefault="00A63E62" w:rsidP="003F1DF4">
      <w:pPr>
        <w:jc w:val="left"/>
        <w:rPr>
          <w:sz w:val="20"/>
        </w:rPr>
      </w:pPr>
    </w:p>
    <w:p w:rsidR="00A63E62" w:rsidRDefault="00A63E62" w:rsidP="003F1DF4">
      <w:pPr>
        <w:jc w:val="left"/>
        <w:rPr>
          <w:sz w:val="20"/>
        </w:rPr>
      </w:pPr>
    </w:p>
    <w:p w:rsidR="003F1DF4" w:rsidRDefault="00F02A5A" w:rsidP="00A63E62">
      <w:pPr>
        <w:ind w:left="1416"/>
        <w:jc w:val="right"/>
        <w:rPr>
          <w:sz w:val="20"/>
        </w:rPr>
      </w:pPr>
      <w:r>
        <w:rPr>
          <w:sz w:val="20"/>
        </w:rPr>
        <w:t xml:space="preserve">Учитель-логопед: </w:t>
      </w:r>
      <w:proofErr w:type="spellStart"/>
      <w:r>
        <w:rPr>
          <w:sz w:val="20"/>
        </w:rPr>
        <w:t>Винокурова</w:t>
      </w:r>
      <w:proofErr w:type="spellEnd"/>
      <w:r>
        <w:rPr>
          <w:sz w:val="20"/>
        </w:rPr>
        <w:t xml:space="preserve"> О.А.</w:t>
      </w:r>
    </w:p>
    <w:p w:rsidR="00F02A5A" w:rsidRDefault="00F02A5A" w:rsidP="00A63E62">
      <w:pPr>
        <w:ind w:left="1416"/>
        <w:jc w:val="right"/>
        <w:rPr>
          <w:sz w:val="20"/>
        </w:rPr>
      </w:pPr>
      <w:r>
        <w:rPr>
          <w:sz w:val="20"/>
        </w:rPr>
        <w:t>Использовала материал и</w:t>
      </w:r>
      <w:r w:rsidR="003F1DF4" w:rsidRPr="003F1DF4">
        <w:rPr>
          <w:sz w:val="20"/>
        </w:rPr>
        <w:t>з книги</w:t>
      </w:r>
    </w:p>
    <w:p w:rsidR="003F1DF4" w:rsidRPr="003F1DF4" w:rsidRDefault="003F1DF4" w:rsidP="00A63E62">
      <w:pPr>
        <w:ind w:left="1416"/>
        <w:jc w:val="right"/>
        <w:rPr>
          <w:sz w:val="20"/>
        </w:rPr>
      </w:pPr>
      <w:r w:rsidRPr="003F1DF4">
        <w:rPr>
          <w:sz w:val="20"/>
        </w:rPr>
        <w:t>Фомичёвой М. Ф.</w:t>
      </w:r>
      <w:r w:rsidR="00F02A5A">
        <w:rPr>
          <w:sz w:val="20"/>
        </w:rPr>
        <w:t xml:space="preserve"> </w:t>
      </w:r>
      <w:r w:rsidRPr="003F1DF4">
        <w:rPr>
          <w:sz w:val="20"/>
        </w:rPr>
        <w:t>"Воспитание у детей правильного произношения" .</w:t>
      </w:r>
    </w:p>
    <w:p w:rsidR="003F1DF4" w:rsidRDefault="003F1DF4" w:rsidP="008E74AE">
      <w:pPr>
        <w:jc w:val="left"/>
      </w:pPr>
    </w:p>
    <w:p w:rsidR="008E74AE" w:rsidRDefault="008E74AE" w:rsidP="008E74AE">
      <w:pPr>
        <w:jc w:val="left"/>
      </w:pPr>
    </w:p>
    <w:sectPr w:rsidR="008E74AE" w:rsidSect="008E74AE">
      <w:pgSz w:w="16838" w:h="11906" w:orient="landscape"/>
      <w:pgMar w:top="426" w:right="395" w:bottom="850" w:left="426" w:header="708" w:footer="708" w:gutter="0"/>
      <w:cols w:num="3" w:space="14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D2BC1"/>
    <w:multiLevelType w:val="hybridMultilevel"/>
    <w:tmpl w:val="7D6C2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AE"/>
    <w:rsid w:val="002A3C07"/>
    <w:rsid w:val="003F1DF4"/>
    <w:rsid w:val="0047506D"/>
    <w:rsid w:val="008201B5"/>
    <w:rsid w:val="008E74AE"/>
    <w:rsid w:val="00A63E62"/>
    <w:rsid w:val="00F0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AE"/>
    <w:pPr>
      <w:spacing w:after="0" w:line="240" w:lineRule="atLeast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AE"/>
    <w:pPr>
      <w:spacing w:after="0" w:line="240" w:lineRule="atLeast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5</cp:revision>
  <dcterms:created xsi:type="dcterms:W3CDTF">2016-02-20T18:24:00Z</dcterms:created>
  <dcterms:modified xsi:type="dcterms:W3CDTF">2016-02-21T18:45:00Z</dcterms:modified>
</cp:coreProperties>
</file>