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67" w:rsidRPr="007B1D86" w:rsidRDefault="000E6F67" w:rsidP="000E6F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Надежда Ивановна</w:t>
      </w:r>
    </w:p>
    <w:p w:rsidR="000E6F67" w:rsidRPr="007B1D86" w:rsidRDefault="000E6F67" w:rsidP="000E6F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Pr="007B1D86">
        <w:rPr>
          <w:rFonts w:ascii="Times New Roman" w:hAnsi="Times New Roman" w:cs="Times New Roman"/>
          <w:sz w:val="28"/>
          <w:szCs w:val="28"/>
        </w:rPr>
        <w:t>I квалификационной категории</w:t>
      </w:r>
    </w:p>
    <w:p w:rsidR="000E6F67" w:rsidRPr="005E12BA" w:rsidRDefault="000E6F67" w:rsidP="000E6F6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 </w:t>
      </w:r>
      <w:r w:rsidRPr="005E12B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вида «Космос»</w:t>
      </w:r>
    </w:p>
    <w:p w:rsidR="000E6F67" w:rsidRPr="005E12BA" w:rsidRDefault="000E6F67" w:rsidP="000E6F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Балашова Саратовской области</w:t>
      </w:r>
    </w:p>
    <w:p w:rsidR="000E6F67" w:rsidRDefault="000E6F67" w:rsidP="000E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6F67" w:rsidRDefault="000E6F67" w:rsidP="000E6F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E6F67" w:rsidRDefault="000E6F67" w:rsidP="000E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Музыкально-дидактическая игра «Дирижёр» разработана для детей старшего дошкольного возраста  и  предназначена для использования  в процессе непосредственно образовательной деятельности, а впоследствии  может быть использована в  самостоятельной музыкальной деятельности детей.</w:t>
      </w:r>
    </w:p>
    <w:p w:rsidR="000E6F67" w:rsidRDefault="000E6F67" w:rsidP="000E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44E6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чувства ритма детей.</w:t>
      </w:r>
    </w:p>
    <w:p w:rsidR="000E6F67" w:rsidRPr="00CB0774" w:rsidRDefault="000E6F67" w:rsidP="000E6F6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B077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E6F67" w:rsidRPr="00CB0774" w:rsidRDefault="000E6F67" w:rsidP="000E6F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0774">
        <w:rPr>
          <w:rFonts w:ascii="Times New Roman" w:hAnsi="Times New Roman" w:cs="Times New Roman"/>
          <w:sz w:val="28"/>
          <w:szCs w:val="28"/>
        </w:rPr>
        <w:t>Развивать ритмический слух, музыкальную память детей;</w:t>
      </w:r>
    </w:p>
    <w:p w:rsidR="000E6F67" w:rsidRPr="00CB0774" w:rsidRDefault="000E6F67" w:rsidP="000E6F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0774">
        <w:rPr>
          <w:rFonts w:ascii="Times New Roman" w:hAnsi="Times New Roman" w:cs="Times New Roman"/>
          <w:sz w:val="28"/>
          <w:szCs w:val="28"/>
        </w:rPr>
        <w:t>Развивать слуховое внимание,  умение воспроизводить предложенный ритмический рисунок;</w:t>
      </w:r>
    </w:p>
    <w:p w:rsidR="000E6F67" w:rsidRDefault="000E6F67" w:rsidP="000E6F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0774">
        <w:rPr>
          <w:rFonts w:ascii="Times New Roman" w:hAnsi="Times New Roman" w:cs="Times New Roman"/>
          <w:sz w:val="28"/>
          <w:szCs w:val="28"/>
        </w:rPr>
        <w:t>Закреплять умение игры в ансамбле;</w:t>
      </w:r>
    </w:p>
    <w:p w:rsidR="000E6F67" w:rsidRPr="00CB0774" w:rsidRDefault="000E6F67" w:rsidP="000E6F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креативные способности детей; </w:t>
      </w:r>
    </w:p>
    <w:p w:rsidR="000E6F67" w:rsidRPr="00CB0774" w:rsidRDefault="000E6F67" w:rsidP="000E6F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0774">
        <w:rPr>
          <w:rFonts w:ascii="Times New Roman" w:hAnsi="Times New Roman" w:cs="Times New Roman"/>
          <w:sz w:val="28"/>
          <w:szCs w:val="28"/>
        </w:rPr>
        <w:t>Побуждать к самостоятельным действиям с применением знаний, полученных во время организованной  музыкальной деятельности;</w:t>
      </w:r>
    </w:p>
    <w:p w:rsidR="000E6F67" w:rsidRPr="00CB0774" w:rsidRDefault="000E6F67" w:rsidP="000E6F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0774">
        <w:rPr>
          <w:rFonts w:ascii="Times New Roman" w:hAnsi="Times New Roman" w:cs="Times New Roman"/>
          <w:sz w:val="28"/>
          <w:szCs w:val="28"/>
        </w:rPr>
        <w:t>Доставить детям радость от совместной творческой деятельности.</w:t>
      </w:r>
    </w:p>
    <w:p w:rsidR="000E6F67" w:rsidRPr="00AF4964" w:rsidRDefault="000E6F67" w:rsidP="000E6F6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4964">
        <w:rPr>
          <w:rFonts w:ascii="Times New Roman" w:hAnsi="Times New Roman" w:cs="Times New Roman"/>
          <w:sz w:val="28"/>
          <w:szCs w:val="28"/>
          <w:u w:val="single"/>
        </w:rPr>
        <w:t xml:space="preserve">Игровой материал: </w:t>
      </w:r>
    </w:p>
    <w:p w:rsidR="000E6F67" w:rsidRDefault="000E6F67" w:rsidP="000E6F6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деревянные палочки для отстукивания ритма</w:t>
      </w:r>
    </w:p>
    <w:p w:rsidR="000E6F67" w:rsidRDefault="000E6F67" w:rsidP="000E6F6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музыкальные инструменты по выбору музыкального руководителя в количестве 6-14 шт.</w:t>
      </w:r>
    </w:p>
    <w:p w:rsidR="000E6F67" w:rsidRPr="000E6F67" w:rsidRDefault="000E6F67" w:rsidP="000E6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59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Разучивание музыкального приложения к игре «Дирижёр» (см. Приложение 1).</w:t>
      </w:r>
    </w:p>
    <w:p w:rsidR="000E6F67" w:rsidRDefault="000E6F67" w:rsidP="000E6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4A4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Описание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 ход </w:t>
      </w:r>
      <w:r w:rsidRPr="00374A4F">
        <w:rPr>
          <w:rFonts w:ascii="Times New Roman" w:hAnsi="Times New Roman" w:cs="Times New Roman"/>
          <w:sz w:val="28"/>
          <w:szCs w:val="28"/>
          <w:u w:val="single"/>
        </w:rPr>
        <w:t>игры:</w:t>
      </w:r>
    </w:p>
    <w:p w:rsidR="000E6F67" w:rsidRPr="00374A4F" w:rsidRDefault="000E6F67" w:rsidP="000E6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0E6F67" w:rsidRDefault="000E6F67" w:rsidP="000E6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начала игры определяется ребенок – «дирижёр», остальные дети группы в произвольном порядке делятся на две команды. Одна команда с музыкальными инструментами в руках располагается в центре зала, лицом к «дирижёру», другая команда образует круг, взявшись за руки вокруг детей с инструментами в руках.  Ребенок – «дирижёр» с двумя деревянными палочками в руках располагается за кругом. </w:t>
      </w:r>
    </w:p>
    <w:p w:rsidR="000E6F67" w:rsidRPr="00F84263" w:rsidRDefault="000E6F67" w:rsidP="000E6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Исполняется муз</w:t>
      </w:r>
      <w:r>
        <w:rPr>
          <w:rFonts w:ascii="Times New Roman" w:hAnsi="Times New Roman" w:cs="Times New Roman"/>
          <w:sz w:val="28"/>
          <w:szCs w:val="28"/>
        </w:rPr>
        <w:t>ыкальное приложение к игре 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), поют все дети и педагог.  На вступление и слова игры «дирижёр»  дети с инструментами в руках выполняют движение «пружинка», а дети, образующие круг двигаются по кругу, держась за руки.</w:t>
      </w:r>
    </w:p>
    <w:p w:rsidR="000E6F67" w:rsidRDefault="000E6F67" w:rsidP="000E6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374A4F">
        <w:rPr>
          <w:rFonts w:ascii="Times New Roman" w:hAnsi="Times New Roman" w:cs="Times New Roman"/>
          <w:sz w:val="28"/>
          <w:szCs w:val="28"/>
          <w:u w:val="single"/>
        </w:rPr>
        <w:t>ети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 xml:space="preserve">: «Мы в кружочек дружно встали, дирижёра мы позвали»                </w:t>
      </w:r>
      <w:r w:rsidRPr="00914ADE">
        <w:rPr>
          <w:rFonts w:ascii="Times New Roman" w:hAnsi="Times New Roman" w:cs="Times New Roman"/>
          <w:sz w:val="28"/>
          <w:szCs w:val="28"/>
          <w:u w:val="single"/>
        </w:rPr>
        <w:t>Оста</w:t>
      </w:r>
      <w:r>
        <w:rPr>
          <w:rFonts w:ascii="Times New Roman" w:hAnsi="Times New Roman" w:cs="Times New Roman"/>
          <w:sz w:val="28"/>
          <w:szCs w:val="28"/>
          <w:u w:val="single"/>
        </w:rPr>
        <w:t>навливаются, поворачиваются лицом к «дирижёру»</w:t>
      </w:r>
      <w:r w:rsidRPr="00374A4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«Дирижёр!»  </w:t>
      </w:r>
    </w:p>
    <w:p w:rsidR="000E6F67" w:rsidRDefault="000E6F67" w:rsidP="000E6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A4F">
        <w:rPr>
          <w:rFonts w:ascii="Times New Roman" w:hAnsi="Times New Roman" w:cs="Times New Roman"/>
          <w:sz w:val="28"/>
          <w:szCs w:val="28"/>
          <w:u w:val="single"/>
        </w:rPr>
        <w:t>Дирижёр:</w:t>
      </w:r>
      <w:r>
        <w:rPr>
          <w:rFonts w:ascii="Times New Roman" w:hAnsi="Times New Roman" w:cs="Times New Roman"/>
          <w:sz w:val="28"/>
          <w:szCs w:val="28"/>
        </w:rPr>
        <w:t xml:space="preserve">  «Это я! Повторяйте-ка, друзья!»</w:t>
      </w:r>
    </w:p>
    <w:p w:rsidR="000E6F67" w:rsidRDefault="000E6F67" w:rsidP="000E6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окончании пения дирижёр отстукивает на деревянных палочках несложный по своему выбору ритмический рисунок. Дети, образующие круг повторяют предложенный «дирижёром» ритмический рисунок, хлопая в ладоши, затем этот же ритмический рисунок повторяют дети, стоящие в центре круга, играя на музыкальных инструментах.</w:t>
      </w:r>
    </w:p>
    <w:p w:rsidR="000E6F67" w:rsidRDefault="000E6F67" w:rsidP="000E6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ритмический рисунок воспроизведен детьми правильно, педагог хвалит детей, затем  дети меняются ролями  -  игравшие на музыкальных инструментах отдают их детям, которые прохлопывали ритмический рисунок, а сами образуют круг, держась за руки. Игра повторяется.</w:t>
      </w:r>
    </w:p>
    <w:p w:rsidR="000E6F67" w:rsidRDefault="000E6F67" w:rsidP="000E6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при воспроизведении ритма произошла ошибка, педагог говорит: «Дирижёр, наш дружок, повтори ещё разок».</w:t>
      </w:r>
    </w:p>
    <w:p w:rsidR="000E6F67" w:rsidRDefault="000E6F67" w:rsidP="000E6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этапе знакомства с игрой  роль «дирижера» может исполнять педагог.  В самостоятельной музыкальной  деятельности «дирижёр»  выбирается при помощи детской считалочки. </w:t>
      </w:r>
    </w:p>
    <w:p w:rsidR="000E6F67" w:rsidRDefault="000E6F67" w:rsidP="000E6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F67" w:rsidRDefault="000E6F67" w:rsidP="000E6F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E6F67" w:rsidRDefault="000E6F67" w:rsidP="000E6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F67" w:rsidRDefault="000E6F67" w:rsidP="000E6F6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82DF6A" wp14:editId="68C1DAEB">
            <wp:extent cx="6334125" cy="5200720"/>
            <wp:effectExtent l="0" t="0" r="0" b="0"/>
            <wp:docPr id="1" name="Рисунок 1" descr="E:\_1_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1_pd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985"/>
                    <a:stretch/>
                  </pic:blipFill>
                  <pic:spPr bwMode="auto">
                    <a:xfrm>
                      <a:off x="0" y="0"/>
                      <a:ext cx="6331359" cy="519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6F67" w:rsidRDefault="000E6F67" w:rsidP="000E6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3DC8" w:rsidRDefault="00543DC8"/>
    <w:sectPr w:rsidR="00543DC8" w:rsidSect="000E6F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45D5"/>
    <w:multiLevelType w:val="hybridMultilevel"/>
    <w:tmpl w:val="90F22F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E7EF2"/>
    <w:multiLevelType w:val="hybridMultilevel"/>
    <w:tmpl w:val="5AF83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C0"/>
    <w:rsid w:val="000E6F67"/>
    <w:rsid w:val="00543DC8"/>
    <w:rsid w:val="0073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2473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2016-02-21T15:59:00Z</dcterms:created>
  <dcterms:modified xsi:type="dcterms:W3CDTF">2016-02-21T16:05:00Z</dcterms:modified>
</cp:coreProperties>
</file>