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DD" w:rsidRPr="00085DDD" w:rsidRDefault="00085DDD" w:rsidP="00085DDD">
      <w:pPr>
        <w:spacing w:after="0"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Развивающие упражнения, логические задачки: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w:t>
      </w:r>
      <w:r w:rsidRPr="00085DDD">
        <w:rPr>
          <w:rFonts w:ascii="Times New Roman" w:eastAsia="Times New Roman" w:hAnsi="Times New Roman" w:cs="Times New Roman"/>
          <w:sz w:val="24"/>
          <w:szCs w:val="24"/>
          <w:lang w:eastAsia="ru-RU"/>
        </w:rPr>
        <w:br/>
        <w:t xml:space="preserve">Наглядно-образное мышление. </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857500" cy="1428750"/>
            <wp:effectExtent l="19050" t="0" r="0" b="0"/>
            <wp:wrapSquare wrapText="bothSides"/>
            <wp:docPr id="48" name="Рисунок 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упражнения, задачи"/>
                    <pic:cNvPicPr>
                      <a:picLocks noChangeAspect="1" noChangeArrowheads="1"/>
                    </pic:cNvPicPr>
                  </pic:nvPicPr>
                  <pic:blipFill>
                    <a:blip r:embed="rId4"/>
                    <a:srcRect/>
                    <a:stretch>
                      <a:fillRect/>
                    </a:stretch>
                  </pic:blipFill>
                  <pic:spPr bwMode="auto">
                    <a:xfrm>
                      <a:off x="0" y="0"/>
                      <a:ext cx="2857500" cy="1428750"/>
                    </a:xfrm>
                    <a:prstGeom prst="rect">
                      <a:avLst/>
                    </a:prstGeom>
                    <a:noFill/>
                    <a:ln w="9525">
                      <a:noFill/>
                      <a:miter lim="800000"/>
                      <a:headEnd/>
                      <a:tailEnd/>
                    </a:ln>
                  </pic:spPr>
                </pic:pic>
              </a:graphicData>
            </a:graphic>
          </wp:anchor>
        </w:drawing>
      </w:r>
      <w:r w:rsidRPr="00085DDD">
        <w:rPr>
          <w:rFonts w:ascii="Times New Roman" w:eastAsia="Times New Roman" w:hAnsi="Times New Roman" w:cs="Times New Roman"/>
          <w:sz w:val="24"/>
          <w:szCs w:val="24"/>
          <w:lang w:eastAsia="ru-RU"/>
        </w:rPr>
        <w:t>Само понятие образного мышления подразумевает оперирование образами, проведение различных операций (мыслительных) с опорой на представления. Поэтому усилия здесь должны быть сосредоточены на формировании у детей умения создавать в голове различные образы, т.е. визуализировать. Упражнения на формирование подобного умения достаточно подробно описаны в разделе по развитию памяти. Здесь мы их дополним еще несколькими заданиями на визуализацию.</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Упражнения на визуализацию.</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№1. "На что это похоже"?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323975"/>
            <wp:effectExtent l="19050" t="0" r="0" b="0"/>
            <wp:docPr id="2" name="Рисунок 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упражнения, задачи"/>
                    <pic:cNvPicPr>
                      <a:picLocks noChangeAspect="1" noChangeArrowheads="1"/>
                    </pic:cNvPicPr>
                  </pic:nvPicPr>
                  <pic:blipFill>
                    <a:blip r:embed="rId5"/>
                    <a:srcRect/>
                    <a:stretch>
                      <a:fillRect/>
                    </a:stretch>
                  </pic:blipFill>
                  <pic:spPr bwMode="auto">
                    <a:xfrm>
                      <a:off x="0" y="0"/>
                      <a:ext cx="5715000" cy="13239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285875"/>
            <wp:effectExtent l="19050" t="0" r="0" b="0"/>
            <wp:docPr id="3" name="Рисунок 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дошкольного возраста"/>
                    <pic:cNvPicPr>
                      <a:picLocks noChangeAspect="1" noChangeArrowheads="1"/>
                    </pic:cNvPicPr>
                  </pic:nvPicPr>
                  <pic:blipFill>
                    <a:blip r:embed="rId6"/>
                    <a:srcRect/>
                    <a:stretch>
                      <a:fillRect/>
                    </a:stretch>
                  </pic:blipFill>
                  <pic:spPr bwMode="auto">
                    <a:xfrm>
                      <a:off x="0" y="0"/>
                      <a:ext cx="5715000" cy="12858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Упражнение №2. Задание типа "Заполни пробел".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629275" cy="3238500"/>
            <wp:effectExtent l="19050" t="0" r="9525" b="0"/>
            <wp:docPr id="4" name="Рисунок 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дошкольного возраста"/>
                    <pic:cNvPicPr>
                      <a:picLocks noChangeAspect="1" noChangeArrowheads="1"/>
                    </pic:cNvPicPr>
                  </pic:nvPicPr>
                  <pic:blipFill>
                    <a:blip r:embed="rId7"/>
                    <a:srcRect/>
                    <a:stretch>
                      <a:fillRect/>
                    </a:stretch>
                  </pic:blipFill>
                  <pic:spPr bwMode="auto">
                    <a:xfrm>
                      <a:off x="0" y="0"/>
                      <a:ext cx="5629275" cy="32385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Дополнительные задания на развитие визуализации и наглядно-образного мышления вы можете найти в разделе "Диагностика развития мышления".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№3. Игра "Кубики".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Материал состоит из 27 обычных кубиков, - склеенных между собой так, что получается 7 элементов:</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2619375"/>
            <wp:effectExtent l="19050" t="0" r="0" b="0"/>
            <wp:docPr id="5" name="Рисунок 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дошкольного возраста"/>
                    <pic:cNvPicPr>
                      <a:picLocks noChangeAspect="1" noChangeArrowheads="1"/>
                    </pic:cNvPicPr>
                  </pic:nvPicPr>
                  <pic:blipFill>
                    <a:blip r:embed="rId8"/>
                    <a:srcRect/>
                    <a:stretch>
                      <a:fillRect/>
                    </a:stretch>
                  </pic:blipFill>
                  <pic:spPr bwMode="auto">
                    <a:xfrm>
                      <a:off x="0" y="0"/>
                      <a:ext cx="5715000" cy="26193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Осваивается эта игра поэтапно.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Первый этап - рассматривание элементов игры и нахождение сходства их с предметами и формами. Например, элемент 1 - буква</w:t>
      </w:r>
      <w:proofErr w:type="gramStart"/>
      <w:r w:rsidRPr="00085DDD">
        <w:rPr>
          <w:rFonts w:ascii="Times New Roman" w:eastAsia="Times New Roman" w:hAnsi="Times New Roman" w:cs="Times New Roman"/>
          <w:sz w:val="24"/>
          <w:szCs w:val="24"/>
          <w:lang w:eastAsia="ru-RU"/>
        </w:rPr>
        <w:t xml:space="preserve"> Т</w:t>
      </w:r>
      <w:proofErr w:type="gramEnd"/>
      <w:r w:rsidRPr="00085DDD">
        <w:rPr>
          <w:rFonts w:ascii="Times New Roman" w:eastAsia="Times New Roman" w:hAnsi="Times New Roman" w:cs="Times New Roman"/>
          <w:sz w:val="24"/>
          <w:szCs w:val="24"/>
          <w:lang w:eastAsia="ru-RU"/>
        </w:rPr>
        <w:t xml:space="preserve">, 2 - буква Г, элемент 3 - уголок, 4 - зигзаг </w:t>
      </w:r>
      <w:r w:rsidRPr="00085DDD">
        <w:rPr>
          <w:rFonts w:ascii="Times New Roman" w:eastAsia="Times New Roman" w:hAnsi="Times New Roman" w:cs="Times New Roman"/>
          <w:sz w:val="24"/>
          <w:szCs w:val="24"/>
          <w:lang w:eastAsia="ru-RU"/>
        </w:rPr>
        <w:lastRenderedPageBreak/>
        <w:t>молнии, 5 - вышка со ступеньками, 6 и 7 - крылечко. Чем больше будет найдено ассоциаций, тем лучшее и эффективнее.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Второй этап - освоение способов присоединения одной части к другой.</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Третий этап - складывание объемных фигур из всех частей по образцам с указанием составных элементов. Целесообразно проводить работу в следующей последовательности: предложить детям сначала рассмотреть образец, затем расчленить его на составляющие элементы и сложить такую же фигуру.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Четвертый этап - складывание объемных фигур по представлению. Вы показываете ребенку образец, он тщательно его рассматривает, анализирует. Затем образец убирают, а ребенок должен составить из кубиков ту фигуру, какую он видел. Результат работы сравнивается с образцом.</w:t>
      </w:r>
    </w:p>
    <w:p w:rsidR="00085DDD" w:rsidRPr="00085DDD" w:rsidRDefault="00085DDD" w:rsidP="00085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324225"/>
            <wp:effectExtent l="19050" t="0" r="0" b="0"/>
            <wp:docPr id="6" name="Рисунок 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ышления у детей дошкольного возраста"/>
                    <pic:cNvPicPr>
                      <a:picLocks noChangeAspect="1" noChangeArrowheads="1"/>
                    </pic:cNvPicPr>
                  </pic:nvPicPr>
                  <pic:blipFill>
                    <a:blip r:embed="rId9"/>
                    <a:srcRect/>
                    <a:stretch>
                      <a:fillRect/>
                    </a:stretch>
                  </pic:blipFill>
                  <pic:spPr bwMode="auto">
                    <a:xfrm>
                      <a:off x="0" y="0"/>
                      <a:ext cx="5715000" cy="3324225"/>
                    </a:xfrm>
                    <a:prstGeom prst="rect">
                      <a:avLst/>
                    </a:prstGeom>
                    <a:noFill/>
                    <a:ln w="9525">
                      <a:noFill/>
                      <a:miter lim="800000"/>
                      <a:headEnd/>
                      <a:tailEnd/>
                    </a:ln>
                  </pic:spPr>
                </pic:pic>
              </a:graphicData>
            </a:graphic>
          </wp:inline>
        </w:drawing>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В качестве материала для решения мыслительных задач с опорой на образное мышление могут быть использованы и счетные палочки.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№4. "Задачи на составление заданной фигуры из определенного количества палочек".</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Задачи на изменение фигур, для решения которых надо убрать указанное количество палочек.</w:t>
      </w:r>
      <w:r w:rsidRPr="00085DDD">
        <w:rPr>
          <w:rFonts w:ascii="Times New Roman" w:eastAsia="Times New Roman" w:hAnsi="Times New Roman" w:cs="Times New Roman"/>
          <w:sz w:val="24"/>
          <w:szCs w:val="24"/>
          <w:lang w:eastAsia="ru-RU"/>
        </w:rPr>
        <w:br/>
        <w:t>"Дана фигура из 6 квадратов. Надо убрать 2 палочки так, чтобы осталось 4 квадрата".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715000" cy="1381125"/>
            <wp:effectExtent l="19050" t="0" r="0" b="0"/>
            <wp:docPr id="7" name="Рисунок 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дошкольного возраста"/>
                    <pic:cNvPicPr>
                      <a:picLocks noChangeAspect="1" noChangeArrowheads="1"/>
                    </pic:cNvPicPr>
                  </pic:nvPicPr>
                  <pic:blipFill>
                    <a:blip r:embed="rId10"/>
                    <a:srcRect/>
                    <a:stretch>
                      <a:fillRect/>
                    </a:stretch>
                  </pic:blipFill>
                  <pic:spPr bwMode="auto">
                    <a:xfrm>
                      <a:off x="0" y="0"/>
                      <a:ext cx="5715000" cy="13811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"Дана фигура, похожая на стрелу. Надо переложить 4 палочки так, чтобы получилось 4 треугольника".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409700"/>
            <wp:effectExtent l="19050" t="0" r="0" b="0"/>
            <wp:docPr id="8" name="Рисунок 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дошкольного возраста"/>
                    <pic:cNvPicPr>
                      <a:picLocks noChangeAspect="1" noChangeArrowheads="1"/>
                    </pic:cNvPicPr>
                  </pic:nvPicPr>
                  <pic:blipFill>
                    <a:blip r:embed="rId11"/>
                    <a:srcRect/>
                    <a:stretch>
                      <a:fillRect/>
                    </a:stretch>
                  </pic:blipFill>
                  <pic:spPr bwMode="auto">
                    <a:xfrm>
                      <a:off x="0" y="0"/>
                      <a:ext cx="5715000" cy="14097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"Составить два разных квадрата из 7 палочек".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743075"/>
            <wp:effectExtent l="19050" t="0" r="0" b="0"/>
            <wp:docPr id="9" name="Рисунок 9"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дошкольного возраста"/>
                    <pic:cNvPicPr>
                      <a:picLocks noChangeAspect="1" noChangeArrowheads="1"/>
                    </pic:cNvPicPr>
                  </pic:nvPicPr>
                  <pic:blipFill>
                    <a:blip r:embed="rId12"/>
                    <a:srcRect/>
                    <a:stretch>
                      <a:fillRect/>
                    </a:stretch>
                  </pic:blipFill>
                  <pic:spPr bwMode="auto">
                    <a:xfrm>
                      <a:off x="0" y="0"/>
                      <a:ext cx="5715000" cy="17430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Задачи, решение которых состоит в перекладывании палочек с целью видоизменения фигуры.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"В фигуре переложить 3 палочки так, чтобы получилось 4 </w:t>
      </w:r>
      <w:proofErr w:type="gramStart"/>
      <w:r w:rsidRPr="00085DDD">
        <w:rPr>
          <w:rFonts w:ascii="Times New Roman" w:eastAsia="Times New Roman" w:hAnsi="Times New Roman" w:cs="Times New Roman"/>
          <w:sz w:val="24"/>
          <w:szCs w:val="24"/>
          <w:lang w:eastAsia="ru-RU"/>
        </w:rPr>
        <w:t>равных</w:t>
      </w:r>
      <w:proofErr w:type="gramEnd"/>
      <w:r w:rsidRPr="00085DDD">
        <w:rPr>
          <w:rFonts w:ascii="Times New Roman" w:eastAsia="Times New Roman" w:hAnsi="Times New Roman" w:cs="Times New Roman"/>
          <w:sz w:val="24"/>
          <w:szCs w:val="24"/>
          <w:lang w:eastAsia="ru-RU"/>
        </w:rPr>
        <w:t xml:space="preserve"> треугольника".</w:t>
      </w:r>
    </w:p>
    <w:p w:rsidR="00085DDD" w:rsidRPr="00085DDD" w:rsidRDefault="00085DDD" w:rsidP="00085DDD">
      <w:pPr>
        <w:spacing w:after="0"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715000" cy="2276475"/>
            <wp:effectExtent l="19050" t="0" r="0" b="0"/>
            <wp:docPr id="10" name="Рисунок 1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дошкольного возраста"/>
                    <pic:cNvPicPr>
                      <a:picLocks noChangeAspect="1" noChangeArrowheads="1"/>
                    </pic:cNvPicPr>
                  </pic:nvPicPr>
                  <pic:blipFill>
                    <a:blip r:embed="rId13"/>
                    <a:srcRect/>
                    <a:stretch>
                      <a:fillRect/>
                    </a:stretch>
                  </pic:blipFill>
                  <pic:spPr bwMode="auto">
                    <a:xfrm>
                      <a:off x="0" y="0"/>
                      <a:ext cx="5715000" cy="2276475"/>
                    </a:xfrm>
                    <a:prstGeom prst="rect">
                      <a:avLst/>
                    </a:prstGeom>
                    <a:noFill/>
                    <a:ln w="9525">
                      <a:noFill/>
                      <a:miter lim="800000"/>
                      <a:headEnd/>
                      <a:tailEnd/>
                    </a:ln>
                  </pic:spPr>
                </pic:pic>
              </a:graphicData>
            </a:graphic>
          </wp:inline>
        </w:drawing>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"В фигуре, состоящей из 4 квадратов, переложить 3 палочки так, чтобы получилось 3 таких же квадрата".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666875"/>
            <wp:effectExtent l="19050" t="0" r="0" b="0"/>
            <wp:docPr id="11" name="Рисунок 11"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ышления у детей дошкольного возраста"/>
                    <pic:cNvPicPr>
                      <a:picLocks noChangeAspect="1" noChangeArrowheads="1"/>
                    </pic:cNvPicPr>
                  </pic:nvPicPr>
                  <pic:blipFill>
                    <a:blip r:embed="rId14"/>
                    <a:srcRect/>
                    <a:stretch>
                      <a:fillRect/>
                    </a:stretch>
                  </pic:blipFill>
                  <pic:spPr bwMode="auto">
                    <a:xfrm>
                      <a:off x="0" y="0"/>
                      <a:ext cx="5715000" cy="16668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"Составить домик из 6 палочек, а затем переложить 2 палочки так, чтобы, получился флажок".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771775"/>
            <wp:effectExtent l="19050" t="0" r="0" b="0"/>
            <wp:docPr id="12" name="Рисунок 12"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ышления у детей дошкольного возраста"/>
                    <pic:cNvPicPr>
                      <a:picLocks noChangeAspect="1" noChangeArrowheads="1"/>
                    </pic:cNvPicPr>
                  </pic:nvPicPr>
                  <pic:blipFill>
                    <a:blip r:embed="rId15"/>
                    <a:srcRect/>
                    <a:stretch>
                      <a:fillRect/>
                    </a:stretch>
                  </pic:blipFill>
                  <pic:spPr bwMode="auto">
                    <a:xfrm>
                      <a:off x="0" y="0"/>
                      <a:ext cx="5715000" cy="27717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t>"Переложить 6 палочек так, чтобы, из корабля получился танк".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15000" cy="1905000"/>
            <wp:effectExtent l="19050" t="0" r="0" b="0"/>
            <wp:docPr id="13" name="Рисунок 1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дошкольного возраста"/>
                    <pic:cNvPicPr>
                      <a:picLocks noChangeAspect="1" noChangeArrowheads="1"/>
                    </pic:cNvPicPr>
                  </pic:nvPicPr>
                  <pic:blipFill>
                    <a:blip r:embed="rId16"/>
                    <a:srcRect/>
                    <a:stretch>
                      <a:fillRect/>
                    </a:stretch>
                  </pic:blipFill>
                  <pic:spPr bwMode="auto">
                    <a:xfrm>
                      <a:off x="0" y="0"/>
                      <a:ext cx="5715000" cy="19050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"Переложить 2 палочки так, чтобы фигура, похожая на корову, смотрела в другую сторону".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533525"/>
            <wp:effectExtent l="19050" t="0" r="0" b="0"/>
            <wp:docPr id="14" name="Рисунок 1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дошкольного возраста"/>
                    <pic:cNvPicPr>
                      <a:picLocks noChangeAspect="1" noChangeArrowheads="1"/>
                    </pic:cNvPicPr>
                  </pic:nvPicPr>
                  <pic:blipFill>
                    <a:blip r:embed="rId17"/>
                    <a:srcRect/>
                    <a:stretch>
                      <a:fillRect/>
                    </a:stretch>
                  </pic:blipFill>
                  <pic:spPr bwMode="auto">
                    <a:xfrm>
                      <a:off x="0" y="0"/>
                      <a:ext cx="5715000" cy="15335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"Какое наименьшее количество палочек нужно переложить, чтобы убрать мусор из совочка?"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409950" cy="2762250"/>
            <wp:effectExtent l="19050" t="0" r="0" b="0"/>
            <wp:docPr id="15" name="Рисунок 1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ышления у детей дошкольного возраста"/>
                    <pic:cNvPicPr>
                      <a:picLocks noChangeAspect="1" noChangeArrowheads="1"/>
                    </pic:cNvPicPr>
                  </pic:nvPicPr>
                  <pic:blipFill>
                    <a:blip r:embed="rId18"/>
                    <a:srcRect/>
                    <a:stretch>
                      <a:fillRect/>
                    </a:stretch>
                  </pic:blipFill>
                  <pic:spPr bwMode="auto">
                    <a:xfrm>
                      <a:off x="0" y="0"/>
                      <a:ext cx="3409950" cy="27622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Упражнения, направленные на развитие наглядно-образного мышления.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№5. "Продолжи узор".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15000" cy="3067050"/>
            <wp:effectExtent l="19050" t="0" r="0" b="0"/>
            <wp:docPr id="16" name="Рисунок 1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дошкольного возраста"/>
                    <pic:cNvPicPr>
                      <a:picLocks noChangeAspect="1" noChangeArrowheads="1"/>
                    </pic:cNvPicPr>
                  </pic:nvPicPr>
                  <pic:blipFill>
                    <a:blip r:embed="rId19"/>
                    <a:srcRect/>
                    <a:stretch>
                      <a:fillRect/>
                    </a:stretch>
                  </pic:blipFill>
                  <pic:spPr bwMode="auto">
                    <a:xfrm>
                      <a:off x="0" y="0"/>
                      <a:ext cx="5715000" cy="30670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правая сторона).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 </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143125"/>
            <wp:effectExtent l="19050" t="0" r="0" b="0"/>
            <wp:docPr id="17" name="Рисунок 1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ышления у детей дошкольного возраста"/>
                    <pic:cNvPicPr>
                      <a:picLocks noChangeAspect="1" noChangeArrowheads="1"/>
                    </pic:cNvPicPr>
                  </pic:nvPicPr>
                  <pic:blipFill>
                    <a:blip r:embed="rId20"/>
                    <a:srcRect/>
                    <a:stretch>
                      <a:fillRect/>
                    </a:stretch>
                  </pic:blipFill>
                  <pic:spPr bwMode="auto">
                    <a:xfrm>
                      <a:off x="0" y="0"/>
                      <a:ext cx="5715000" cy="21431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№6. "Платочек".</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  </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152650"/>
            <wp:effectExtent l="19050" t="0" r="0" b="0"/>
            <wp:docPr id="18" name="Рисунок 1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дошкольного возраста"/>
                    <pic:cNvPicPr>
                      <a:picLocks noChangeAspect="1" noChangeArrowheads="1"/>
                    </pic:cNvPicPr>
                  </pic:nvPicPr>
                  <pic:blipFill>
                    <a:blip r:embed="rId21"/>
                    <a:srcRect/>
                    <a:stretch>
                      <a:fillRect/>
                    </a:stretch>
                  </pic:blipFill>
                  <pic:spPr bwMode="auto">
                    <a:xfrm>
                      <a:off x="0" y="0"/>
                      <a:ext cx="5715000" cy="2152650"/>
                    </a:xfrm>
                    <a:prstGeom prst="rect">
                      <a:avLst/>
                    </a:prstGeom>
                    <a:noFill/>
                    <a:ln w="9525">
                      <a:noFill/>
                      <a:miter lim="800000"/>
                      <a:headEnd/>
                      <a:tailEnd/>
                    </a:ln>
                  </pic:spPr>
                </pic:pic>
              </a:graphicData>
            </a:graphic>
          </wp:inline>
        </w:drawing>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Узоры и варианты заданий можно придумать самостоятельно.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№7. "Составь фигуру".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r w:rsidRPr="00085DDD">
        <w:rPr>
          <w:rFonts w:ascii="Times New Roman" w:eastAsia="Times New Roman" w:hAnsi="Times New Roman" w:cs="Times New Roman"/>
          <w:sz w:val="24"/>
          <w:szCs w:val="24"/>
          <w:lang w:eastAsia="ru-RU"/>
        </w:rPr>
        <w:br/>
        <w:t xml:space="preserve">Мы предлагаем несколько вариантов этого упражнения (от самого легкого </w:t>
      </w:r>
      <w:proofErr w:type="gramStart"/>
      <w:r w:rsidRPr="00085DDD">
        <w:rPr>
          <w:rFonts w:ascii="Times New Roman" w:eastAsia="Times New Roman" w:hAnsi="Times New Roman" w:cs="Times New Roman"/>
          <w:sz w:val="24"/>
          <w:szCs w:val="24"/>
          <w:lang w:eastAsia="ru-RU"/>
        </w:rPr>
        <w:t>до</w:t>
      </w:r>
      <w:proofErr w:type="gramEnd"/>
      <w:r w:rsidRPr="00085DDD">
        <w:rPr>
          <w:rFonts w:ascii="Times New Roman" w:eastAsia="Times New Roman" w:hAnsi="Times New Roman" w:cs="Times New Roman"/>
          <w:sz w:val="24"/>
          <w:szCs w:val="24"/>
          <w:lang w:eastAsia="ru-RU"/>
        </w:rPr>
        <w:t xml:space="preserve"> более сложного).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а) "На каждой полоске отметь крестиком (</w:t>
      </w:r>
      <w:proofErr w:type="spellStart"/>
      <w:r w:rsidRPr="00085DDD">
        <w:rPr>
          <w:rFonts w:ascii="Times New Roman" w:eastAsia="Times New Roman" w:hAnsi="Times New Roman" w:cs="Times New Roman"/>
          <w:sz w:val="24"/>
          <w:szCs w:val="24"/>
          <w:lang w:eastAsia="ru-RU"/>
        </w:rPr>
        <w:t>х</w:t>
      </w:r>
      <w:proofErr w:type="spellEnd"/>
      <w:r w:rsidRPr="00085DDD">
        <w:rPr>
          <w:rFonts w:ascii="Times New Roman" w:eastAsia="Times New Roman" w:hAnsi="Times New Roman" w:cs="Times New Roman"/>
          <w:sz w:val="24"/>
          <w:szCs w:val="24"/>
          <w:lang w:eastAsia="ru-RU"/>
        </w:rPr>
        <w:t>) две такие части, из которых можно составить круг".</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971800" cy="2495550"/>
            <wp:effectExtent l="19050" t="0" r="0" b="0"/>
            <wp:docPr id="19" name="Рисунок 1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
                    <pic:cNvPicPr>
                      <a:picLocks noChangeAspect="1" noChangeArrowheads="1"/>
                    </pic:cNvPicPr>
                  </pic:nvPicPr>
                  <pic:blipFill>
                    <a:blip r:embed="rId22"/>
                    <a:srcRect/>
                    <a:stretch>
                      <a:fillRect/>
                    </a:stretch>
                  </pic:blipFill>
                  <pic:spPr bwMode="auto">
                    <a:xfrm>
                      <a:off x="0" y="0"/>
                      <a:ext cx="2971800" cy="24955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Подобного вида задания можно разработать для любых фигур - треугольников, прямоугольников, шестигранников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715000" cy="1685925"/>
            <wp:effectExtent l="19050" t="0" r="0" b="0"/>
            <wp:docPr id="20" name="Рисунок 2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
                    <pic:cNvPicPr>
                      <a:picLocks noChangeAspect="1" noChangeArrowheads="1"/>
                    </pic:cNvPicPr>
                  </pic:nvPicPr>
                  <pic:blipFill>
                    <a:blip r:embed="rId23"/>
                    <a:srcRect/>
                    <a:stretch>
                      <a:fillRect/>
                    </a:stretch>
                  </pic:blipFill>
                  <pic:spPr bwMode="auto">
                    <a:xfrm>
                      <a:off x="0" y="0"/>
                      <a:ext cx="5715000" cy="16859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Если ребенку трудно ориентироваться на схематичное изображение фигуры и ее частей, то можно изготовить макет из бумаги и работать с ребенком в наглядно-действенном плане, т.е. когда он сможет манипулировать частями фигуры и таким образом составлять целую.</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б) "Посмотри внимательно на рисунок, там даны два ряда фигур. В первом ряду даны целые фигуры, а во втором ряду эти же фигуры, но разбитые на несколько частей. Соедини мысленно части фигур во втором ряду и ту фигуру, которая у тебя при этом получится, найди в первом ряду. Фигуры первого и второго ряда, которые подходят друг к другу, соедини линией".</w:t>
      </w:r>
    </w:p>
    <w:p w:rsidR="00085DDD" w:rsidRPr="00085DDD" w:rsidRDefault="00085DDD" w:rsidP="00085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4048125"/>
            <wp:effectExtent l="19050" t="0" r="0" b="0"/>
            <wp:docPr id="21" name="Рисунок 2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
                    <pic:cNvPicPr>
                      <a:picLocks noChangeAspect="1" noChangeArrowheads="1"/>
                    </pic:cNvPicPr>
                  </pic:nvPicPr>
                  <pic:blipFill>
                    <a:blip r:embed="rId24"/>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в) "Посмотри внимательно на картинки и выбери, где расположены детали, из которых можно составить фигуры, изображенные на черных прямоугольниках".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715000" cy="3743325"/>
            <wp:effectExtent l="19050" t="0" r="0" b="0"/>
            <wp:docPr id="22" name="Рисунок 2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
                    <pic:cNvPicPr>
                      <a:picLocks noChangeAspect="1" noChangeArrowheads="1"/>
                    </pic:cNvPicPr>
                  </pic:nvPicPr>
                  <pic:blipFill>
                    <a:blip r:embed="rId25"/>
                    <a:srcRect/>
                    <a:stretch>
                      <a:fillRect/>
                    </a:stretch>
                  </pic:blipFill>
                  <pic:spPr bwMode="auto">
                    <a:xfrm>
                      <a:off x="0" y="0"/>
                      <a:ext cx="5715000" cy="3743325"/>
                    </a:xfrm>
                    <a:prstGeom prst="rect">
                      <a:avLst/>
                    </a:prstGeom>
                    <a:noFill/>
                    <a:ln w="9525">
                      <a:noFill/>
                      <a:miter lim="800000"/>
                      <a:headEnd/>
                      <a:tailEnd/>
                    </a:ln>
                  </pic:spPr>
                </pic:pic>
              </a:graphicData>
            </a:graphic>
          </wp:inline>
        </w:drawing>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Упражнение №8. "Сложи фигуры".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направлено на развитие умения анализировать и синтезировать соотношение фигур друг с другом по цвету, форме и размеру.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Инструкция: "Как ты думаешь, каким получится результат при наложении фигур последовательно друг на друга в левой части рисунка. Выбери ответ из фигур, расположенных справа".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619375"/>
            <wp:effectExtent l="19050" t="0" r="0" b="0"/>
            <wp:docPr id="23" name="Рисунок 2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мышления у детей "/>
                    <pic:cNvPicPr>
                      <a:picLocks noChangeAspect="1" noChangeArrowheads="1"/>
                    </pic:cNvPicPr>
                  </pic:nvPicPr>
                  <pic:blipFill>
                    <a:blip r:embed="rId26"/>
                    <a:srcRect/>
                    <a:stretch>
                      <a:fillRect/>
                    </a:stretch>
                  </pic:blipFill>
                  <pic:spPr bwMode="auto">
                    <a:xfrm>
                      <a:off x="0" y="0"/>
                      <a:ext cx="5715000" cy="26193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 трудности (</w:t>
      </w:r>
      <w:proofErr w:type="spellStart"/>
      <w:r w:rsidRPr="00085DDD">
        <w:rPr>
          <w:rFonts w:ascii="Times New Roman" w:eastAsia="Times New Roman" w:hAnsi="Times New Roman" w:cs="Times New Roman"/>
          <w:sz w:val="24"/>
          <w:szCs w:val="24"/>
          <w:lang w:eastAsia="ru-RU"/>
        </w:rPr>
        <w:t>замаскированности</w:t>
      </w:r>
      <w:proofErr w:type="spellEnd"/>
      <w:r w:rsidRPr="00085DDD">
        <w:rPr>
          <w:rFonts w:ascii="Times New Roman" w:eastAsia="Times New Roman" w:hAnsi="Times New Roman" w:cs="Times New Roman"/>
          <w:sz w:val="24"/>
          <w:szCs w:val="24"/>
          <w:lang w:eastAsia="ru-RU"/>
        </w:rPr>
        <w:t xml:space="preserve"> отношений по форме) задания распределяются таким образом: когда на более маленькую фигуру накладывается фигура большая по размеру, что провоцирует ребенка на то, что он не предполагает накрытие большей по размеру </w:t>
      </w:r>
      <w:r w:rsidRPr="00085DDD">
        <w:rPr>
          <w:rFonts w:ascii="Times New Roman" w:eastAsia="Times New Roman" w:hAnsi="Times New Roman" w:cs="Times New Roman"/>
          <w:sz w:val="24"/>
          <w:szCs w:val="24"/>
          <w:lang w:eastAsia="ru-RU"/>
        </w:rPr>
        <w:lastRenderedPageBreak/>
        <w:t>фигуры меньшей и выбирает результат смешения меньшей и большей фигур. Действительно, если ребенок затрудняется с определением отношений, лучше произвести наложение предметов друг на друга не в наглядно-образном плане (мысленном наложении), а в наглядно-действенном, т.е. непосредственным наложением геометрических фигур.</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№9. "Найди закономерность".</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а) Упражнение направлено на формирование умения понимать и устанавливать закономерности в линейном ряду.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Инструкция: "Внимательно рассмотри картинки и заполни пустую клетку, не нарушая закономерности".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552700"/>
            <wp:effectExtent l="19050" t="0" r="0" b="0"/>
            <wp:docPr id="24" name="Рисунок 2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мышления у детей "/>
                    <pic:cNvPicPr>
                      <a:picLocks noChangeAspect="1" noChangeArrowheads="1"/>
                    </pic:cNvPicPr>
                  </pic:nvPicPr>
                  <pic:blipFill>
                    <a:blip r:embed="rId27"/>
                    <a:srcRect/>
                    <a:stretch>
                      <a:fillRect/>
                    </a:stretch>
                  </pic:blipFill>
                  <pic:spPr bwMode="auto">
                    <a:xfrm>
                      <a:off x="0" y="0"/>
                      <a:ext cx="5715000" cy="25527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 xml:space="preserve">б) </w:t>
      </w:r>
      <w:proofErr w:type="gramEnd"/>
      <w:r w:rsidRPr="00085DDD">
        <w:rPr>
          <w:rFonts w:ascii="Times New Roman" w:eastAsia="Times New Roman" w:hAnsi="Times New Roman" w:cs="Times New Roman"/>
          <w:sz w:val="24"/>
          <w:szCs w:val="24"/>
          <w:lang w:eastAsia="ru-RU"/>
        </w:rPr>
        <w:t>Второй вариант задания направлен на формирование умения устанавливать закономерности в таблице.</w:t>
      </w:r>
      <w:r w:rsidRPr="00085DDD">
        <w:rPr>
          <w:rFonts w:ascii="Times New Roman" w:eastAsia="Times New Roman" w:hAnsi="Times New Roman" w:cs="Times New Roman"/>
          <w:sz w:val="24"/>
          <w:szCs w:val="24"/>
          <w:lang w:eastAsia="ru-RU"/>
        </w:rPr>
        <w:br/>
        <w:t>Инструкция: "Рассмотри снежинки. Нарисуй недостающие так, чтобы в каждом ряду были представлены все виды снежинок".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600200"/>
            <wp:effectExtent l="19050" t="0" r="0" b="0"/>
            <wp:docPr id="25" name="Рисунок 2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ышления у детей "/>
                    <pic:cNvPicPr>
                      <a:picLocks noChangeAspect="1" noChangeArrowheads="1"/>
                    </pic:cNvPicPr>
                  </pic:nvPicPr>
                  <pic:blipFill>
                    <a:blip r:embed="rId28"/>
                    <a:srcRect/>
                    <a:stretch>
                      <a:fillRect/>
                    </a:stretch>
                  </pic:blipFill>
                  <pic:spPr bwMode="auto">
                    <a:xfrm>
                      <a:off x="0" y="0"/>
                      <a:ext cx="5715000" cy="16002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Подобные задания можно придумать самостоятельно.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№10. "Светофор".</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"Нарисуй в клеточках красные, желтые и зеленые кружки так, чтобы в каждой строке и в каждом столбце не было одинаковых кружков".</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15000" cy="1419225"/>
            <wp:effectExtent l="19050" t="0" r="0" b="0"/>
            <wp:docPr id="26" name="Рисунок 2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витие мышления у детей "/>
                    <pic:cNvPicPr>
                      <a:picLocks noChangeAspect="1" noChangeArrowheads="1"/>
                    </pic:cNvPicPr>
                  </pic:nvPicPr>
                  <pic:blipFill>
                    <a:blip r:embed="rId29"/>
                    <a:srcRect/>
                    <a:stretch>
                      <a:fillRect/>
                    </a:stretch>
                  </pic:blipFill>
                  <pic:spPr bwMode="auto">
                    <a:xfrm>
                      <a:off x="0" y="0"/>
                      <a:ext cx="5715000" cy="14192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№11. "Играем кубиками".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направлено на развитие умения не только оперировать пространственными образами, но и обобщать их отношения. Задание состоит из изображений пяти разных кубиков в первом ряду. Кубики расположены так, что из шести граней у каждого из них видно только три.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Во втором ряду нарисованы эти же пять кубиков, но повернутые по-новому. Необходимо определить, </w:t>
      </w:r>
      <w:proofErr w:type="gramStart"/>
      <w:r w:rsidRPr="00085DDD">
        <w:rPr>
          <w:rFonts w:ascii="Times New Roman" w:eastAsia="Times New Roman" w:hAnsi="Times New Roman" w:cs="Times New Roman"/>
          <w:sz w:val="24"/>
          <w:szCs w:val="24"/>
          <w:lang w:eastAsia="ru-RU"/>
        </w:rPr>
        <w:t>какому</w:t>
      </w:r>
      <w:proofErr w:type="gramEnd"/>
      <w:r w:rsidRPr="00085DDD">
        <w:rPr>
          <w:rFonts w:ascii="Times New Roman" w:eastAsia="Times New Roman" w:hAnsi="Times New Roman" w:cs="Times New Roman"/>
          <w:sz w:val="24"/>
          <w:szCs w:val="24"/>
          <w:lang w:eastAsia="ru-RU"/>
        </w:rPr>
        <w:t xml:space="preserve"> из пяти кубиков второго ряда соответствует кубик из первого ряда. Понятно, что в перевернутых кубиках могут появиться новые значки на тех гранях, которые до поворота не были видны. Каждый кубик из верхнего ряда нужно соединить линией со своим повернутым изображением в нижнем ряду.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762500" cy="2047875"/>
            <wp:effectExtent l="19050" t="0" r="0" b="0"/>
            <wp:docPr id="27" name="Рисунок 2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мышления у детей "/>
                    <pic:cNvPicPr>
                      <a:picLocks noChangeAspect="1" noChangeArrowheads="1"/>
                    </pic:cNvPicPr>
                  </pic:nvPicPr>
                  <pic:blipFill>
                    <a:blip r:embed="rId30"/>
                    <a:srcRect/>
                    <a:stretch>
                      <a:fillRect/>
                    </a:stretch>
                  </pic:blipFill>
                  <pic:spPr bwMode="auto">
                    <a:xfrm>
                      <a:off x="0" y="0"/>
                      <a:ext cx="4762500" cy="20478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238375"/>
            <wp:effectExtent l="19050" t="0" r="0" b="0"/>
            <wp:docPr id="28" name="Рисунок 2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мышления у детей "/>
                    <pic:cNvPicPr>
                      <a:picLocks noChangeAspect="1" noChangeArrowheads="1"/>
                    </pic:cNvPicPr>
                  </pic:nvPicPr>
                  <pic:blipFill>
                    <a:blip r:embed="rId31"/>
                    <a:srcRect/>
                    <a:stretch>
                      <a:fillRect/>
                    </a:stretch>
                  </pic:blipFill>
                  <pic:spPr bwMode="auto">
                    <a:xfrm>
                      <a:off x="0" y="0"/>
                      <a:ext cx="5715000" cy="22383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Это упражнение очень эффективно с точки зрения развития наглядно-образного мышления. Если оперирование изображениями вызывает большие трудности у ребенка, мы советуем склеить такие кубики и проводить упражнения с ними, начиная с самого </w:t>
      </w:r>
      <w:r w:rsidRPr="00085DDD">
        <w:rPr>
          <w:rFonts w:ascii="Times New Roman" w:eastAsia="Times New Roman" w:hAnsi="Times New Roman" w:cs="Times New Roman"/>
          <w:sz w:val="24"/>
          <w:szCs w:val="24"/>
          <w:lang w:eastAsia="ru-RU"/>
        </w:rPr>
        <w:lastRenderedPageBreak/>
        <w:t>простого - "найти соответствие между изображенной картинкой и таким же положением кубика".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№12. "Игра с обручами".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направлено на формирование умения классифицировать предметы по одному или нескольким свойствам. Перед началом выполнения упражнения для ребенка устанавливается правило: например, расположить предметы (или фигуры) так, чтобы все округлые фигуры (и только они) оказались внутри обруча.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419350"/>
            <wp:effectExtent l="19050" t="0" r="0" b="0"/>
            <wp:docPr id="29" name="Рисунок 2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азвитие мышления у детей "/>
                    <pic:cNvPicPr>
                      <a:picLocks noChangeAspect="1" noChangeArrowheads="1"/>
                    </pic:cNvPicPr>
                  </pic:nvPicPr>
                  <pic:blipFill>
                    <a:blip r:embed="rId32"/>
                    <a:srcRect/>
                    <a:stretch>
                      <a:fillRect/>
                    </a:stretch>
                  </pic:blipFill>
                  <pic:spPr bwMode="auto">
                    <a:xfrm>
                      <a:off x="0" y="0"/>
                      <a:ext cx="5715000" cy="24193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После расположения фигур необходимо спросить ребенка: "Какие фигуры лежат внутри обруча? Какие фигуры оказались вне обруча? Как ты думаешь, что общего у предметов, лежащих в кругу? вне круга?" Очень важно научить ребенка обозначать свойство классифицируемых фигур.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Игру с одним обручем необходимо повторить 3-5 раз, прежде чем перейти к игре с двумя или тремя обручами.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Правила для классификации: </w:t>
      </w:r>
      <w:proofErr w:type="gramStart"/>
      <w:r w:rsidRPr="00085DDD">
        <w:rPr>
          <w:rFonts w:ascii="Times New Roman" w:eastAsia="Times New Roman" w:hAnsi="Times New Roman" w:cs="Times New Roman"/>
          <w:sz w:val="24"/>
          <w:szCs w:val="24"/>
          <w:lang w:eastAsia="ru-RU"/>
        </w:rPr>
        <w:t>"Расположи предметы (фигуры) так, чтобы все заштрихованные (красные, зеленые), и только они, оказались внутри обруча".</w:t>
      </w:r>
      <w:proofErr w:type="gramEnd"/>
      <w:r w:rsidRPr="00085DDD">
        <w:rPr>
          <w:rFonts w:ascii="Times New Roman" w:eastAsia="Times New Roman" w:hAnsi="Times New Roman" w:cs="Times New Roman"/>
          <w:sz w:val="24"/>
          <w:szCs w:val="24"/>
          <w:lang w:eastAsia="ru-RU"/>
        </w:rPr>
        <w:br/>
        <w:t>"Расположи предметы (картинки) так, чтобы все обозначающие одушевленные предметы, и только они, оказались внутри обруча" и т.д.</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"Игра с двумя обручами".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Формирование логической операции классифицирования по двум свойствам.</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572000" cy="2276475"/>
            <wp:effectExtent l="19050" t="0" r="0" b="0"/>
            <wp:docPr id="30" name="Рисунок 3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витие мышления у детей "/>
                    <pic:cNvPicPr>
                      <a:picLocks noChangeAspect="1" noChangeArrowheads="1"/>
                    </pic:cNvPicPr>
                  </pic:nvPicPr>
                  <pic:blipFill>
                    <a:blip r:embed="rId33"/>
                    <a:srcRect/>
                    <a:stretch>
                      <a:fillRect/>
                    </a:stretch>
                  </pic:blipFill>
                  <pic:spPr bwMode="auto">
                    <a:xfrm>
                      <a:off x="0" y="0"/>
                      <a:ext cx="4572000" cy="22764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Перед началом выполнения упражнения устанавливаются четыре области, определяемые на листе двумя обручами, а именно: внутри обоих обручей (место пересечения); внутри обруча из черной линии, но вне обруча из прерывистой линии; внутри обруча из прерывистой линии, но вне обруча из черной линии; вне обоих обручей. Каждую из областей можно обвести карандашом.</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Затем сообщается правило для классификации: "Необходимо расположить фигуры так, чтобы внутри обруча из черной линии оказались все заштрихованные фигуры, а внутри круга из прерывистой линии - все угольные".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485900"/>
            <wp:effectExtent l="19050" t="0" r="0" b="0"/>
            <wp:docPr id="31" name="Рисунок 3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витие мышления у детей "/>
                    <pic:cNvPicPr>
                      <a:picLocks noChangeAspect="1" noChangeArrowheads="1"/>
                    </pic:cNvPicPr>
                  </pic:nvPicPr>
                  <pic:blipFill>
                    <a:blip r:embed="rId34"/>
                    <a:srcRect/>
                    <a:stretch>
                      <a:fillRect/>
                    </a:stretch>
                  </pic:blipFill>
                  <pic:spPr bwMode="auto">
                    <a:xfrm>
                      <a:off x="0" y="0"/>
                      <a:ext cx="5715000" cy="14859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Трудности, встречающиеся при выполнении этого задания, заключаются в том, что некоторые дети, начиная заполнять внутреннюю часть круга из прерывистой линии, располагают заштрихованные угольные фигуры вне обруча из черной линии. А затем все остальные заштрихованные фигуры вне обруча из прерывистой линии. В результате общая часть (пересечение) остается пустой. Важно привести ребенка к пониманию того, что есть фигуры, обладающие обоими свойствами одновременно. С этой целью задаются вопросы: "Какие фигуры лежат внутри обруча из черной линии? </w:t>
      </w:r>
      <w:proofErr w:type="gramStart"/>
      <w:r w:rsidRPr="00085DDD">
        <w:rPr>
          <w:rFonts w:ascii="Times New Roman" w:eastAsia="Times New Roman" w:hAnsi="Times New Roman" w:cs="Times New Roman"/>
          <w:sz w:val="24"/>
          <w:szCs w:val="24"/>
          <w:lang w:eastAsia="ru-RU"/>
        </w:rPr>
        <w:t>вне</w:t>
      </w:r>
      <w:proofErr w:type="gramEnd"/>
      <w:r w:rsidRPr="00085DDD">
        <w:rPr>
          <w:rFonts w:ascii="Times New Roman" w:eastAsia="Times New Roman" w:hAnsi="Times New Roman" w:cs="Times New Roman"/>
          <w:sz w:val="24"/>
          <w:szCs w:val="24"/>
          <w:lang w:eastAsia="ru-RU"/>
        </w:rPr>
        <w:t xml:space="preserve"> </w:t>
      </w:r>
      <w:proofErr w:type="gramStart"/>
      <w:r w:rsidRPr="00085DDD">
        <w:rPr>
          <w:rFonts w:ascii="Times New Roman" w:eastAsia="Times New Roman" w:hAnsi="Times New Roman" w:cs="Times New Roman"/>
          <w:sz w:val="24"/>
          <w:szCs w:val="24"/>
          <w:lang w:eastAsia="ru-RU"/>
        </w:rPr>
        <w:t>его</w:t>
      </w:r>
      <w:proofErr w:type="gramEnd"/>
      <w:r w:rsidRPr="00085DDD">
        <w:rPr>
          <w:rFonts w:ascii="Times New Roman" w:eastAsia="Times New Roman" w:hAnsi="Times New Roman" w:cs="Times New Roman"/>
          <w:sz w:val="24"/>
          <w:szCs w:val="24"/>
          <w:lang w:eastAsia="ru-RU"/>
        </w:rPr>
        <w:t>? Какие фигуры лежат внутри обруча из прерывистой линии? вне его? внутри обоих обручей?"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Это упражнение целесообразно проводить много раз, варьируя правила игры: например, классификация по форме и цвету, цвету и размеру, форме и размеру.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Для игры могут быть использованы не только фигуры, но и предметные картинки. В этом случае вариант игры может быть следующим: "Разложи картинки так, чтобы в кругу из черной линии были картинки с изображением диких животных, а в обруче из прерывистой линии - все маленькие животные и т.д."</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"Игра с тремя обручами" (классификация по трем свойствам).</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t xml:space="preserve">Работа строится аналогично </w:t>
      </w:r>
      <w:proofErr w:type="gramStart"/>
      <w:r w:rsidRPr="00085DDD">
        <w:rPr>
          <w:rFonts w:ascii="Times New Roman" w:eastAsia="Times New Roman" w:hAnsi="Times New Roman" w:cs="Times New Roman"/>
          <w:sz w:val="24"/>
          <w:szCs w:val="24"/>
          <w:lang w:eastAsia="ru-RU"/>
        </w:rPr>
        <w:t>предыдущей</w:t>
      </w:r>
      <w:proofErr w:type="gramEnd"/>
      <w:r w:rsidRPr="00085DDD">
        <w:rPr>
          <w:rFonts w:ascii="Times New Roman" w:eastAsia="Times New Roman" w:hAnsi="Times New Roman" w:cs="Times New Roman"/>
          <w:sz w:val="24"/>
          <w:szCs w:val="24"/>
          <w:lang w:eastAsia="ru-RU"/>
        </w:rPr>
        <w:t>. Вначале необходимо выяснить, на какие области делят обручи лист. Что это за область, где пересекаются обручи из черной и прерывистой линий; прерывистой и волнистой; волнистой и черной; область пересечения всех трех обручей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648075" cy="2362200"/>
            <wp:effectExtent l="19050" t="0" r="9525" b="0"/>
            <wp:docPr id="32" name="Рисунок 3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витие мышления у детей "/>
                    <pic:cNvPicPr>
                      <a:picLocks noChangeAspect="1" noChangeArrowheads="1"/>
                    </pic:cNvPicPr>
                  </pic:nvPicPr>
                  <pic:blipFill>
                    <a:blip r:embed="rId35"/>
                    <a:srcRect/>
                    <a:stretch>
                      <a:fillRect/>
                    </a:stretch>
                  </pic:blipFill>
                  <pic:spPr bwMode="auto">
                    <a:xfrm>
                      <a:off x="0" y="0"/>
                      <a:ext cx="3648075" cy="23622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Устанавливается правило, касающееся расположения фигур: например, внутри круга из черной линии должны быть все круглые фигуры; внутри обруча из прерывистой линии - все маленькие, внутри круга из волнистой линии - все заштрихованные.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Набор фигур.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504950"/>
            <wp:effectExtent l="19050" t="0" r="0" b="0"/>
            <wp:docPr id="33" name="Рисунок 3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витие мышления у детей "/>
                    <pic:cNvPicPr>
                      <a:picLocks noChangeAspect="1" noChangeArrowheads="1"/>
                    </pic:cNvPicPr>
                  </pic:nvPicPr>
                  <pic:blipFill>
                    <a:blip r:embed="rId36"/>
                    <a:srcRect/>
                    <a:stretch>
                      <a:fillRect/>
                    </a:stretch>
                  </pic:blipFill>
                  <pic:spPr bwMode="auto">
                    <a:xfrm>
                      <a:off x="0" y="0"/>
                      <a:ext cx="5715000" cy="15049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Если ребенок затрудняется с отнесением фигуры к нужному обручу по определенному классу, необходимо выяснить, какими свойствами обладает фигура и где она должна находиться в соответствии с правилами игры.</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Игру с тремя обручами можно повторять многократно, варьируя правила.</w:t>
      </w:r>
      <w:r w:rsidRPr="00085DDD">
        <w:rPr>
          <w:rFonts w:ascii="Times New Roman" w:eastAsia="Times New Roman" w:hAnsi="Times New Roman" w:cs="Times New Roman"/>
          <w:sz w:val="24"/>
          <w:szCs w:val="24"/>
          <w:lang w:eastAsia="ru-RU"/>
        </w:rPr>
        <w:br/>
        <w:t>Интерес представляют и такие условия, при которых отдельные области оказываются пустыми; например, если расположить фигуры так, чтобы внутри обруча из черной линии оказались все круглые, внутри обруча из прерывистой линии - все треугольники, внутри обруча из волнистой линии - все заштрихованные и т.д.</w:t>
      </w:r>
      <w:r w:rsidRPr="00085DDD">
        <w:rPr>
          <w:rFonts w:ascii="Times New Roman" w:eastAsia="Times New Roman" w:hAnsi="Times New Roman" w:cs="Times New Roman"/>
          <w:sz w:val="24"/>
          <w:szCs w:val="24"/>
          <w:lang w:eastAsia="ru-RU"/>
        </w:rPr>
        <w:br/>
        <w:t>В этих вариантах задания важно ответить на вопрос: почему те или иные области оказались пустыми?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№13. "Классификация".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Так же, как и предыдущее упражнение, это направлено на формирование умения классифицировать по определенному признаку. Отличие заключается в том, что при выполнении этого задания правило не дается. Ребенку необходимо самостоятельно </w:t>
      </w:r>
      <w:r w:rsidRPr="00085DDD">
        <w:rPr>
          <w:rFonts w:ascii="Times New Roman" w:eastAsia="Times New Roman" w:hAnsi="Times New Roman" w:cs="Times New Roman"/>
          <w:sz w:val="24"/>
          <w:szCs w:val="24"/>
          <w:lang w:eastAsia="ru-RU"/>
        </w:rPr>
        <w:lastRenderedPageBreak/>
        <w:t>выбрать, каким образом можно разделить предлагаемые фигуры на группы.</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Инструкция: "Перед тобой ряд фигур (предметов). Если бы необходимо было разделить их на группы, </w:t>
      </w:r>
      <w:proofErr w:type="gramStart"/>
      <w:r w:rsidRPr="00085DDD">
        <w:rPr>
          <w:rFonts w:ascii="Times New Roman" w:eastAsia="Times New Roman" w:hAnsi="Times New Roman" w:cs="Times New Roman"/>
          <w:sz w:val="24"/>
          <w:szCs w:val="24"/>
          <w:lang w:eastAsia="ru-RU"/>
        </w:rPr>
        <w:t>то</w:t>
      </w:r>
      <w:proofErr w:type="gramEnd"/>
      <w:r w:rsidRPr="00085DDD">
        <w:rPr>
          <w:rFonts w:ascii="Times New Roman" w:eastAsia="Times New Roman" w:hAnsi="Times New Roman" w:cs="Times New Roman"/>
          <w:sz w:val="24"/>
          <w:szCs w:val="24"/>
          <w:lang w:eastAsia="ru-RU"/>
        </w:rPr>
        <w:t xml:space="preserve"> как это можно сделать?"</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Набор фигур.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2000250"/>
            <wp:effectExtent l="19050" t="0" r="0" b="0"/>
            <wp:docPr id="34" name="Рисунок 3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азвитие мышления у детей "/>
                    <pic:cNvPicPr>
                      <a:picLocks noChangeAspect="1" noChangeArrowheads="1"/>
                    </pic:cNvPicPr>
                  </pic:nvPicPr>
                  <pic:blipFill>
                    <a:blip r:embed="rId37"/>
                    <a:srcRect/>
                    <a:stretch>
                      <a:fillRect/>
                    </a:stretch>
                  </pic:blipFill>
                  <pic:spPr bwMode="auto">
                    <a:xfrm>
                      <a:off x="0" y="0"/>
                      <a:ext cx="5715000" cy="20002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Важно, чтобы ребенок, выполняя это задание, нашел как можно больше оснований для классификации. </w:t>
      </w:r>
      <w:proofErr w:type="gramStart"/>
      <w:r w:rsidRPr="00085DDD">
        <w:rPr>
          <w:rFonts w:ascii="Times New Roman" w:eastAsia="Times New Roman" w:hAnsi="Times New Roman" w:cs="Times New Roman"/>
          <w:sz w:val="24"/>
          <w:szCs w:val="24"/>
          <w:lang w:eastAsia="ru-RU"/>
        </w:rPr>
        <w:t>Например, это может быть классификация по форме, цвету, размеру; деление на 3 группы: круглые, треугольники, четырехугольники, или 2 группы: белые и не белые и т.д.</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№14. "Путешествия животных".</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Главная цель этого упражнения заключается в том, чтобы с его помощью формировать умение рассматривать различные пути или варианты достижения цели. Оперируя предметами в мысленном плане, представляя разные варианты их возможных изменений, можно быстрее найти лучшее решение.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В качестве основы упражнения имеется игровое поле из 9 (как минимум), а лучше 16 или 25 квадратов. В каждом квадратике изображен какой-либо схематический рисунок, понятный ребенку и позволяющий опознать этот квадрат.</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Содержание задания заключается в путешествии какого-либо животного </w:t>
      </w:r>
      <w:proofErr w:type="gramStart"/>
      <w:r w:rsidRPr="00085DDD">
        <w:rPr>
          <w:rFonts w:ascii="Times New Roman" w:eastAsia="Times New Roman" w:hAnsi="Times New Roman" w:cs="Times New Roman"/>
          <w:sz w:val="24"/>
          <w:szCs w:val="24"/>
          <w:lang w:eastAsia="ru-RU"/>
        </w:rPr>
        <w:t>по этому</w:t>
      </w:r>
      <w:proofErr w:type="gramEnd"/>
      <w:r w:rsidRPr="00085DDD">
        <w:rPr>
          <w:rFonts w:ascii="Times New Roman" w:eastAsia="Times New Roman" w:hAnsi="Times New Roman" w:cs="Times New Roman"/>
          <w:sz w:val="24"/>
          <w:szCs w:val="24"/>
          <w:lang w:eastAsia="ru-RU"/>
        </w:rPr>
        <w:t xml:space="preserve"> игровому полю. Однако движение происходит не хаотично, а по установленному взрослым правилу.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810000" cy="3267075"/>
            <wp:effectExtent l="19050" t="0" r="0" b="0"/>
            <wp:docPr id="35" name="Рисунок 3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витие мышления у детей "/>
                    <pic:cNvPicPr>
                      <a:picLocks noChangeAspect="1" noChangeArrowheads="1"/>
                    </pic:cNvPicPr>
                  </pic:nvPicPr>
                  <pic:blipFill>
                    <a:blip r:embed="rId38"/>
                    <a:srcRect/>
                    <a:stretch>
                      <a:fillRect/>
                    </a:stretch>
                  </pic:blipFill>
                  <pic:spPr bwMode="auto">
                    <a:xfrm>
                      <a:off x="0" y="0"/>
                      <a:ext cx="3810000" cy="32670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"Сегодня мы будем играть в очень интересную игру. Это игра про белочку, которая умеет прыгать с одного квадратика на другой. Давай посмотрим, какие квадратики-домики у нас нарисованы: этот квадратик - со звездочкой, этот - с грибочком, этот - со стрелочкой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Зная, как называются квадратики, мы </w:t>
      </w:r>
      <w:proofErr w:type="gramStart"/>
      <w:r w:rsidRPr="00085DDD">
        <w:rPr>
          <w:rFonts w:ascii="Times New Roman" w:eastAsia="Times New Roman" w:hAnsi="Times New Roman" w:cs="Times New Roman"/>
          <w:sz w:val="24"/>
          <w:szCs w:val="24"/>
          <w:lang w:eastAsia="ru-RU"/>
        </w:rPr>
        <w:t>можем сказать какие из них стоят</w:t>
      </w:r>
      <w:proofErr w:type="gramEnd"/>
      <w:r w:rsidRPr="00085DDD">
        <w:rPr>
          <w:rFonts w:ascii="Times New Roman" w:eastAsia="Times New Roman" w:hAnsi="Times New Roman" w:cs="Times New Roman"/>
          <w:sz w:val="24"/>
          <w:szCs w:val="24"/>
          <w:lang w:eastAsia="ru-RU"/>
        </w:rPr>
        <w:t xml:space="preserve"> рядом, а какие через один друг от друга. Скажи, какие квадратики находятся рядом с елочкой, а какие через один от нее? Как стоят квадратики с цветочком и солнышком, домиком и колокольчиком, рядом или через один?"</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После того, как игровое поле освоено ребенком, вводится правило: каким образом может передвигаться белочка из одного домика в другой.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"Белочка прыгает по полю по определенному правилу. Ей нельзя прыгать в соседние квадратики, потому что она может прыгать только через одну клеточку в любом направлении. Например, из клетки с елочкой белочка может прыгнуть в клетку с колокольчиком, клетку с листиком и клетку с домиком, а больше никуда. Как ты думаешь, куда может прыгнуть белочка, если она находится в клетке с деревцем? Теперь ты знаешь, как умеет прыгать белка, скажи, как ей добраться из клетки со звездочкой в клетку с окошком?"</w:t>
      </w:r>
      <w:r w:rsidRPr="00085DDD">
        <w:rPr>
          <w:rFonts w:ascii="Times New Roman" w:eastAsia="Times New Roman" w:hAnsi="Times New Roman" w:cs="Times New Roman"/>
          <w:sz w:val="24"/>
          <w:szCs w:val="24"/>
          <w:lang w:eastAsia="ru-RU"/>
        </w:rPr>
        <w:br/>
        <w:t>Отрабатывая задание, сразу учим ребенка записи: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514850" cy="857250"/>
            <wp:effectExtent l="19050" t="0" r="0" b="0"/>
            <wp:docPr id="36" name="Рисунок 3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азвитие мышления у детей "/>
                    <pic:cNvPicPr>
                      <a:picLocks noChangeAspect="1" noChangeArrowheads="1"/>
                    </pic:cNvPicPr>
                  </pic:nvPicPr>
                  <pic:blipFill>
                    <a:blip r:embed="rId39"/>
                    <a:srcRect/>
                    <a:stretch>
                      <a:fillRect/>
                    </a:stretch>
                  </pic:blipFill>
                  <pic:spPr bwMode="auto">
                    <a:xfrm>
                      <a:off x="0" y="0"/>
                      <a:ext cx="4514850" cy="85725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"В </w:t>
      </w:r>
      <w:proofErr w:type="gramStart"/>
      <w:r w:rsidRPr="00085DDD">
        <w:rPr>
          <w:rFonts w:ascii="Times New Roman" w:eastAsia="Times New Roman" w:hAnsi="Times New Roman" w:cs="Times New Roman"/>
          <w:sz w:val="24"/>
          <w:szCs w:val="24"/>
          <w:lang w:eastAsia="ru-RU"/>
        </w:rPr>
        <w:t>пустую клетку мы заполняем</w:t>
      </w:r>
      <w:proofErr w:type="gramEnd"/>
      <w:r w:rsidRPr="00085DDD">
        <w:rPr>
          <w:rFonts w:ascii="Times New Roman" w:eastAsia="Times New Roman" w:hAnsi="Times New Roman" w:cs="Times New Roman"/>
          <w:sz w:val="24"/>
          <w:szCs w:val="24"/>
          <w:lang w:eastAsia="ru-RU"/>
        </w:rPr>
        <w:t xml:space="preserve"> тот рисунок, что и на клетке, через которую прыгает белочка". Например, чтобы из клетки со звездочкой она могла попасть в клетку с окошечком, белка должна прыгнуть сначала в клетку со стрелкой, смотрящей вправо, ее мы и рисуем в пустом квадрате. Но белочка могла прыгнуть и по-другому: сначала в клетку с деревцем, а затем в клетку с окошечком, тогда в пустой клетке необходимо нарисовать деревце.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br/>
        <w:t>Далее взрослый предлагает ребенку различные варианты заданий, в которых нужно догадаться, как белочка может попасть в нужную клетку, прыгая по своему правилу. При этом задания могут состоять из двух, трех и более ходов.</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Варианты заданий.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762500" cy="3048000"/>
            <wp:effectExtent l="19050" t="0" r="0" b="0"/>
            <wp:docPr id="37" name="Рисунок 3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азвитие мышления у детей "/>
                    <pic:cNvPicPr>
                      <a:picLocks noChangeAspect="1" noChangeArrowheads="1"/>
                    </pic:cNvPicPr>
                  </pic:nvPicPr>
                  <pic:blipFill>
                    <a:blip r:embed="rId40"/>
                    <a:srcRect/>
                    <a:stretch>
                      <a:fillRect/>
                    </a:stretch>
                  </pic:blipFill>
                  <pic:spPr bwMode="auto">
                    <a:xfrm>
                      <a:off x="0" y="0"/>
                      <a:ext cx="4762500" cy="30480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Варианты заданий можно придумать самостоятельно, наметив первый и конечный пункт путешествия, при котором возможно соблюдение правила. Очень важно, чтобы при продумывании ходов ребенок смог найти несколько путей прохождения от одного квадратика в другой.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"Путешествия животных" с использованием данного игрового поля может быть изменено различными способами. Для другого занятия взрослый предлагает игру с другим животным (это и зайчик, и кузнечик, и неук и т.д.) и по другому правилу, например: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 Жук может двигаться только наискосок.</w:t>
      </w:r>
      <w:r w:rsidRPr="00085DDD">
        <w:rPr>
          <w:rFonts w:ascii="Times New Roman" w:eastAsia="Times New Roman" w:hAnsi="Times New Roman" w:cs="Times New Roman"/>
          <w:sz w:val="24"/>
          <w:szCs w:val="24"/>
          <w:lang w:eastAsia="ru-RU"/>
        </w:rPr>
        <w:br/>
        <w:t>2. Зайчик может прыгать только прямо.</w:t>
      </w:r>
      <w:r w:rsidRPr="00085DDD">
        <w:rPr>
          <w:rFonts w:ascii="Times New Roman" w:eastAsia="Times New Roman" w:hAnsi="Times New Roman" w:cs="Times New Roman"/>
          <w:sz w:val="24"/>
          <w:szCs w:val="24"/>
          <w:lang w:eastAsia="ru-RU"/>
        </w:rPr>
        <w:br/>
        <w:t>3. Кузнечик может прыгать только прямо и только через одну клеточку.</w:t>
      </w:r>
      <w:r w:rsidRPr="00085DDD">
        <w:rPr>
          <w:rFonts w:ascii="Times New Roman" w:eastAsia="Times New Roman" w:hAnsi="Times New Roman" w:cs="Times New Roman"/>
          <w:sz w:val="24"/>
          <w:szCs w:val="24"/>
          <w:lang w:eastAsia="ru-RU"/>
        </w:rPr>
        <w:br/>
        <w:t xml:space="preserve">4. Стрекоза может летать только в </w:t>
      </w:r>
      <w:proofErr w:type="spellStart"/>
      <w:r w:rsidRPr="00085DDD">
        <w:rPr>
          <w:rFonts w:ascii="Times New Roman" w:eastAsia="Times New Roman" w:hAnsi="Times New Roman" w:cs="Times New Roman"/>
          <w:sz w:val="24"/>
          <w:szCs w:val="24"/>
          <w:lang w:eastAsia="ru-RU"/>
        </w:rPr>
        <w:t>несоседний</w:t>
      </w:r>
      <w:proofErr w:type="spellEnd"/>
      <w:r w:rsidRPr="00085DDD">
        <w:rPr>
          <w:rFonts w:ascii="Times New Roman" w:eastAsia="Times New Roman" w:hAnsi="Times New Roman" w:cs="Times New Roman"/>
          <w:sz w:val="24"/>
          <w:szCs w:val="24"/>
          <w:lang w:eastAsia="ru-RU"/>
        </w:rPr>
        <w:t xml:space="preserve"> домик и т.д.</w:t>
      </w:r>
      <w:r w:rsidRPr="00085DDD">
        <w:rPr>
          <w:rFonts w:ascii="Times New Roman" w:eastAsia="Times New Roman" w:hAnsi="Times New Roman" w:cs="Times New Roman"/>
          <w:sz w:val="24"/>
          <w:szCs w:val="24"/>
          <w:lang w:eastAsia="ru-RU"/>
        </w:rPr>
        <w:br/>
        <w:t>(Напоминаем, что количество клеток на игровом поле может быть увеличено.)</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И еще один вариант упражнения, на другом игровом поле.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857500" cy="3019425"/>
            <wp:effectExtent l="19050" t="0" r="0" b="0"/>
            <wp:docPr id="38" name="Рисунок 3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звитие мышления у детей "/>
                    <pic:cNvPicPr>
                      <a:picLocks noChangeAspect="1" noChangeArrowheads="1"/>
                    </pic:cNvPicPr>
                  </pic:nvPicPr>
                  <pic:blipFill>
                    <a:blip r:embed="rId41"/>
                    <a:srcRect/>
                    <a:stretch>
                      <a:fillRect/>
                    </a:stretch>
                  </pic:blipFill>
                  <pic:spPr bwMode="auto">
                    <a:xfrm>
                      <a:off x="0" y="0"/>
                      <a:ext cx="2857500" cy="30194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Буквенно-цифровое поле используется для работы так же, как и картинное. На нем можно тренироваться по тем же правилам или по другим, придуманным самостоятельно. Кроме того, это могут быть правила следующего содержания: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 Гусь может ходить только по соседним клеткам и только прямо.</w:t>
      </w:r>
      <w:r w:rsidRPr="00085DDD">
        <w:rPr>
          <w:rFonts w:ascii="Times New Roman" w:eastAsia="Times New Roman" w:hAnsi="Times New Roman" w:cs="Times New Roman"/>
          <w:sz w:val="24"/>
          <w:szCs w:val="24"/>
          <w:lang w:eastAsia="ru-RU"/>
        </w:rPr>
        <w:br/>
        <w:t>2. Божья коровка может летать только в соседнюю клеточку и только с такой же буквой или такой же цифрой.</w:t>
      </w:r>
      <w:r w:rsidRPr="00085DDD">
        <w:rPr>
          <w:rFonts w:ascii="Times New Roman" w:eastAsia="Times New Roman" w:hAnsi="Times New Roman" w:cs="Times New Roman"/>
          <w:sz w:val="24"/>
          <w:szCs w:val="24"/>
          <w:lang w:eastAsia="ru-RU"/>
        </w:rPr>
        <w:br/>
        <w:t>3. Рыбка может переплывать только в соседнюю клеточку с несовпадающей буквой и цифрой и т.д.</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Если ребенок хорошо справляется с решением задач, вы можете предложить ему самому придумать задание про путешествие какого-либо животного или задание обратного типа: "Из какой клетки должен выползти жук, чтобы, ползая по своему правилу (называете правило), он попал в клеточку, например, ГЗ или с грибочком (для картинного игрового поля).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Словесно-логическое мышление.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85DDD">
        <w:rPr>
          <w:rFonts w:ascii="Times New Roman" w:eastAsia="Times New Roman" w:hAnsi="Times New Roman" w:cs="Times New Roman"/>
          <w:sz w:val="24"/>
          <w:szCs w:val="24"/>
          <w:lang w:eastAsia="ru-RU"/>
        </w:rPr>
        <w:t>C</w:t>
      </w:r>
      <w:proofErr w:type="gramEnd"/>
      <w:r w:rsidRPr="00085DDD">
        <w:rPr>
          <w:rFonts w:ascii="Times New Roman" w:eastAsia="Times New Roman" w:hAnsi="Times New Roman" w:cs="Times New Roman"/>
          <w:sz w:val="24"/>
          <w:szCs w:val="24"/>
          <w:lang w:eastAsia="ru-RU"/>
        </w:rPr>
        <w:t>ловесно-логическое</w:t>
      </w:r>
      <w:proofErr w:type="spellEnd"/>
      <w:r w:rsidRPr="00085DDD">
        <w:rPr>
          <w:rFonts w:ascii="Times New Roman" w:eastAsia="Times New Roman" w:hAnsi="Times New Roman" w:cs="Times New Roman"/>
          <w:sz w:val="24"/>
          <w:szCs w:val="24"/>
          <w:lang w:eastAsia="ru-RU"/>
        </w:rPr>
        <w:t xml:space="preserve"> мышление представляет собой совершении любых логических действий (анализа, обобщения, выделения главного при построении выводов) и операций со словами.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№15. "Систематизация".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направлено на развитие умения систематизировать слова по определенному признаку.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"Скажите, какие ягоды вы знаете?</w:t>
      </w:r>
      <w:r w:rsidRPr="00085DDD">
        <w:rPr>
          <w:rFonts w:ascii="Times New Roman" w:eastAsia="Times New Roman" w:hAnsi="Times New Roman" w:cs="Times New Roman"/>
          <w:sz w:val="24"/>
          <w:szCs w:val="24"/>
          <w:lang w:eastAsia="ru-RU"/>
        </w:rPr>
        <w:br/>
        <w:t>Сейчас я буду называть слова, если среди них вы услышите слово, обозначающее ягоду, то хлопните в ладоши".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 xml:space="preserve">Слова для предъявления - капуста, земляника, яблоко, груша, смородина, малина, </w:t>
      </w:r>
      <w:r w:rsidRPr="00085DDD">
        <w:rPr>
          <w:rFonts w:ascii="Times New Roman" w:eastAsia="Times New Roman" w:hAnsi="Times New Roman" w:cs="Times New Roman"/>
          <w:sz w:val="24"/>
          <w:szCs w:val="24"/>
          <w:lang w:eastAsia="ru-RU"/>
        </w:rPr>
        <w:lastRenderedPageBreak/>
        <w:t>морковь, клубника, картофель, укроп, черника, брусника, слива, клюква, абрикос, кабачок, апельсин.</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"Сейчас я буду называть слова, если услышите слово, относящееся к ягодам, хлопните один раз, если к фруктам - два раза".</w:t>
      </w:r>
      <w:r w:rsidRPr="00085DDD">
        <w:rPr>
          <w:rFonts w:ascii="Times New Roman" w:eastAsia="Times New Roman" w:hAnsi="Times New Roman" w:cs="Times New Roman"/>
          <w:sz w:val="24"/>
          <w:szCs w:val="24"/>
          <w:lang w:eastAsia="ru-RU"/>
        </w:rPr>
        <w:br/>
        <w:t>(Слова можно использовать те же самые, можно придумать другие.)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В качестве основания для систематизации может быть тема - инструменты, мебель, одежда, цветы и т.д.</w:t>
      </w:r>
      <w:r w:rsidRPr="00085DDD">
        <w:rPr>
          <w:rFonts w:ascii="Times New Roman" w:eastAsia="Times New Roman" w:hAnsi="Times New Roman" w:cs="Times New Roman"/>
          <w:sz w:val="24"/>
          <w:szCs w:val="24"/>
          <w:lang w:eastAsia="ru-RU"/>
        </w:rPr>
        <w:br/>
        <w:t xml:space="preserve">"Скажи, чем </w:t>
      </w:r>
      <w:proofErr w:type="gramStart"/>
      <w:r w:rsidRPr="00085DDD">
        <w:rPr>
          <w:rFonts w:ascii="Times New Roman" w:eastAsia="Times New Roman" w:hAnsi="Times New Roman" w:cs="Times New Roman"/>
          <w:sz w:val="24"/>
          <w:szCs w:val="24"/>
          <w:lang w:eastAsia="ru-RU"/>
        </w:rPr>
        <w:t>похожи</w:t>
      </w:r>
      <w:proofErr w:type="gramEnd"/>
      <w:r w:rsidRPr="00085DDD">
        <w:rPr>
          <w:rFonts w:ascii="Times New Roman" w:eastAsia="Times New Roman" w:hAnsi="Times New Roman" w:cs="Times New Roman"/>
          <w:sz w:val="24"/>
          <w:szCs w:val="24"/>
          <w:lang w:eastAsia="ru-RU"/>
        </w:rPr>
        <w:t xml:space="preserve"> по вкусу? цвету? величине?</w:t>
      </w:r>
      <w:r w:rsidRPr="00085DDD">
        <w:rPr>
          <w:rFonts w:ascii="Times New Roman" w:eastAsia="Times New Roman" w:hAnsi="Times New Roman" w:cs="Times New Roman"/>
          <w:sz w:val="24"/>
          <w:szCs w:val="24"/>
          <w:lang w:eastAsia="ru-RU"/>
        </w:rPr>
        <w:br/>
        <w:t>лимон и груша</w:t>
      </w:r>
      <w:r w:rsidRPr="00085DDD">
        <w:rPr>
          <w:rFonts w:ascii="Times New Roman" w:eastAsia="Times New Roman" w:hAnsi="Times New Roman" w:cs="Times New Roman"/>
          <w:sz w:val="24"/>
          <w:szCs w:val="24"/>
          <w:lang w:eastAsia="ru-RU"/>
        </w:rPr>
        <w:br/>
        <w:t>малина и земляника</w:t>
      </w:r>
      <w:r w:rsidRPr="00085DDD">
        <w:rPr>
          <w:rFonts w:ascii="Times New Roman" w:eastAsia="Times New Roman" w:hAnsi="Times New Roman" w:cs="Times New Roman"/>
          <w:sz w:val="24"/>
          <w:szCs w:val="24"/>
          <w:lang w:eastAsia="ru-RU"/>
        </w:rPr>
        <w:br/>
        <w:t>яблоко и слива</w:t>
      </w:r>
      <w:r w:rsidRPr="00085DDD">
        <w:rPr>
          <w:rFonts w:ascii="Times New Roman" w:eastAsia="Times New Roman" w:hAnsi="Times New Roman" w:cs="Times New Roman"/>
          <w:sz w:val="24"/>
          <w:szCs w:val="24"/>
          <w:lang w:eastAsia="ru-RU"/>
        </w:rPr>
        <w:br/>
        <w:t xml:space="preserve">смородина и крыжовник </w:t>
      </w:r>
      <w:r w:rsidRPr="00085DDD">
        <w:rPr>
          <w:rFonts w:ascii="Times New Roman" w:eastAsia="Times New Roman" w:hAnsi="Times New Roman" w:cs="Times New Roman"/>
          <w:sz w:val="24"/>
          <w:szCs w:val="24"/>
          <w:lang w:eastAsia="ru-RU"/>
        </w:rPr>
        <w:br/>
        <w:t>Чем отличаются по вкусу? цвету? величине?"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№16. "Раздели на группы".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"Как ты думаешь, на какие группы можно разделить эти слова? Саша, Коля, Лена, Оля, Игорь, Наташа.</w:t>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Какие группы можно составить из этих слов: голубь, воробей, карп, синица, щука, снегирь, судак".</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№17. "Подбери слова".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1) "Подбери как можно больше слов, которые можно отнести к группе дикие животные (домашние животные, рыбы, цветы, погодные явления, времена года, инструменты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2) Другой вариант этого же задания.</w:t>
      </w:r>
      <w:r w:rsidRPr="00085DDD">
        <w:rPr>
          <w:rFonts w:ascii="Times New Roman" w:eastAsia="Times New Roman" w:hAnsi="Times New Roman" w:cs="Times New Roman"/>
          <w:sz w:val="24"/>
          <w:szCs w:val="24"/>
          <w:lang w:eastAsia="ru-RU"/>
        </w:rPr>
        <w:br/>
        <w:t>"Соедини стрелочками слова, подходящие по смыслу: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мяч                         мебель</w:t>
      </w:r>
      <w:r w:rsidRPr="00085DDD">
        <w:rPr>
          <w:rFonts w:ascii="Times New Roman" w:eastAsia="Times New Roman" w:hAnsi="Times New Roman" w:cs="Times New Roman"/>
          <w:sz w:val="24"/>
          <w:szCs w:val="24"/>
          <w:lang w:eastAsia="ru-RU"/>
        </w:rPr>
        <w:br/>
        <w:t>тополь                     цветок</w:t>
      </w:r>
      <w:r w:rsidRPr="00085DDD">
        <w:rPr>
          <w:rFonts w:ascii="Times New Roman" w:eastAsia="Times New Roman" w:hAnsi="Times New Roman" w:cs="Times New Roman"/>
          <w:sz w:val="24"/>
          <w:szCs w:val="24"/>
          <w:lang w:eastAsia="ru-RU"/>
        </w:rPr>
        <w:br/>
        <w:t>шкаф                       насекомые</w:t>
      </w:r>
      <w:r w:rsidRPr="00085DDD">
        <w:rPr>
          <w:rFonts w:ascii="Times New Roman" w:eastAsia="Times New Roman" w:hAnsi="Times New Roman" w:cs="Times New Roman"/>
          <w:sz w:val="24"/>
          <w:szCs w:val="24"/>
          <w:lang w:eastAsia="ru-RU"/>
        </w:rPr>
        <w:br/>
        <w:t>тарелка                    дерево</w:t>
      </w:r>
      <w:r w:rsidRPr="00085DDD">
        <w:rPr>
          <w:rFonts w:ascii="Times New Roman" w:eastAsia="Times New Roman" w:hAnsi="Times New Roman" w:cs="Times New Roman"/>
          <w:sz w:val="24"/>
          <w:szCs w:val="24"/>
          <w:lang w:eastAsia="ru-RU"/>
        </w:rPr>
        <w:br/>
        <w:t>пальто                     одежда</w:t>
      </w:r>
      <w:r w:rsidRPr="00085DDD">
        <w:rPr>
          <w:rFonts w:ascii="Times New Roman" w:eastAsia="Times New Roman" w:hAnsi="Times New Roman" w:cs="Times New Roman"/>
          <w:sz w:val="24"/>
          <w:szCs w:val="24"/>
          <w:lang w:eastAsia="ru-RU"/>
        </w:rPr>
        <w:br/>
        <w:t>муравей                  посуда</w:t>
      </w:r>
      <w:r w:rsidRPr="00085DDD">
        <w:rPr>
          <w:rFonts w:ascii="Times New Roman" w:eastAsia="Times New Roman" w:hAnsi="Times New Roman" w:cs="Times New Roman"/>
          <w:sz w:val="24"/>
          <w:szCs w:val="24"/>
          <w:lang w:eastAsia="ru-RU"/>
        </w:rPr>
        <w:br/>
        <w:t>щука                       игрушка</w:t>
      </w:r>
      <w:r w:rsidRPr="00085DDD">
        <w:rPr>
          <w:rFonts w:ascii="Times New Roman" w:eastAsia="Times New Roman" w:hAnsi="Times New Roman" w:cs="Times New Roman"/>
          <w:sz w:val="24"/>
          <w:szCs w:val="24"/>
          <w:lang w:eastAsia="ru-RU"/>
        </w:rPr>
        <w:br/>
        <w:t>роза                        рыба"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Подобные задания развивают у ребенка способность выделять родовые и видовые понятия, формируют индуктивное речевое мышление.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№18. "Найди общее слово".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В этом задании содержатся слова, которые объединены общим смыслом. Этот их общий смысл нужно постараться </w:t>
      </w:r>
      <w:proofErr w:type="gramStart"/>
      <w:r w:rsidRPr="00085DDD">
        <w:rPr>
          <w:rFonts w:ascii="Times New Roman" w:eastAsia="Times New Roman" w:hAnsi="Times New Roman" w:cs="Times New Roman"/>
          <w:sz w:val="24"/>
          <w:szCs w:val="24"/>
          <w:lang w:eastAsia="ru-RU"/>
        </w:rPr>
        <w:t>передать</w:t>
      </w:r>
      <w:proofErr w:type="gramEnd"/>
      <w:r w:rsidRPr="00085DDD">
        <w:rPr>
          <w:rFonts w:ascii="Times New Roman" w:eastAsia="Times New Roman" w:hAnsi="Times New Roman" w:cs="Times New Roman"/>
          <w:sz w:val="24"/>
          <w:szCs w:val="24"/>
          <w:lang w:eastAsia="ru-RU"/>
        </w:rPr>
        <w:t xml:space="preserve"> одним словом. Упражнение направлено на развитие такой функции, как обобщение, а также способность к абстракции.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"Каким общим словом можно назвать следующие слова: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t xml:space="preserve">1. </w:t>
      </w:r>
      <w:proofErr w:type="gramStart"/>
      <w:r w:rsidRPr="00085DDD">
        <w:rPr>
          <w:rFonts w:ascii="Times New Roman" w:eastAsia="Times New Roman" w:hAnsi="Times New Roman" w:cs="Times New Roman"/>
          <w:sz w:val="24"/>
          <w:szCs w:val="24"/>
          <w:lang w:eastAsia="ru-RU"/>
        </w:rPr>
        <w:t>Вера, Надежда, Любовь, Елена</w:t>
      </w:r>
      <w:r w:rsidRPr="00085DDD">
        <w:rPr>
          <w:rFonts w:ascii="Times New Roman" w:eastAsia="Times New Roman" w:hAnsi="Times New Roman" w:cs="Times New Roman"/>
          <w:sz w:val="24"/>
          <w:szCs w:val="24"/>
          <w:lang w:eastAsia="ru-RU"/>
        </w:rPr>
        <w:br/>
        <w:t xml:space="preserve">2. а, б, с, в,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br/>
        <w:t>3. стол, диван, кресло, стул</w:t>
      </w:r>
      <w:r w:rsidRPr="00085DDD">
        <w:rPr>
          <w:rFonts w:ascii="Times New Roman" w:eastAsia="Times New Roman" w:hAnsi="Times New Roman" w:cs="Times New Roman"/>
          <w:sz w:val="24"/>
          <w:szCs w:val="24"/>
          <w:lang w:eastAsia="ru-RU"/>
        </w:rPr>
        <w:br/>
        <w:t>4. понедельник, воскресенье, среда, четверг</w:t>
      </w:r>
      <w:r w:rsidRPr="00085DDD">
        <w:rPr>
          <w:rFonts w:ascii="Times New Roman" w:eastAsia="Times New Roman" w:hAnsi="Times New Roman" w:cs="Times New Roman"/>
          <w:sz w:val="24"/>
          <w:szCs w:val="24"/>
          <w:lang w:eastAsia="ru-RU"/>
        </w:rPr>
        <w:br/>
        <w:t>5. январь, март, июль, сентябрь".</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Слова для нахождения обобщающего понятия можно подобрать из любых групп, более или менее конкретных. Например, обобщающим может быть слово "весенние месяцы", а может быть "месяцы года"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Более сложный вариант упражнения содержит только два слова, для которых необходимо найти общее понятие.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DDD">
        <w:rPr>
          <w:rFonts w:ascii="Times New Roman" w:eastAsia="Times New Roman" w:hAnsi="Times New Roman" w:cs="Times New Roman"/>
          <w:sz w:val="24"/>
          <w:szCs w:val="24"/>
          <w:lang w:eastAsia="ru-RU"/>
        </w:rPr>
        <w:t>"Найди, что общего у следующих слов:</w:t>
      </w:r>
      <w:r w:rsidRPr="00085DDD">
        <w:rPr>
          <w:rFonts w:ascii="Times New Roman" w:eastAsia="Times New Roman" w:hAnsi="Times New Roman" w:cs="Times New Roman"/>
          <w:sz w:val="24"/>
          <w:szCs w:val="24"/>
          <w:lang w:eastAsia="ru-RU"/>
        </w:rPr>
        <w:br/>
        <w:t>а) хлеб и масло (еда)</w:t>
      </w:r>
      <w:r w:rsidRPr="00085DDD">
        <w:rPr>
          <w:rFonts w:ascii="Times New Roman" w:eastAsia="Times New Roman" w:hAnsi="Times New Roman" w:cs="Times New Roman"/>
          <w:sz w:val="24"/>
          <w:szCs w:val="24"/>
          <w:lang w:eastAsia="ru-RU"/>
        </w:rPr>
        <w:br/>
        <w:t>б) нос и глаза (части лица, органы чувств)</w:t>
      </w:r>
      <w:r w:rsidRPr="00085DDD">
        <w:rPr>
          <w:rFonts w:ascii="Times New Roman" w:eastAsia="Times New Roman" w:hAnsi="Times New Roman" w:cs="Times New Roman"/>
          <w:sz w:val="24"/>
          <w:szCs w:val="24"/>
          <w:lang w:eastAsia="ru-RU"/>
        </w:rPr>
        <w:br/>
        <w:t>в) яблоко и земляника (плоды)</w:t>
      </w:r>
      <w:r w:rsidRPr="00085DDD">
        <w:rPr>
          <w:rFonts w:ascii="Times New Roman" w:eastAsia="Times New Roman" w:hAnsi="Times New Roman" w:cs="Times New Roman"/>
          <w:sz w:val="24"/>
          <w:szCs w:val="24"/>
          <w:lang w:eastAsia="ru-RU"/>
        </w:rPr>
        <w:br/>
        <w:t>г) часы и градусник (измерительные приборы)</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кит и лев (животные)</w:t>
      </w:r>
      <w:r w:rsidRPr="00085DDD">
        <w:rPr>
          <w:rFonts w:ascii="Times New Roman" w:eastAsia="Times New Roman" w:hAnsi="Times New Roman" w:cs="Times New Roman"/>
          <w:sz w:val="24"/>
          <w:szCs w:val="24"/>
          <w:lang w:eastAsia="ru-RU"/>
        </w:rPr>
        <w:br/>
        <w:t>е) эхо и зеркало (отражение)"</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Подобные упражнения стимулируют мышление ребенка к поиску обобщающего основания. Чем выше уровень обобщения, тем лучше развита у ребенка способность к абстрагированию.</w:t>
      </w:r>
      <w:r w:rsidRPr="00085DDD">
        <w:rPr>
          <w:rFonts w:ascii="Times New Roman" w:eastAsia="Times New Roman" w:hAnsi="Times New Roman" w:cs="Times New Roman"/>
          <w:sz w:val="24"/>
          <w:szCs w:val="24"/>
          <w:lang w:eastAsia="ru-RU"/>
        </w:rPr>
        <w:br/>
        <w:t>Очень эффективным с точки зрения развития обобщающей функции является следующее упражнение.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№19. "Необычное домино".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Это упражнение направлено на постепенное (</w:t>
      </w:r>
      <w:proofErr w:type="spellStart"/>
      <w:r w:rsidRPr="00085DDD">
        <w:rPr>
          <w:rFonts w:ascii="Times New Roman" w:eastAsia="Times New Roman" w:hAnsi="Times New Roman" w:cs="Times New Roman"/>
          <w:sz w:val="24"/>
          <w:szCs w:val="24"/>
          <w:lang w:eastAsia="ru-RU"/>
        </w:rPr>
        <w:t>поуровневое</w:t>
      </w:r>
      <w:proofErr w:type="spellEnd"/>
      <w:r w:rsidRPr="00085DDD">
        <w:rPr>
          <w:rFonts w:ascii="Times New Roman" w:eastAsia="Times New Roman" w:hAnsi="Times New Roman" w:cs="Times New Roman"/>
          <w:sz w:val="24"/>
          <w:szCs w:val="24"/>
          <w:lang w:eastAsia="ru-RU"/>
        </w:rPr>
        <w:t>) обучение ребенка поиску признаков, по которым может происходить обобщение.</w:t>
      </w:r>
      <w:r w:rsidRPr="00085DDD">
        <w:rPr>
          <w:rFonts w:ascii="Times New Roman" w:eastAsia="Times New Roman" w:hAnsi="Times New Roman" w:cs="Times New Roman"/>
          <w:sz w:val="24"/>
          <w:szCs w:val="24"/>
          <w:lang w:eastAsia="ru-RU"/>
        </w:rPr>
        <w:br/>
        <w:t>Эмпирически выделяются три сферы таких признаков.</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Первая сфера</w:t>
      </w:r>
      <w:r w:rsidRPr="00085DDD">
        <w:rPr>
          <w:rFonts w:ascii="Times New Roman" w:eastAsia="Times New Roman" w:hAnsi="Times New Roman" w:cs="Times New Roman"/>
          <w:sz w:val="24"/>
          <w:szCs w:val="24"/>
          <w:lang w:eastAsia="ru-RU"/>
        </w:rPr>
        <w:t xml:space="preserve"> - обобщение по атрибутивному свойству (самый низкий уровень). </w:t>
      </w:r>
      <w:proofErr w:type="gramStart"/>
      <w:r w:rsidRPr="00085DDD">
        <w:rPr>
          <w:rFonts w:ascii="Times New Roman" w:eastAsia="Times New Roman" w:hAnsi="Times New Roman" w:cs="Times New Roman"/>
          <w:sz w:val="24"/>
          <w:szCs w:val="24"/>
          <w:lang w:eastAsia="ru-RU"/>
        </w:rPr>
        <w:t>Сюда входят: форма предмета, его величина, части, из которых он сделан, или материал, цвет, т.е. все то, что является некими внешними качествами, или атрибутами предмета.</w:t>
      </w:r>
      <w:proofErr w:type="gramEnd"/>
      <w:r w:rsidRPr="00085DDD">
        <w:rPr>
          <w:rFonts w:ascii="Times New Roman" w:eastAsia="Times New Roman" w:hAnsi="Times New Roman" w:cs="Times New Roman"/>
          <w:sz w:val="24"/>
          <w:szCs w:val="24"/>
          <w:lang w:eastAsia="ru-RU"/>
        </w:rPr>
        <w:t xml:space="preserve"> Например, "кошка и мышка подходят друг к другу, т.к. у них по четыре лапы" или "яблоко и земляника, у них общее то, что они красные...". Кроме того, это может быть использование имени предмета, например, "... тарелка и таз, общее то, что оба предмета начинаются на букву "т".</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Вторая сфера</w:t>
      </w:r>
      <w:r w:rsidRPr="00085DDD">
        <w:rPr>
          <w:rFonts w:ascii="Times New Roman" w:eastAsia="Times New Roman" w:hAnsi="Times New Roman" w:cs="Times New Roman"/>
          <w:sz w:val="24"/>
          <w:szCs w:val="24"/>
          <w:lang w:eastAsia="ru-RU"/>
        </w:rPr>
        <w:t xml:space="preserve"> - обобщение по ситуативному основанию (более высокий уровень). Переходным к этой сфере является обобщение предметов по признаку "свойство - действие", т.е. ребенок выделяет в качестве общего свойства действие, производимое предметами.</w:t>
      </w:r>
      <w:r w:rsidRPr="00085DDD">
        <w:rPr>
          <w:rFonts w:ascii="Times New Roman" w:eastAsia="Times New Roman" w:hAnsi="Times New Roman" w:cs="Times New Roman"/>
          <w:sz w:val="24"/>
          <w:szCs w:val="24"/>
          <w:lang w:eastAsia="ru-RU"/>
        </w:rPr>
        <w:br/>
        <w:t>Например, "лягушка подходит к белке, т.к. они умеют прыгать". Кроме того, к этой сфере относятся обобщения по ситуации употребления "груша и морковь, потому что и то и другое едят..."; ситуации места и время нахождения - "кошка и мышка, потому что живут в одном доме"; ситуации общения, игры - "щенок и ежик, потому что вместе играют...".</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lastRenderedPageBreak/>
        <w:t>Третья сфера</w:t>
      </w:r>
      <w:r w:rsidRPr="00085DDD">
        <w:rPr>
          <w:rFonts w:ascii="Times New Roman" w:eastAsia="Times New Roman" w:hAnsi="Times New Roman" w:cs="Times New Roman"/>
          <w:sz w:val="24"/>
          <w:szCs w:val="24"/>
          <w:lang w:eastAsia="ru-RU"/>
        </w:rPr>
        <w:t xml:space="preserve"> - обобщение по категориальному признаку (наиболее </w:t>
      </w:r>
      <w:proofErr w:type="gramStart"/>
      <w:r w:rsidRPr="00085DDD">
        <w:rPr>
          <w:rFonts w:ascii="Times New Roman" w:eastAsia="Times New Roman" w:hAnsi="Times New Roman" w:cs="Times New Roman"/>
          <w:sz w:val="24"/>
          <w:szCs w:val="24"/>
          <w:lang w:eastAsia="ru-RU"/>
        </w:rPr>
        <w:t>высокий</w:t>
      </w:r>
      <w:proofErr w:type="gramEnd"/>
      <w:r w:rsidRPr="00085DDD">
        <w:rPr>
          <w:rFonts w:ascii="Times New Roman" w:eastAsia="Times New Roman" w:hAnsi="Times New Roman" w:cs="Times New Roman"/>
          <w:sz w:val="24"/>
          <w:szCs w:val="24"/>
          <w:lang w:eastAsia="ru-RU"/>
        </w:rPr>
        <w:t>). Это обобщение по признаку того класса, к которому относятся предметы. Например, мяч и мишка - это игрушки; паук и бабочка, общее то, что это насекомые.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Упражнение "домино" позволяет ребенку самому выбирать основание для обобщения (тем самым взрослый может составить представление об уровне развития данной функции у ребенка), а также направлять и </w:t>
      </w:r>
      <w:proofErr w:type="gramStart"/>
      <w:r w:rsidRPr="00085DDD">
        <w:rPr>
          <w:rFonts w:ascii="Times New Roman" w:eastAsia="Times New Roman" w:hAnsi="Times New Roman" w:cs="Times New Roman"/>
          <w:sz w:val="24"/>
          <w:szCs w:val="24"/>
          <w:lang w:eastAsia="ru-RU"/>
        </w:rPr>
        <w:t>помогать ребенку искать</w:t>
      </w:r>
      <w:proofErr w:type="gramEnd"/>
      <w:r w:rsidRPr="00085DDD">
        <w:rPr>
          <w:rFonts w:ascii="Times New Roman" w:eastAsia="Times New Roman" w:hAnsi="Times New Roman" w:cs="Times New Roman"/>
          <w:sz w:val="24"/>
          <w:szCs w:val="24"/>
          <w:lang w:eastAsia="ru-RU"/>
        </w:rPr>
        <w:t xml:space="preserve"> более значимые, высокие по степени признаки для обобщения.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В игре могут принимать участие двое или несколько детей. Кроме того, взрослый сам может быть участником игры.</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Игра состоит из 32 карточек, на каждой из которых изображены две картинки.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286250" cy="2162175"/>
            <wp:effectExtent l="19050" t="0" r="0" b="0"/>
            <wp:docPr id="39" name="Рисунок 3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звитие мышления у детей "/>
                    <pic:cNvPicPr>
                      <a:picLocks noChangeAspect="1" noChangeArrowheads="1"/>
                    </pic:cNvPicPr>
                  </pic:nvPicPr>
                  <pic:blipFill>
                    <a:blip r:embed="rId42"/>
                    <a:srcRect/>
                    <a:stretch>
                      <a:fillRect/>
                    </a:stretch>
                  </pic:blipFill>
                  <pic:spPr bwMode="auto">
                    <a:xfrm>
                      <a:off x="0" y="0"/>
                      <a:ext cx="4286250" cy="21621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 трактор - олень                  11. обезьяна - цветок</w:t>
      </w:r>
      <w:r w:rsidRPr="00085DDD">
        <w:rPr>
          <w:rFonts w:ascii="Times New Roman" w:eastAsia="Times New Roman" w:hAnsi="Times New Roman" w:cs="Times New Roman"/>
          <w:sz w:val="24"/>
          <w:szCs w:val="24"/>
          <w:lang w:eastAsia="ru-RU"/>
        </w:rPr>
        <w:br/>
        <w:t>2. ведро - зебра                    12. бабочка - свинья</w:t>
      </w:r>
      <w:r w:rsidRPr="00085DDD">
        <w:rPr>
          <w:rFonts w:ascii="Times New Roman" w:eastAsia="Times New Roman" w:hAnsi="Times New Roman" w:cs="Times New Roman"/>
          <w:sz w:val="24"/>
          <w:szCs w:val="24"/>
          <w:lang w:eastAsia="ru-RU"/>
        </w:rPr>
        <w:br/>
        <w:t>3. щенок - мышь                   13. белка - пирамидка</w:t>
      </w:r>
      <w:r w:rsidRPr="00085DDD">
        <w:rPr>
          <w:rFonts w:ascii="Times New Roman" w:eastAsia="Times New Roman" w:hAnsi="Times New Roman" w:cs="Times New Roman"/>
          <w:sz w:val="24"/>
          <w:szCs w:val="24"/>
          <w:lang w:eastAsia="ru-RU"/>
        </w:rPr>
        <w:br/>
        <w:t>4. кошка - кукла                    14. мяч - мак</w:t>
      </w:r>
      <w:r w:rsidRPr="00085DDD">
        <w:rPr>
          <w:rFonts w:ascii="Times New Roman" w:eastAsia="Times New Roman" w:hAnsi="Times New Roman" w:cs="Times New Roman"/>
          <w:sz w:val="24"/>
          <w:szCs w:val="24"/>
          <w:lang w:eastAsia="ru-RU"/>
        </w:rPr>
        <w:br/>
        <w:t>5. девочка - мишка               15. птица - ваза</w:t>
      </w:r>
      <w:r w:rsidRPr="00085DDD">
        <w:rPr>
          <w:rFonts w:ascii="Times New Roman" w:eastAsia="Times New Roman" w:hAnsi="Times New Roman" w:cs="Times New Roman"/>
          <w:sz w:val="24"/>
          <w:szCs w:val="24"/>
          <w:lang w:eastAsia="ru-RU"/>
        </w:rPr>
        <w:br/>
        <w:t>6. слон - елка                        16. теленок - самолет</w:t>
      </w:r>
      <w:r w:rsidRPr="00085DDD">
        <w:rPr>
          <w:rFonts w:ascii="Times New Roman" w:eastAsia="Times New Roman" w:hAnsi="Times New Roman" w:cs="Times New Roman"/>
          <w:sz w:val="24"/>
          <w:szCs w:val="24"/>
          <w:lang w:eastAsia="ru-RU"/>
        </w:rPr>
        <w:br/>
        <w:t>7. грибок - морковь               17. вертолет - цыпленок</w:t>
      </w:r>
      <w:r w:rsidRPr="00085DDD">
        <w:rPr>
          <w:rFonts w:ascii="Times New Roman" w:eastAsia="Times New Roman" w:hAnsi="Times New Roman" w:cs="Times New Roman"/>
          <w:sz w:val="24"/>
          <w:szCs w:val="24"/>
          <w:lang w:eastAsia="ru-RU"/>
        </w:rPr>
        <w:br/>
        <w:t>8. груша - улитка                  18. ежик - мельница</w:t>
      </w:r>
      <w:proofErr w:type="gramEnd"/>
      <w:r w:rsidRPr="00085DDD">
        <w:rPr>
          <w:rFonts w:ascii="Times New Roman" w:eastAsia="Times New Roman" w:hAnsi="Times New Roman" w:cs="Times New Roman"/>
          <w:sz w:val="24"/>
          <w:szCs w:val="24"/>
          <w:lang w:eastAsia="ru-RU"/>
        </w:rPr>
        <w:br/>
        <w:t>9. паук - утенок                     19. домик - яблоко</w:t>
      </w:r>
      <w:r w:rsidRPr="00085DDD">
        <w:rPr>
          <w:rFonts w:ascii="Times New Roman" w:eastAsia="Times New Roman" w:hAnsi="Times New Roman" w:cs="Times New Roman"/>
          <w:sz w:val="24"/>
          <w:szCs w:val="24"/>
          <w:lang w:eastAsia="ru-RU"/>
        </w:rPr>
        <w:br/>
        <w:t>10. рыба - месяц                   20. петух - клубника</w:t>
      </w:r>
      <w:r w:rsidRPr="00085DDD">
        <w:rPr>
          <w:rFonts w:ascii="Times New Roman" w:eastAsia="Times New Roman" w:hAnsi="Times New Roman" w:cs="Times New Roman"/>
          <w:sz w:val="24"/>
          <w:szCs w:val="24"/>
          <w:lang w:eastAsia="ru-RU"/>
        </w:rPr>
        <w:br/>
        <w:t>21. заяц - вишня                   27. львенок - кораблик</w:t>
      </w:r>
      <w:r w:rsidRPr="00085DDD">
        <w:rPr>
          <w:rFonts w:ascii="Times New Roman" w:eastAsia="Times New Roman" w:hAnsi="Times New Roman" w:cs="Times New Roman"/>
          <w:sz w:val="24"/>
          <w:szCs w:val="24"/>
          <w:lang w:eastAsia="ru-RU"/>
        </w:rPr>
        <w:br/>
        <w:t>22. земляника - аист             28. тележка - чашка</w:t>
      </w:r>
      <w:r w:rsidRPr="00085DDD">
        <w:rPr>
          <w:rFonts w:ascii="Times New Roman" w:eastAsia="Times New Roman" w:hAnsi="Times New Roman" w:cs="Times New Roman"/>
          <w:sz w:val="24"/>
          <w:szCs w:val="24"/>
          <w:lang w:eastAsia="ru-RU"/>
        </w:rPr>
        <w:br/>
        <w:t>23. пингвин - лягушка           29. чайник - карандаш:</w:t>
      </w:r>
      <w:r w:rsidRPr="00085DDD">
        <w:rPr>
          <w:rFonts w:ascii="Times New Roman" w:eastAsia="Times New Roman" w:hAnsi="Times New Roman" w:cs="Times New Roman"/>
          <w:sz w:val="24"/>
          <w:szCs w:val="24"/>
          <w:lang w:eastAsia="ru-RU"/>
        </w:rPr>
        <w:br/>
        <w:t>24. солнце - гусеница           30. собака - береза</w:t>
      </w:r>
      <w:r w:rsidRPr="00085DDD">
        <w:rPr>
          <w:rFonts w:ascii="Times New Roman" w:eastAsia="Times New Roman" w:hAnsi="Times New Roman" w:cs="Times New Roman"/>
          <w:sz w:val="24"/>
          <w:szCs w:val="24"/>
          <w:lang w:eastAsia="ru-RU"/>
        </w:rPr>
        <w:br/>
        <w:t>25. лист - мухомор               31. котенок - апельсин</w:t>
      </w:r>
      <w:r w:rsidRPr="00085DDD">
        <w:rPr>
          <w:rFonts w:ascii="Times New Roman" w:eastAsia="Times New Roman" w:hAnsi="Times New Roman" w:cs="Times New Roman"/>
          <w:sz w:val="24"/>
          <w:szCs w:val="24"/>
          <w:lang w:eastAsia="ru-RU"/>
        </w:rPr>
        <w:br/>
        <w:t>26. сливы - лев                    32. конура - жук</w:t>
      </w:r>
      <w:proofErr w:type="gramStart"/>
      <w:r w:rsidRPr="00085DDD">
        <w:rPr>
          <w:rFonts w:ascii="Times New Roman" w:eastAsia="Times New Roman" w:hAnsi="Times New Roman" w:cs="Times New Roman"/>
          <w:sz w:val="24"/>
          <w:szCs w:val="24"/>
          <w:lang w:eastAsia="ru-RU"/>
        </w:rPr>
        <w:t>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w:t>
      </w:r>
      <w:proofErr w:type="gramEnd"/>
      <w:r w:rsidRPr="00085DDD">
        <w:rPr>
          <w:rFonts w:ascii="Times New Roman" w:eastAsia="Times New Roman" w:hAnsi="Times New Roman" w:cs="Times New Roman"/>
          <w:sz w:val="24"/>
          <w:szCs w:val="24"/>
          <w:lang w:eastAsia="ru-RU"/>
        </w:rPr>
        <w:t>аждому из участников игры раздается одинаковое количество карточек. После этого разыгрывается право первого хода.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Тот, кто ходит, выкладывает любую карточку. Затем </w:t>
      </w:r>
      <w:proofErr w:type="gramStart"/>
      <w:r w:rsidRPr="00085DDD">
        <w:rPr>
          <w:rFonts w:ascii="Times New Roman" w:eastAsia="Times New Roman" w:hAnsi="Times New Roman" w:cs="Times New Roman"/>
          <w:sz w:val="24"/>
          <w:szCs w:val="24"/>
          <w:lang w:eastAsia="ru-RU"/>
        </w:rPr>
        <w:t>организующий</w:t>
      </w:r>
      <w:proofErr w:type="gramEnd"/>
      <w:r w:rsidRPr="00085DDD">
        <w:rPr>
          <w:rFonts w:ascii="Times New Roman" w:eastAsia="Times New Roman" w:hAnsi="Times New Roman" w:cs="Times New Roman"/>
          <w:sz w:val="24"/>
          <w:szCs w:val="24"/>
          <w:lang w:eastAsia="ru-RU"/>
        </w:rPr>
        <w:t xml:space="preserve"> игру говорит: "Перед вами лежит карточка с изображением...</w:t>
      </w:r>
      <w:proofErr w:type="gramStart"/>
      <w:r w:rsidRPr="00085DDD">
        <w:rPr>
          <w:rFonts w:ascii="Times New Roman" w:eastAsia="Times New Roman" w:hAnsi="Times New Roman" w:cs="Times New Roman"/>
          <w:sz w:val="24"/>
          <w:szCs w:val="24"/>
          <w:lang w:eastAsia="ru-RU"/>
        </w:rPr>
        <w:t xml:space="preserve"> .</w:t>
      </w:r>
      <w:proofErr w:type="gramEnd"/>
      <w:r w:rsidRPr="00085DDD">
        <w:rPr>
          <w:rFonts w:ascii="Times New Roman" w:eastAsia="Times New Roman" w:hAnsi="Times New Roman" w:cs="Times New Roman"/>
          <w:sz w:val="24"/>
          <w:szCs w:val="24"/>
          <w:lang w:eastAsia="ru-RU"/>
        </w:rPr>
        <w:t xml:space="preserve"> Необходимо, для того чтобы осуществить ход, подобрать какую-нибудь из своих карточек, но с условием, чтобы выбранная вами картинка имела что-то общее с той, к которой вы ее подобрали".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lastRenderedPageBreak/>
        <w:t>(Во избежание выполнения ребенком задания только одним способом необходимо объяснить, каким образом можно осуществлять подбор.</w:t>
      </w:r>
      <w:proofErr w:type="gramEnd"/>
      <w:r w:rsidRPr="00085DDD">
        <w:rPr>
          <w:rFonts w:ascii="Times New Roman" w:eastAsia="Times New Roman" w:hAnsi="Times New Roman" w:cs="Times New Roman"/>
          <w:sz w:val="24"/>
          <w:szCs w:val="24"/>
          <w:lang w:eastAsia="ru-RU"/>
        </w:rPr>
        <w:t xml:space="preserve"> </w:t>
      </w:r>
      <w:proofErr w:type="gramStart"/>
      <w:r w:rsidRPr="00085DDD">
        <w:rPr>
          <w:rFonts w:ascii="Times New Roman" w:eastAsia="Times New Roman" w:hAnsi="Times New Roman" w:cs="Times New Roman"/>
          <w:sz w:val="24"/>
          <w:szCs w:val="24"/>
          <w:lang w:eastAsia="ru-RU"/>
        </w:rPr>
        <w:t>Кроме того, во время игры необходимо постоянно стимулировать ребенка вопросами типа "А что еще общего может быть между подобранными картинками?", на выбор разных оснований для обобщения).</w:t>
      </w:r>
      <w:proofErr w:type="gramEnd"/>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"Одновременно вы должны объяснить, почему был сделан такой выбор, сказать, что же общего между подобранными картинками. Следующий из вас будет опять подбирать картинку к одной из двух, лежащих на кону, объясняя свой выбор".</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Таким образом, в результате игры выстраивается цепочка картинок, логически связанных между собой. Напоминаем, что, как и в обычном домино, двусторонность картинок обеспечивает возможность хода как в одну, так и в другую сторону.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За каждый ход начисляются очки. Если обобщение произведено по атрибутивному свойству - 0 очков, по ситуативному основанию - 1 очко, по категориальному признаку - 2 очка. Выигрывает тот, кто набрал больше всего очков.</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Карточки, которые получают игроки во время раздачи, ребята не показывают друг другу.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Логические задачи.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Логические задачи - особый раздел по развитию словесно-логического мышления, включающий в себя целый ряд разнообразных упражнений.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В ходе такого мышления происходит переход от одного суждения к другому, их соотношение через </w:t>
      </w:r>
      <w:proofErr w:type="spellStart"/>
      <w:r w:rsidRPr="00085DDD">
        <w:rPr>
          <w:rFonts w:ascii="Times New Roman" w:eastAsia="Times New Roman" w:hAnsi="Times New Roman" w:cs="Times New Roman"/>
          <w:sz w:val="24"/>
          <w:szCs w:val="24"/>
          <w:lang w:eastAsia="ru-RU"/>
        </w:rPr>
        <w:t>опосредование</w:t>
      </w:r>
      <w:proofErr w:type="spellEnd"/>
      <w:r w:rsidRPr="00085DDD">
        <w:rPr>
          <w:rFonts w:ascii="Times New Roman" w:eastAsia="Times New Roman" w:hAnsi="Times New Roman" w:cs="Times New Roman"/>
          <w:sz w:val="24"/>
          <w:szCs w:val="24"/>
          <w:lang w:eastAsia="ru-RU"/>
        </w:rPr>
        <w:t xml:space="preserve"> содержания одних суждений содержанием других, и как следствие формулируется умозаключение.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Как отмечал С.Л.Рубинштейн, "в умозаключении... знание добывается опосредованно через знание без каких-либо заимствований в каждом отдельном случае из непосредственного опыта".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 xml:space="preserve">Развивая словесно-логическое мышление через решение логических задач, необходимо подбирать такие задачи, которые бы требовали индуктивного (от единичного к общему), дедуктивного (от общего к единичному) и </w:t>
      </w:r>
      <w:proofErr w:type="spellStart"/>
      <w:r w:rsidRPr="00085DDD">
        <w:rPr>
          <w:rFonts w:ascii="Times New Roman" w:eastAsia="Times New Roman" w:hAnsi="Times New Roman" w:cs="Times New Roman"/>
          <w:sz w:val="24"/>
          <w:szCs w:val="24"/>
          <w:lang w:eastAsia="ru-RU"/>
        </w:rPr>
        <w:t>традуктивного</w:t>
      </w:r>
      <w:proofErr w:type="spellEnd"/>
      <w:r w:rsidRPr="00085DDD">
        <w:rPr>
          <w:rFonts w:ascii="Times New Roman" w:eastAsia="Times New Roman" w:hAnsi="Times New Roman" w:cs="Times New Roman"/>
          <w:sz w:val="24"/>
          <w:szCs w:val="24"/>
          <w:lang w:eastAsia="ru-RU"/>
        </w:rPr>
        <w:t xml:space="preserve"> (от единичного к единичному или от общего к общему, когда посылки и заключение являются суждениями одинаковой общности) умозаключения.</w:t>
      </w:r>
      <w:proofErr w:type="gramEnd"/>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Традуктивное</w:t>
      </w:r>
      <w:proofErr w:type="spellEnd"/>
      <w:r w:rsidRPr="00085DDD">
        <w:rPr>
          <w:rFonts w:ascii="Times New Roman" w:eastAsia="Times New Roman" w:hAnsi="Times New Roman" w:cs="Times New Roman"/>
          <w:sz w:val="24"/>
          <w:szCs w:val="24"/>
          <w:lang w:eastAsia="ru-RU"/>
        </w:rPr>
        <w:t xml:space="preserve"> умозаключение можно использовать в качестве первой ступени обучения умению решать логические задачи. Это задачи, в которых по отсутствию или присутствию одного из двух возможных признаков у одного из двух обсуждаемых объектов следует вывод о, соответственно, присутствии или отсутствии этого признака у другого объекта. Например, "у Наташи собачка маленькая и пушистая, у Иры - большая и пушистая. Что в этих собачках одинаковое? разное?"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b/>
          <w:bCs/>
          <w:sz w:val="24"/>
          <w:szCs w:val="24"/>
          <w:lang w:eastAsia="ru-RU"/>
        </w:rPr>
        <w:t>Задачи для решения.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t>1. Саша ел яблоко большое и кислое. Коля ел яблоко большое и сладкое. Что в этих яблоках одинаковое? разное?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3. Толя и Игорь рисовали. Один мальчик рисовал дом, а другой - ветку с листьями. Что рисовал Толя, если Игорь не рисовал дом?</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7. Мальчики Слава, Дима, Петя и Женя сажали плодовые деревья. </w:t>
      </w:r>
      <w:proofErr w:type="gramStart"/>
      <w:r w:rsidRPr="00085DDD">
        <w:rPr>
          <w:rFonts w:ascii="Times New Roman" w:eastAsia="Times New Roman" w:hAnsi="Times New Roman" w:cs="Times New Roman"/>
          <w:sz w:val="24"/>
          <w:szCs w:val="24"/>
          <w:lang w:eastAsia="ru-RU"/>
        </w:rPr>
        <w:t>Кто-то из них сажал яблони, кто-то - груши, кто-то - сливы, кто-то - вишни.</w:t>
      </w:r>
      <w:proofErr w:type="gramEnd"/>
      <w:r w:rsidRPr="00085DDD">
        <w:rPr>
          <w:rFonts w:ascii="Times New Roman" w:eastAsia="Times New Roman" w:hAnsi="Times New Roman" w:cs="Times New Roman"/>
          <w:sz w:val="24"/>
          <w:szCs w:val="24"/>
          <w:lang w:eastAsia="ru-RU"/>
        </w:rPr>
        <w:t xml:space="preserve"> Что сажал каждый мальчик, если Дима не сажал сливы, яблони и груши, Петя не сажал груши и яблони, а Слава не сажал яблони?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Обычно трудности, возникающие при решении задач с 4 по 8, связаны с невозможностью </w:t>
      </w:r>
      <w:proofErr w:type="gramStart"/>
      <w:r w:rsidRPr="00085DDD">
        <w:rPr>
          <w:rFonts w:ascii="Times New Roman" w:eastAsia="Times New Roman" w:hAnsi="Times New Roman" w:cs="Times New Roman"/>
          <w:sz w:val="24"/>
          <w:szCs w:val="24"/>
          <w:lang w:eastAsia="ru-RU"/>
        </w:rPr>
        <w:t>удержать</w:t>
      </w:r>
      <w:proofErr w:type="gramEnd"/>
      <w:r w:rsidRPr="00085DDD">
        <w:rPr>
          <w:rFonts w:ascii="Times New Roman" w:eastAsia="Times New Roman" w:hAnsi="Times New Roman" w:cs="Times New Roman"/>
          <w:sz w:val="24"/>
          <w:szCs w:val="24"/>
          <w:lang w:eastAsia="ru-RU"/>
        </w:rPr>
        <w:t xml:space="preserve"> во внутреннем плане, в представлении все обстоятельства, указанные в тексте, и они путаются, поскольку не пытаются рассудить, а стремятся увидеть, представить правильный ответ. Эффективен в этом случае прием, когда ребенок имеет возможность опираться на наглядные представления, помогающие ему удержать все текстовые обстоятельства.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Например, взрослый может сделать картинки домиков (задача № 4). А затем с опорой на них проводить рассуждение такого типа: "Если Алик и Боря жили в разных домах, то в каких </w:t>
      </w:r>
      <w:proofErr w:type="gramStart"/>
      <w:r w:rsidRPr="00085DDD">
        <w:rPr>
          <w:rFonts w:ascii="Times New Roman" w:eastAsia="Times New Roman" w:hAnsi="Times New Roman" w:cs="Times New Roman"/>
          <w:sz w:val="24"/>
          <w:szCs w:val="24"/>
          <w:lang w:eastAsia="ru-RU"/>
        </w:rPr>
        <w:t>из</w:t>
      </w:r>
      <w:proofErr w:type="gramEnd"/>
      <w:r w:rsidRPr="00085DDD">
        <w:rPr>
          <w:rFonts w:ascii="Times New Roman" w:eastAsia="Times New Roman" w:hAnsi="Times New Roman" w:cs="Times New Roman"/>
          <w:sz w:val="24"/>
          <w:szCs w:val="24"/>
          <w:lang w:eastAsia="ru-RU"/>
        </w:rPr>
        <w:t xml:space="preserve"> нарисованных они могли бы жить? А почему не в первых двух? и т.д.</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238750" cy="1866900"/>
            <wp:effectExtent l="19050" t="0" r="0" b="0"/>
            <wp:docPr id="40" name="Рисунок 4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азвитие мышления у детей "/>
                    <pic:cNvPicPr>
                      <a:picLocks noChangeAspect="1" noChangeArrowheads="1"/>
                    </pic:cNvPicPr>
                  </pic:nvPicPr>
                  <pic:blipFill>
                    <a:blip r:embed="rId43"/>
                    <a:srcRect/>
                    <a:stretch>
                      <a:fillRect/>
                    </a:stretch>
                  </pic:blipFill>
                  <pic:spPr bwMode="auto">
                    <a:xfrm>
                      <a:off x="0" y="0"/>
                      <a:ext cx="5238750" cy="18669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 задачам 7 и 8 удобнее сделать таблицу, которая будет заполняться по мере рассуждения. Например, таблица к задаче №7:</w:t>
      </w:r>
    </w:p>
    <w:tbl>
      <w:tblPr>
        <w:tblW w:w="5000" w:type="pct"/>
        <w:tblCellSpacing w:w="0" w:type="dxa"/>
        <w:tblCellMar>
          <w:left w:w="0" w:type="dxa"/>
          <w:right w:w="0" w:type="dxa"/>
        </w:tblCellMar>
        <w:tblLook w:val="04A0"/>
      </w:tblPr>
      <w:tblGrid>
        <w:gridCol w:w="9355"/>
      </w:tblGrid>
      <w:tr w:rsidR="00085DDD" w:rsidRPr="00085DDD" w:rsidTr="00085DDD">
        <w:trPr>
          <w:tblCellSpacing w:w="0" w:type="dxa"/>
        </w:trPr>
        <w:tc>
          <w:tcPr>
            <w:tcW w:w="0" w:type="auto"/>
            <w:shd w:val="clear" w:color="auto" w:fill="000000"/>
            <w:vAlign w:val="center"/>
            <w:hideMark/>
          </w:tcPr>
          <w:tbl>
            <w:tblPr>
              <w:tblW w:w="5000" w:type="pct"/>
              <w:tblCellSpacing w:w="7" w:type="dxa"/>
              <w:tblCellMar>
                <w:top w:w="15" w:type="dxa"/>
                <w:left w:w="15" w:type="dxa"/>
                <w:bottom w:w="15" w:type="dxa"/>
                <w:right w:w="15" w:type="dxa"/>
              </w:tblCellMar>
              <w:tblLook w:val="04A0"/>
            </w:tblPr>
            <w:tblGrid>
              <w:gridCol w:w="1404"/>
              <w:gridCol w:w="2166"/>
              <w:gridCol w:w="1882"/>
              <w:gridCol w:w="1900"/>
              <w:gridCol w:w="2003"/>
            </w:tblGrid>
            <w:tr w:rsidR="00085DDD" w:rsidRPr="00085DDD">
              <w:trPr>
                <w:tblCellSpacing w:w="7" w:type="dxa"/>
              </w:trPr>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ЯБЛОНИ</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ГРУШИ</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СЛИВЫ</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ВИШНИ</w:t>
                  </w:r>
                </w:p>
              </w:tc>
            </w:tr>
            <w:tr w:rsidR="00085DDD" w:rsidRPr="00085DDD">
              <w:trPr>
                <w:tblCellSpacing w:w="7" w:type="dxa"/>
              </w:trPr>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Слава</w:t>
                  </w: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r>
            <w:tr w:rsidR="00085DDD" w:rsidRPr="00085DDD">
              <w:trPr>
                <w:tblCellSpacing w:w="7" w:type="dxa"/>
              </w:trPr>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Дима</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36"/>
                      <w:szCs w:val="36"/>
                      <w:lang w:eastAsia="ru-RU"/>
                    </w:rPr>
                    <w:t>-</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36"/>
                      <w:szCs w:val="36"/>
                      <w:lang w:eastAsia="ru-RU"/>
                    </w:rPr>
                    <w:t>-</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36"/>
                      <w:szCs w:val="36"/>
                      <w:lang w:eastAsia="ru-RU"/>
                    </w:rPr>
                    <w:t>-</w:t>
                  </w:r>
                </w:p>
              </w:tc>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36"/>
                      <w:szCs w:val="36"/>
                      <w:lang w:eastAsia="ru-RU"/>
                    </w:rPr>
                    <w:t>+</w:t>
                  </w:r>
                </w:p>
              </w:tc>
            </w:tr>
            <w:tr w:rsidR="00085DDD" w:rsidRPr="00085DDD">
              <w:trPr>
                <w:tblCellSpacing w:w="7" w:type="dxa"/>
              </w:trPr>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Петя</w:t>
                  </w: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r>
            <w:tr w:rsidR="00085DDD" w:rsidRPr="00085DDD">
              <w:trPr>
                <w:tblCellSpacing w:w="7" w:type="dxa"/>
              </w:trPr>
              <w:tc>
                <w:tcPr>
                  <w:tcW w:w="0" w:type="auto"/>
                  <w:shd w:val="clear" w:color="auto" w:fill="FFFFFF"/>
                  <w:vAlign w:val="center"/>
                  <w:hideMark/>
                </w:tcPr>
                <w:p w:rsidR="00085DDD" w:rsidRPr="00085DDD" w:rsidRDefault="00085DDD" w:rsidP="00085DDD">
                  <w:pPr>
                    <w:spacing w:after="0" w:line="240" w:lineRule="auto"/>
                    <w:jc w:val="center"/>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Женя</w:t>
                  </w: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r>
          </w:tbl>
          <w:p w:rsidR="00085DDD" w:rsidRPr="00085DDD" w:rsidRDefault="00085DDD" w:rsidP="00085DDD">
            <w:pPr>
              <w:spacing w:after="0" w:line="240" w:lineRule="auto"/>
              <w:rPr>
                <w:rFonts w:ascii="Times New Roman" w:eastAsia="Times New Roman" w:hAnsi="Times New Roman" w:cs="Times New Roman"/>
                <w:sz w:val="24"/>
                <w:szCs w:val="24"/>
                <w:lang w:eastAsia="ru-RU"/>
              </w:rPr>
            </w:pPr>
          </w:p>
        </w:tc>
      </w:tr>
    </w:tbl>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знак "+" и т.д."</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w:t>
      </w:r>
      <w:proofErr w:type="gramStart"/>
      <w:r w:rsidRPr="00085DDD">
        <w:rPr>
          <w:rFonts w:ascii="Times New Roman" w:eastAsia="Times New Roman" w:hAnsi="Times New Roman" w:cs="Times New Roman"/>
          <w:sz w:val="24"/>
          <w:szCs w:val="24"/>
          <w:lang w:eastAsia="ru-RU"/>
        </w:rPr>
        <w:t>одинаковую</w:t>
      </w:r>
      <w:proofErr w:type="gramEnd"/>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 делать вывод о том, каков тот признак, по которому эти два объекта идентичны. </w:t>
      </w:r>
      <w:proofErr w:type="gramStart"/>
      <w:r w:rsidRPr="00085DDD">
        <w:rPr>
          <w:rFonts w:ascii="Times New Roman" w:eastAsia="Times New Roman" w:hAnsi="Times New Roman" w:cs="Times New Roman"/>
          <w:sz w:val="24"/>
          <w:szCs w:val="24"/>
          <w:lang w:eastAsia="ru-RU"/>
        </w:rPr>
        <w:t>Например, если в задаче сказано, что Оля вышивала цветок, следовательно, Ира тоже вышивала цветок;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по другому из двух известных признаков.</w:t>
      </w:r>
      <w:proofErr w:type="gramEnd"/>
      <w:r w:rsidRPr="00085DDD">
        <w:rPr>
          <w:rFonts w:ascii="Times New Roman" w:eastAsia="Times New Roman" w:hAnsi="Times New Roman" w:cs="Times New Roman"/>
          <w:sz w:val="24"/>
          <w:szCs w:val="24"/>
          <w:lang w:eastAsia="ru-RU"/>
        </w:rPr>
        <w:t xml:space="preserve"> Так, если Ира и Оля вышивали цветок, то другие две девочки, Наташа и Оксана, вышивали домик.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br/>
      </w:r>
      <w:r w:rsidRPr="00085DDD">
        <w:rPr>
          <w:rFonts w:ascii="Times New Roman" w:eastAsia="Times New Roman" w:hAnsi="Times New Roman" w:cs="Times New Roman"/>
          <w:b/>
          <w:bCs/>
          <w:sz w:val="24"/>
          <w:szCs w:val="24"/>
          <w:lang w:eastAsia="ru-RU"/>
        </w:rPr>
        <w:t>Задачи для решения.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1. Две девочки сажали деревья, а одна - цветы. Что сажала Таня, если Света с Ларисой и Лариса с Таней сажали разные растения?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2. 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3. Два мальчика купили марки, один - значок и один - открытку. Что купил Толя, если Женя с Толей и Толя с Юрой купили разные предметы, а Миша купил значок?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4. Два мальчика жили на одной улице, а два - на другой. Где жили Петя и Коля, если Олег с Петей и Андрей с Петей жили на разных улицах?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5. Две девочки играли в куклы, а две - в мяч. Во что играла Катя, если Алена с Машей и Маша со Светой играли в разные игры, а Маша играла в мяч?</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6. Ира, Наташа, Оля и Оксана вышивали разные картинки. Две девочки вышивали цветок, две - домик. Что вышивала Наташа, если Ира с Наташей и Наташа с Олей вышивали разные картинки, а Оксана вышивала домик?</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7. </w:t>
      </w:r>
      <w:proofErr w:type="gramStart"/>
      <w:r w:rsidRPr="00085DDD">
        <w:rPr>
          <w:rFonts w:ascii="Times New Roman" w:eastAsia="Times New Roman" w:hAnsi="Times New Roman" w:cs="Times New Roman"/>
          <w:sz w:val="24"/>
          <w:szCs w:val="24"/>
          <w:lang w:eastAsia="ru-RU"/>
        </w:rPr>
        <w:t>Мальчики читали разные книги: один - сказки, другой - стихи, двое других - рассказы.</w:t>
      </w:r>
      <w:proofErr w:type="gramEnd"/>
      <w:r w:rsidRPr="00085DDD">
        <w:rPr>
          <w:rFonts w:ascii="Times New Roman" w:eastAsia="Times New Roman" w:hAnsi="Times New Roman" w:cs="Times New Roman"/>
          <w:sz w:val="24"/>
          <w:szCs w:val="24"/>
          <w:lang w:eastAsia="ru-RU"/>
        </w:rPr>
        <w:t xml:space="preserve"> Что читал Витя, если Леша с Витей и Леша с Ваней читали разные книги, Дима читал стихи, а Ваня с Димой тоже читали разные книги?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8. Две девочки играли на пианино, одна на скрипке и одна на гитаре. На чем играла Саша, если Юля играла на гитаре, Саша с Аней и Марина с Сашей играли на разных инструментах, а Аня с Юлей и Марина с Юлей тоже играли на разных инструментах?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9. Две девочки плыли быстро и две медленно. Как плыла Таня, если Ира с Катей и Ира с Таней плыли с разной скоростью, Света плыла медленно, а Катя со Светой тоже плыли с разной скоростью?</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10. Два мальчика сажали морковь и два - картошку. Что сажал Сережа, если Володя сажал картофель, Валера с Сашей и Саша с Володей сажали разные овощи, а Валера с Сережей тоже сажали разные овощи?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b/>
          <w:bCs/>
          <w:sz w:val="24"/>
          <w:szCs w:val="24"/>
          <w:lang w:eastAsia="ru-RU"/>
        </w:rPr>
        <w:t>Задачи на сравнение.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proofErr w:type="gramStart"/>
      <w:r w:rsidRPr="00085DDD">
        <w:rPr>
          <w:rFonts w:ascii="Times New Roman" w:eastAsia="Times New Roman" w:hAnsi="Times New Roman" w:cs="Times New Roman"/>
          <w:sz w:val="24"/>
          <w:szCs w:val="24"/>
          <w:lang w:eastAsia="ru-RU"/>
        </w:rPr>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w:t>
      </w:r>
      <w:proofErr w:type="gramEnd"/>
      <w:r w:rsidRPr="00085DDD">
        <w:rPr>
          <w:rFonts w:ascii="Times New Roman" w:eastAsia="Times New Roman" w:hAnsi="Times New Roman" w:cs="Times New Roman"/>
          <w:sz w:val="24"/>
          <w:szCs w:val="24"/>
          <w:lang w:eastAsia="ru-RU"/>
        </w:rPr>
        <w:t xml:space="preserve"> "Галя веселее Оли, а Оля веселее Иры. Нарисуй рот Иры. Раскрась красным карандашом рот самой веселой девочки.</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15000" cy="1762125"/>
            <wp:effectExtent l="19050" t="0" r="0" b="0"/>
            <wp:docPr id="41" name="Рисунок 4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звитие мышления у детей "/>
                    <pic:cNvPicPr>
                      <a:picLocks noChangeAspect="1" noChangeArrowheads="1"/>
                    </pic:cNvPicPr>
                  </pic:nvPicPr>
                  <pic:blipFill>
                    <a:blip r:embed="rId44"/>
                    <a:srcRect/>
                    <a:stretch>
                      <a:fillRect/>
                    </a:stretch>
                  </pic:blipFill>
                  <pic:spPr bwMode="auto">
                    <a:xfrm>
                      <a:off x="0" y="0"/>
                      <a:ext cx="5715000" cy="17621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Кто из девочек самый грустный?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2. "Волосы у Инны темнее, чем у Оли. Волосы у Оли темнее, чем у Ани. Раскрась волосы каждой девочки. Подпиши их имена. Ответь на вопрос, кто светлее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1524000"/>
            <wp:effectExtent l="19050" t="0" r="0" b="0"/>
            <wp:docPr id="42" name="Рисунок 4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витие мышления у детей "/>
                    <pic:cNvPicPr>
                      <a:picLocks noChangeAspect="1" noChangeArrowheads="1"/>
                    </pic:cNvPicPr>
                  </pic:nvPicPr>
                  <pic:blipFill>
                    <a:blip r:embed="rId45"/>
                    <a:srcRect/>
                    <a:stretch>
                      <a:fillRect/>
                    </a:stretch>
                  </pic:blipFill>
                  <pic:spPr bwMode="auto">
                    <a:xfrm>
                      <a:off x="0" y="0"/>
                      <a:ext cx="5715000" cy="15240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3. "Толя выше Игоря, Игорь выше Коли. Кто выше всех? Покажи рост каждого мальчика".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286250" cy="1371600"/>
            <wp:effectExtent l="19050" t="0" r="0" b="0"/>
            <wp:docPr id="43" name="Рисунок 4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азвитие мышления у детей "/>
                    <pic:cNvPicPr>
                      <a:picLocks noChangeAspect="1" noChangeArrowheads="1"/>
                    </pic:cNvPicPr>
                  </pic:nvPicPr>
                  <pic:blipFill>
                    <a:blip r:embed="rId46"/>
                    <a:srcRect/>
                    <a:stretch>
                      <a:fillRect/>
                    </a:stretch>
                  </pic:blipFill>
                  <pic:spPr bwMode="auto">
                    <a:xfrm>
                      <a:off x="0" y="0"/>
                      <a:ext cx="4286250" cy="13716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571500"/>
            <wp:effectExtent l="19050" t="0" r="0" b="0"/>
            <wp:docPr id="44" name="Рисунок 4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витие мышления у детей "/>
                    <pic:cNvPicPr>
                      <a:picLocks noChangeAspect="1" noChangeArrowheads="1"/>
                    </pic:cNvPicPr>
                  </pic:nvPicPr>
                  <pic:blipFill>
                    <a:blip r:embed="rId47"/>
                    <a:srcRect/>
                    <a:stretch>
                      <a:fillRect/>
                    </a:stretch>
                  </pic:blipFill>
                  <pic:spPr bwMode="auto">
                    <a:xfrm>
                      <a:off x="0" y="0"/>
                      <a:ext cx="5715000" cy="5715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слева, т.к. она более медлительна. Теперь сравним Иру и Лену.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15000" cy="733425"/>
            <wp:effectExtent l="19050" t="0" r="0" b="0"/>
            <wp:docPr id="45" name="Рисунок 4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витие мышления у детей "/>
                    <pic:cNvPicPr>
                      <a:picLocks noChangeAspect="1" noChangeArrowheads="1"/>
                    </pic:cNvPicPr>
                  </pic:nvPicPr>
                  <pic:blipFill>
                    <a:blip r:embed="rId48"/>
                    <a:srcRect/>
                    <a:stretch>
                      <a:fillRect/>
                    </a:stretch>
                  </pic:blipFill>
                  <pic:spPr bwMode="auto">
                    <a:xfrm>
                      <a:off x="0" y="0"/>
                      <a:ext cx="5715000" cy="73342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Мы знаем, что Ира быстрее Лены. Где мы тогда поместим Лену относительно Иры? Правильно, еще левее, т.к. она медленнее Иры.</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15000" cy="790575"/>
            <wp:effectExtent l="19050" t="0" r="0" b="0"/>
            <wp:docPr id="46" name="Рисунок 4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азвитие мышления у детей "/>
                    <pic:cNvPicPr>
                      <a:picLocks noChangeAspect="1" noChangeArrowheads="1"/>
                    </pic:cNvPicPr>
                  </pic:nvPicPr>
                  <pic:blipFill>
                    <a:blip r:embed="rId49"/>
                    <a:srcRect/>
                    <a:stretch>
                      <a:fillRect/>
                    </a:stretch>
                  </pic:blipFill>
                  <pic:spPr bwMode="auto">
                    <a:xfrm>
                      <a:off x="0" y="0"/>
                      <a:ext cx="5715000" cy="790575"/>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Посмотри внимательно на чертеж. Кто же быстрее всех? а медленнее?".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DDD">
        <w:rPr>
          <w:rFonts w:ascii="Times New Roman" w:eastAsia="Times New Roman" w:hAnsi="Times New Roman" w:cs="Times New Roman"/>
          <w:sz w:val="24"/>
          <w:szCs w:val="24"/>
          <w:lang w:eastAsia="ru-RU"/>
        </w:rPr>
        <w:t>Ниже мы приводим варианты логических задач, которые делятся по степени сложности на три группы:</w:t>
      </w:r>
      <w:r w:rsidRPr="00085DDD">
        <w:rPr>
          <w:rFonts w:ascii="Times New Roman" w:eastAsia="Times New Roman" w:hAnsi="Times New Roman" w:cs="Times New Roman"/>
          <w:sz w:val="24"/>
          <w:szCs w:val="24"/>
          <w:lang w:eastAsia="ru-RU"/>
        </w:rPr>
        <w:br/>
        <w:t>1) задачи 1-12, в которых требуется ответить на один вопрос;</w:t>
      </w:r>
      <w:r w:rsidRPr="00085DDD">
        <w:rPr>
          <w:rFonts w:ascii="Times New Roman" w:eastAsia="Times New Roman" w:hAnsi="Times New Roman" w:cs="Times New Roman"/>
          <w:sz w:val="24"/>
          <w:szCs w:val="24"/>
          <w:lang w:eastAsia="ru-RU"/>
        </w:rPr>
        <w:br/>
        <w:t>2) задачи 12-14, в которых нужно ответить на два вопроса;</w:t>
      </w:r>
      <w:r w:rsidRPr="00085DDD">
        <w:rPr>
          <w:rFonts w:ascii="Times New Roman" w:eastAsia="Times New Roman" w:hAnsi="Times New Roman" w:cs="Times New Roman"/>
          <w:sz w:val="24"/>
          <w:szCs w:val="24"/>
          <w:lang w:eastAsia="ru-RU"/>
        </w:rPr>
        <w:br/>
        <w:t>3) задачи 15 и 16, решение которых предполагает ответ на три вопроса.</w:t>
      </w:r>
      <w:proofErr w:type="gramEnd"/>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Условия задач различаются не только по количеству информации, в которой нужно разобраться, но и по ее наблюдаемым особенностям: виды отношений, разные 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b/>
          <w:bCs/>
          <w:sz w:val="24"/>
          <w:szCs w:val="24"/>
          <w:lang w:eastAsia="ru-RU"/>
        </w:rPr>
        <w:t>Варианты задач.</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1. Саша грустнее, чем Толик. Толик грустнее, чем Алик. Кто веселее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2. Ира аккуратнее, чем Лиза. Лиза аккуратнее, чем Наташа. Кто самый аккуратный?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3. Миша сильнее, чем Олег. Миша слабее, чем Вова. Кто сильнее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4. Катя старше, чем Сережа. Катя младше, чем Таня. Кто младше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5. Лиса медлительнее черепахи. Лиса быстрее, чем олень. Кто самый быстрый?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6. Заяц слабее, чем стрекоза. Заяц сильнее, чем медведь. Кто самый слабый?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7. Саша на 10 лет младше, чем Игорь. Игорь на 2 года старше, чем Леша. Кто младше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8. Ира на 3 см ниже, чем Клава. Клава на 12 см выше, чем Люба. Кто выше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9. Толик намного легче, чем Сережа. Толик немного тяжелее, чем Валера. Кто легче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10. Вера немного темнее, чем Люда. Вера намного светлее, чем Катя. Кто светлее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11. Леша слабее, чем Саша. Андрей сильнее, чем Леша. Кто сильней?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br/>
        <w:t>12. Наташа веселее, чем Лариса. Надя грустнее, чем Наташа. Кто самый грустный?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13. Света старше, чем Ира, и ниже, чем Марина. Света младше, чем Марина, и выше, чем Ира. Кто самый младший и кто ниже всех?</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14. Костя сильнее, чем Эдик, и медленнее, чем Алик. Костя слабее, чем Алик, и быстрее, чем Эдик. Кто самый сильный и кто самый медлительный?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Кроме тех задач, которые были указаны выше, целесообразно предлагать ребенку задачи, в которых отсутствует часть необходимых данных или, наоборот, имеются ненужные данные. Можно также использовать прием самостоятельного составления задач по аналогии </w:t>
      </w:r>
      <w:proofErr w:type="gramStart"/>
      <w:r w:rsidRPr="00085DDD">
        <w:rPr>
          <w:rFonts w:ascii="Times New Roman" w:eastAsia="Times New Roman" w:hAnsi="Times New Roman" w:cs="Times New Roman"/>
          <w:sz w:val="24"/>
          <w:szCs w:val="24"/>
          <w:lang w:eastAsia="ru-RU"/>
        </w:rPr>
        <w:t>с</w:t>
      </w:r>
      <w:proofErr w:type="gramEnd"/>
      <w:r w:rsidRPr="00085DDD">
        <w:rPr>
          <w:rFonts w:ascii="Times New Roman" w:eastAsia="Times New Roman" w:hAnsi="Times New Roman" w:cs="Times New Roman"/>
          <w:sz w:val="24"/>
          <w:szCs w:val="24"/>
          <w:lang w:eastAsia="ru-RU"/>
        </w:rPr>
        <w:t xml:space="preserve"> </w:t>
      </w:r>
      <w:proofErr w:type="gramStart"/>
      <w:r w:rsidRPr="00085DDD">
        <w:rPr>
          <w:rFonts w:ascii="Times New Roman" w:eastAsia="Times New Roman" w:hAnsi="Times New Roman" w:cs="Times New Roman"/>
          <w:sz w:val="24"/>
          <w:szCs w:val="24"/>
          <w:lang w:eastAsia="ru-RU"/>
        </w:rPr>
        <w:t>данной</w:t>
      </w:r>
      <w:proofErr w:type="gramEnd"/>
      <w:r w:rsidRPr="00085DDD">
        <w:rPr>
          <w:rFonts w:ascii="Times New Roman" w:eastAsia="Times New Roman" w:hAnsi="Times New Roman" w:cs="Times New Roman"/>
          <w:sz w:val="24"/>
          <w:szCs w:val="24"/>
          <w:lang w:eastAsia="ru-RU"/>
        </w:rPr>
        <w:t xml:space="preserve">, но с другими именами и иным признаком (если в задаче имеется признак "возраст", то это может быть задача про "рост" и т.д.), а также задач с недостающими и избыточными данными. Имеет смысл превращение прямых задач в </w:t>
      </w:r>
      <w:proofErr w:type="gramStart"/>
      <w:r w:rsidRPr="00085DDD">
        <w:rPr>
          <w:rFonts w:ascii="Times New Roman" w:eastAsia="Times New Roman" w:hAnsi="Times New Roman" w:cs="Times New Roman"/>
          <w:sz w:val="24"/>
          <w:szCs w:val="24"/>
          <w:lang w:eastAsia="ru-RU"/>
        </w:rPr>
        <w:t>обратные</w:t>
      </w:r>
      <w:proofErr w:type="gramEnd"/>
      <w:r w:rsidRPr="00085DDD">
        <w:rPr>
          <w:rFonts w:ascii="Times New Roman" w:eastAsia="Times New Roman" w:hAnsi="Times New Roman" w:cs="Times New Roman"/>
          <w:sz w:val="24"/>
          <w:szCs w:val="24"/>
          <w:lang w:eastAsia="ru-RU"/>
        </w:rPr>
        <w:t xml:space="preserve"> и наоборот. Например, прямая задача: "Ира выше Маши, Маша выше Оли, кто выше всех?"; в обратной задаче вопрос: "Кто ниже всех?".</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DDD">
        <w:rPr>
          <w:rFonts w:ascii="Times New Roman" w:eastAsia="Times New Roman" w:hAnsi="Times New Roman" w:cs="Times New Roman"/>
          <w:sz w:val="24"/>
          <w:szCs w:val="24"/>
          <w:lang w:eastAsia="ru-RU"/>
        </w:rPr>
        <w:t>Если ребенок успешно справляется со всеми видами предложенных ему задач, целесообразно предлагать задания, связанные с творческим подходом:</w:t>
      </w:r>
      <w:r w:rsidRPr="00085DDD">
        <w:rPr>
          <w:rFonts w:ascii="Times New Roman" w:eastAsia="Times New Roman" w:hAnsi="Times New Roman" w:cs="Times New Roman"/>
          <w:sz w:val="24"/>
          <w:szCs w:val="24"/>
          <w:lang w:eastAsia="ru-RU"/>
        </w:rPr>
        <w:br/>
        <w:t>- придумать задачу, которая как можно более не похожа на задачу-образец, но построена по единому с ней принципу;</w:t>
      </w:r>
      <w:r w:rsidRPr="00085DDD">
        <w:rPr>
          <w:rFonts w:ascii="Times New Roman" w:eastAsia="Times New Roman" w:hAnsi="Times New Roman" w:cs="Times New Roman"/>
          <w:sz w:val="24"/>
          <w:szCs w:val="24"/>
          <w:lang w:eastAsia="ru-RU"/>
        </w:rPr>
        <w:br/>
        <w:t>- придумать задачу, которая была бы сложнее, например, содержала бы больше данных, чем образец;</w:t>
      </w:r>
      <w:r w:rsidRPr="00085DDD">
        <w:rPr>
          <w:rFonts w:ascii="Times New Roman" w:eastAsia="Times New Roman" w:hAnsi="Times New Roman" w:cs="Times New Roman"/>
          <w:sz w:val="24"/>
          <w:szCs w:val="24"/>
          <w:lang w:eastAsia="ru-RU"/>
        </w:rPr>
        <w:br/>
        <w:t>- придумать задачу, которая была бы проще, чем задача-образец, и т.д.</w:t>
      </w:r>
      <w:proofErr w:type="gramEnd"/>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№20. "Анаграмма".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В основе этого упражнения лежат задачи комбинаторного типа, т.е. такие, в которых решение получается в результате создания неких комбинаций. Примером таких комбинаторных задач являются анаграммы - буквосочетания, из которых необходимо составлять осмысленные слова.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Предложите ребенку составить слово из определенного набора букв. Начните с 3 букв, постепенно доведя количество до 6-7, а может быть, и 8 и даже 9 букв.</w:t>
      </w:r>
      <w:r w:rsidRPr="00085DDD">
        <w:rPr>
          <w:rFonts w:ascii="Times New Roman" w:eastAsia="Times New Roman" w:hAnsi="Times New Roman" w:cs="Times New Roman"/>
          <w:sz w:val="24"/>
          <w:szCs w:val="24"/>
          <w:lang w:eastAsia="ru-RU"/>
        </w:rPr>
        <w:br/>
        <w:t>"Составь слова из следующих букв:</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а) к, о, с                а) е,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о, м           а) л, а,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е, </w:t>
      </w:r>
      <w:proofErr w:type="spellStart"/>
      <w:r w:rsidRPr="00085DDD">
        <w:rPr>
          <w:rFonts w:ascii="Times New Roman" w:eastAsia="Times New Roman" w:hAnsi="Times New Roman" w:cs="Times New Roman"/>
          <w:sz w:val="24"/>
          <w:szCs w:val="24"/>
          <w:lang w:eastAsia="ru-RU"/>
        </w:rPr>
        <w:t>п</w:t>
      </w:r>
      <w:proofErr w:type="spellEnd"/>
      <w:r w:rsidRPr="00085DDD">
        <w:rPr>
          <w:rFonts w:ascii="Times New Roman" w:eastAsia="Times New Roman" w:hAnsi="Times New Roman" w:cs="Times New Roman"/>
          <w:sz w:val="24"/>
          <w:szCs w:val="24"/>
          <w:lang w:eastAsia="ru-RU"/>
        </w:rPr>
        <w:br/>
        <w:t xml:space="preserve">б) у,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б               </w:t>
      </w:r>
      <w:proofErr w:type="gramStart"/>
      <w:r w:rsidRPr="00085DDD">
        <w:rPr>
          <w:rFonts w:ascii="Times New Roman" w:eastAsia="Times New Roman" w:hAnsi="Times New Roman" w:cs="Times New Roman"/>
          <w:sz w:val="24"/>
          <w:szCs w:val="24"/>
          <w:lang w:eastAsia="ru-RU"/>
        </w:rPr>
        <w:t>б</w:t>
      </w:r>
      <w:proofErr w:type="gram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 xml:space="preserve">, а, к, а           б) к, ч, а,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у</w:t>
      </w:r>
      <w:r w:rsidRPr="00085DDD">
        <w:rPr>
          <w:rFonts w:ascii="Times New Roman" w:eastAsia="Times New Roman" w:hAnsi="Times New Roman" w:cs="Times New Roman"/>
          <w:sz w:val="24"/>
          <w:szCs w:val="24"/>
          <w:lang w:eastAsia="ru-RU"/>
        </w:rPr>
        <w:br/>
        <w:t xml:space="preserve">в) м,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и               в) а, к, у,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в) ч, а, к, о, с</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t xml:space="preserve">г) т, о,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г) б, о,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е            г) </w:t>
      </w:r>
      <w:proofErr w:type="spellStart"/>
      <w:proofErr w:type="gramStart"/>
      <w:r w:rsidRPr="00085DDD">
        <w:rPr>
          <w:rFonts w:ascii="Times New Roman" w:eastAsia="Times New Roman" w:hAnsi="Times New Roman" w:cs="Times New Roman"/>
          <w:sz w:val="24"/>
          <w:szCs w:val="24"/>
          <w:lang w:eastAsia="ru-RU"/>
        </w:rPr>
        <w:t>п</w:t>
      </w:r>
      <w:proofErr w:type="spellEnd"/>
      <w:proofErr w:type="gramEnd"/>
      <w:r w:rsidRPr="00085DDD">
        <w:rPr>
          <w:rFonts w:ascii="Times New Roman" w:eastAsia="Times New Roman" w:hAnsi="Times New Roman" w:cs="Times New Roman"/>
          <w:sz w:val="24"/>
          <w:szCs w:val="24"/>
          <w:lang w:eastAsia="ru-RU"/>
        </w:rPr>
        <w:t xml:space="preserve">, о, г, и,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ы</w:t>
      </w:r>
      <w:proofErr w:type="spellEnd"/>
      <w:r w:rsidRPr="00085DDD">
        <w:rPr>
          <w:rFonts w:ascii="Times New Roman" w:eastAsia="Times New Roman" w:hAnsi="Times New Roman" w:cs="Times New Roman"/>
          <w:sz w:val="24"/>
          <w:szCs w:val="24"/>
          <w:lang w:eastAsia="ru-RU"/>
        </w:rPr>
        <w:t xml:space="preserve">, с,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а, с, о, к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о,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о, г</w:t>
      </w:r>
      <w:r w:rsidRPr="00085DDD">
        <w:rPr>
          <w:rFonts w:ascii="Times New Roman" w:eastAsia="Times New Roman" w:hAnsi="Times New Roman" w:cs="Times New Roman"/>
          <w:sz w:val="24"/>
          <w:szCs w:val="24"/>
          <w:lang w:eastAsia="ru-RU"/>
        </w:rPr>
        <w:br/>
        <w:t xml:space="preserve">е)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м, </w:t>
      </w:r>
      <w:proofErr w:type="spellStart"/>
      <w:r w:rsidRPr="00085DDD">
        <w:rPr>
          <w:rFonts w:ascii="Times New Roman" w:eastAsia="Times New Roman" w:hAnsi="Times New Roman" w:cs="Times New Roman"/>
          <w:sz w:val="24"/>
          <w:szCs w:val="24"/>
          <w:lang w:eastAsia="ru-RU"/>
        </w:rPr>
        <w:t>ы</w:t>
      </w:r>
      <w:proofErr w:type="spellEnd"/>
      <w:r w:rsidRPr="00085DDD">
        <w:rPr>
          <w:rFonts w:ascii="Times New Roman" w:eastAsia="Times New Roman" w:hAnsi="Times New Roman" w:cs="Times New Roman"/>
          <w:sz w:val="24"/>
          <w:szCs w:val="24"/>
          <w:lang w:eastAsia="ru-RU"/>
        </w:rPr>
        <w:t xml:space="preserve">              е)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а, в, о            е) к, к, о, а, </w:t>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После того, как ребенок усвоит принцип составления слов из буквосочетаний, усложните задание. С этой целью введите новое условие: "Расшифруй, какие тут спрятаны слова, и скажи, какое слово из данных лишнее".</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1) с, л, у, т                2) </w:t>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 xml:space="preserve">, у, г, а, </w:t>
      </w:r>
      <w:proofErr w:type="spellStart"/>
      <w:proofErr w:type="gramStart"/>
      <w:r w:rsidRPr="00085DDD">
        <w:rPr>
          <w:rFonts w:ascii="Times New Roman" w:eastAsia="Times New Roman" w:hAnsi="Times New Roman" w:cs="Times New Roman"/>
          <w:sz w:val="24"/>
          <w:szCs w:val="24"/>
          <w:lang w:eastAsia="ru-RU"/>
        </w:rPr>
        <w:t>р</w:t>
      </w:r>
      <w:proofErr w:type="spellEnd"/>
      <w:proofErr w:type="gramEnd"/>
      <w:r w:rsidRPr="00085DDD">
        <w:rPr>
          <w:rFonts w:ascii="Times New Roman" w:eastAsia="Times New Roman" w:hAnsi="Times New Roman" w:cs="Times New Roman"/>
          <w:sz w:val="24"/>
          <w:szCs w:val="24"/>
          <w:lang w:eastAsia="ru-RU"/>
        </w:rPr>
        <w:t xml:space="preserve">           3) с, б, а, а, к, о</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 xml:space="preserve">, а, </w:t>
      </w:r>
      <w:proofErr w:type="spellStart"/>
      <w:r w:rsidRPr="00085DDD">
        <w:rPr>
          <w:rFonts w:ascii="Times New Roman" w:eastAsia="Times New Roman" w:hAnsi="Times New Roman" w:cs="Times New Roman"/>
          <w:sz w:val="24"/>
          <w:szCs w:val="24"/>
          <w:lang w:eastAsia="ru-RU"/>
        </w:rPr>
        <w:t>ф</w:t>
      </w:r>
      <w:proofErr w:type="spellEnd"/>
      <w:r w:rsidRPr="00085DDD">
        <w:rPr>
          <w:rFonts w:ascii="Times New Roman" w:eastAsia="Times New Roman" w:hAnsi="Times New Roman" w:cs="Times New Roman"/>
          <w:sz w:val="24"/>
          <w:szCs w:val="24"/>
          <w:lang w:eastAsia="ru-RU"/>
        </w:rPr>
        <w:t xml:space="preserve">, к                      е,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а, </w:t>
      </w:r>
      <w:proofErr w:type="spellStart"/>
      <w:r w:rsidRPr="00085DDD">
        <w:rPr>
          <w:rFonts w:ascii="Times New Roman" w:eastAsia="Times New Roman" w:hAnsi="Times New Roman" w:cs="Times New Roman"/>
          <w:sz w:val="24"/>
          <w:szCs w:val="24"/>
          <w:lang w:eastAsia="ru-RU"/>
        </w:rPr>
        <w:t>з</w:t>
      </w:r>
      <w:proofErr w:type="spellEnd"/>
      <w:r w:rsidRPr="00085DDD">
        <w:rPr>
          <w:rFonts w:ascii="Times New Roman" w:eastAsia="Times New Roman" w:hAnsi="Times New Roman" w:cs="Times New Roman"/>
          <w:sz w:val="24"/>
          <w:szCs w:val="24"/>
          <w:lang w:eastAsia="ru-RU"/>
        </w:rPr>
        <w:t xml:space="preserve">, б, е            о, о,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к, а, в</w:t>
      </w:r>
      <w:r w:rsidRPr="00085DDD">
        <w:rPr>
          <w:rFonts w:ascii="Times New Roman" w:eastAsia="Times New Roman" w:hAnsi="Times New Roman" w:cs="Times New Roman"/>
          <w:sz w:val="24"/>
          <w:szCs w:val="24"/>
          <w:lang w:eastAsia="ru-RU"/>
        </w:rPr>
        <w:br/>
        <w:t xml:space="preserve">ж, о, а, к, л                   б, я, я, о, л,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 к, к, о, а</w:t>
      </w:r>
      <w:r w:rsidRPr="00085DDD">
        <w:rPr>
          <w:rFonts w:ascii="Times New Roman" w:eastAsia="Times New Roman" w:hAnsi="Times New Roman" w:cs="Times New Roman"/>
          <w:sz w:val="24"/>
          <w:szCs w:val="24"/>
          <w:lang w:eastAsia="ru-RU"/>
        </w:rPr>
        <w:br/>
        <w:t xml:space="preserve">к,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в, а, </w:t>
      </w:r>
      <w:proofErr w:type="spellStart"/>
      <w:proofErr w:type="gramStart"/>
      <w:r w:rsidRPr="00085DDD">
        <w:rPr>
          <w:rFonts w:ascii="Times New Roman" w:eastAsia="Times New Roman" w:hAnsi="Times New Roman" w:cs="Times New Roman"/>
          <w:sz w:val="24"/>
          <w:szCs w:val="24"/>
          <w:lang w:eastAsia="ru-RU"/>
        </w:rPr>
        <w:t>р</w:t>
      </w:r>
      <w:proofErr w:type="spellEnd"/>
      <w:proofErr w:type="gramEnd"/>
      <w:r w:rsidRPr="00085DDD">
        <w:rPr>
          <w:rFonts w:ascii="Times New Roman" w:eastAsia="Times New Roman" w:hAnsi="Times New Roman" w:cs="Times New Roman"/>
          <w:sz w:val="24"/>
          <w:szCs w:val="24"/>
          <w:lang w:eastAsia="ru-RU"/>
        </w:rPr>
        <w:t>, т, о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о, и, л, м               в,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я, и, с,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br/>
        <w:t xml:space="preserve">с, л, т, о                        а, с, в, и, л                я, а, </w:t>
      </w:r>
      <w:proofErr w:type="spellStart"/>
      <w:r w:rsidRPr="00085DDD">
        <w:rPr>
          <w:rFonts w:ascii="Times New Roman" w:eastAsia="Times New Roman" w:hAnsi="Times New Roman" w:cs="Times New Roman"/>
          <w:sz w:val="24"/>
          <w:szCs w:val="24"/>
          <w:lang w:eastAsia="ru-RU"/>
        </w:rPr>
        <w:t>ц</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з</w:t>
      </w:r>
      <w:proofErr w:type="spellEnd"/>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Задание может быть и другого типа: "Расшифруй слова и скажи, каким общим словом их можно объединить".</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1) </w:t>
      </w:r>
      <w:proofErr w:type="spellStart"/>
      <w:proofErr w:type="gramStart"/>
      <w:r w:rsidRPr="00085DDD">
        <w:rPr>
          <w:rFonts w:ascii="Times New Roman" w:eastAsia="Times New Roman" w:hAnsi="Times New Roman" w:cs="Times New Roman"/>
          <w:sz w:val="24"/>
          <w:szCs w:val="24"/>
          <w:lang w:eastAsia="ru-RU"/>
        </w:rPr>
        <w:t>п</w:t>
      </w:r>
      <w:proofErr w:type="spellEnd"/>
      <w:proofErr w:type="gramEnd"/>
      <w:r w:rsidRPr="00085DDD">
        <w:rPr>
          <w:rFonts w:ascii="Times New Roman" w:eastAsia="Times New Roman" w:hAnsi="Times New Roman" w:cs="Times New Roman"/>
          <w:sz w:val="24"/>
          <w:szCs w:val="24"/>
          <w:lang w:eastAsia="ru-RU"/>
        </w:rPr>
        <w:t xml:space="preserve">, и, к, а, т               2)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о, ч,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3) </w:t>
      </w:r>
      <w:proofErr w:type="spellStart"/>
      <w:r w:rsidRPr="00085DDD">
        <w:rPr>
          <w:rFonts w:ascii="Times New Roman" w:eastAsia="Times New Roman" w:hAnsi="Times New Roman" w:cs="Times New Roman"/>
          <w:sz w:val="24"/>
          <w:szCs w:val="24"/>
          <w:lang w:eastAsia="ru-RU"/>
        </w:rPr>
        <w:t>й</w:t>
      </w:r>
      <w:proofErr w:type="spellEnd"/>
      <w:r w:rsidRPr="00085DDD">
        <w:rPr>
          <w:rFonts w:ascii="Times New Roman" w:eastAsia="Times New Roman" w:hAnsi="Times New Roman" w:cs="Times New Roman"/>
          <w:sz w:val="24"/>
          <w:szCs w:val="24"/>
          <w:lang w:eastAsia="ru-RU"/>
        </w:rPr>
        <w:t xml:space="preserve">, е,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и</w:t>
      </w:r>
      <w:r w:rsidRPr="00085DDD">
        <w:rPr>
          <w:rFonts w:ascii="Times New Roman" w:eastAsia="Times New Roman" w:hAnsi="Times New Roman" w:cs="Times New Roman"/>
          <w:sz w:val="24"/>
          <w:szCs w:val="24"/>
          <w:lang w:eastAsia="ru-RU"/>
        </w:rPr>
        <w:br/>
        <w:t xml:space="preserve">т, </w:t>
      </w:r>
      <w:proofErr w:type="spellStart"/>
      <w:r w:rsidRPr="00085DDD">
        <w:rPr>
          <w:rFonts w:ascii="Times New Roman" w:eastAsia="Times New Roman" w:hAnsi="Times New Roman" w:cs="Times New Roman"/>
          <w:sz w:val="24"/>
          <w:szCs w:val="24"/>
          <w:lang w:eastAsia="ru-RU"/>
        </w:rPr>
        <w:t>ф</w:t>
      </w:r>
      <w:proofErr w:type="spellEnd"/>
      <w:r w:rsidRPr="00085DDD">
        <w:rPr>
          <w:rFonts w:ascii="Times New Roman" w:eastAsia="Times New Roman" w:hAnsi="Times New Roman" w:cs="Times New Roman"/>
          <w:sz w:val="24"/>
          <w:szCs w:val="24"/>
          <w:lang w:eastAsia="ru-RU"/>
        </w:rPr>
        <w:t xml:space="preserve">, и, у, л                      ч, е, е,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в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а,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г</w:t>
      </w:r>
      <w:r w:rsidRPr="00085DDD">
        <w:rPr>
          <w:rFonts w:ascii="Times New Roman" w:eastAsia="Times New Roman" w:hAnsi="Times New Roman" w:cs="Times New Roman"/>
          <w:sz w:val="24"/>
          <w:szCs w:val="24"/>
          <w:lang w:eastAsia="ru-RU"/>
        </w:rPr>
        <w:br/>
        <w:t xml:space="preserve">б, и, и, т,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о, к                у, о,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т                с, г, е,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br/>
        <w:t xml:space="preserve">г, а, о, </w:t>
      </w:r>
      <w:proofErr w:type="spellStart"/>
      <w:r w:rsidRPr="00085DDD">
        <w:rPr>
          <w:rFonts w:ascii="Times New Roman" w:eastAsia="Times New Roman" w:hAnsi="Times New Roman" w:cs="Times New Roman"/>
          <w:sz w:val="24"/>
          <w:szCs w:val="24"/>
          <w:lang w:eastAsia="ru-RU"/>
        </w:rPr>
        <w:t>п</w:t>
      </w:r>
      <w:proofErr w:type="spellEnd"/>
      <w:r w:rsidRPr="00085DDD">
        <w:rPr>
          <w:rFonts w:ascii="Times New Roman" w:eastAsia="Times New Roman" w:hAnsi="Times New Roman" w:cs="Times New Roman"/>
          <w:sz w:val="24"/>
          <w:szCs w:val="24"/>
          <w:lang w:eastAsia="ru-RU"/>
        </w:rPr>
        <w:t>, и, с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е,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о, ж</w:t>
      </w:r>
      <w:proofErr w:type="gramStart"/>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Е</w:t>
      </w:r>
      <w:proofErr w:type="gramEnd"/>
      <w:r w:rsidRPr="00085DDD">
        <w:rPr>
          <w:rFonts w:ascii="Times New Roman" w:eastAsia="Times New Roman" w:hAnsi="Times New Roman" w:cs="Times New Roman"/>
          <w:sz w:val="24"/>
          <w:szCs w:val="24"/>
          <w:lang w:eastAsia="ru-RU"/>
        </w:rPr>
        <w:t>ще вариант задания с анаграммами: "Расшифруй слова и скажи, на какие группы их можно разделить".</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1) е, м, </w:t>
      </w:r>
      <w:proofErr w:type="spellStart"/>
      <w:proofErr w:type="gramStart"/>
      <w:r w:rsidRPr="00085DDD">
        <w:rPr>
          <w:rFonts w:ascii="Times New Roman" w:eastAsia="Times New Roman" w:hAnsi="Times New Roman" w:cs="Times New Roman"/>
          <w:sz w:val="24"/>
          <w:szCs w:val="24"/>
          <w:lang w:eastAsia="ru-RU"/>
        </w:rPr>
        <w:t>р</w:t>
      </w:r>
      <w:proofErr w:type="spellEnd"/>
      <w:proofErr w:type="gramEnd"/>
      <w:r w:rsidRPr="00085DDD">
        <w:rPr>
          <w:rFonts w:ascii="Times New Roman" w:eastAsia="Times New Roman" w:hAnsi="Times New Roman" w:cs="Times New Roman"/>
          <w:sz w:val="24"/>
          <w:szCs w:val="24"/>
          <w:lang w:eastAsia="ru-RU"/>
        </w:rPr>
        <w:t xml:space="preserve">, о                  2) к, у, а, </w:t>
      </w:r>
      <w:proofErr w:type="spellStart"/>
      <w:r w:rsidRPr="00085DDD">
        <w:rPr>
          <w:rFonts w:ascii="Times New Roman" w:eastAsia="Times New Roman" w:hAnsi="Times New Roman" w:cs="Times New Roman"/>
          <w:sz w:val="24"/>
          <w:szCs w:val="24"/>
          <w:lang w:eastAsia="ru-RU"/>
        </w:rPr>
        <w:t>п</w:t>
      </w:r>
      <w:proofErr w:type="spellEnd"/>
      <w:r w:rsidRPr="00085DDD">
        <w:rPr>
          <w:rFonts w:ascii="Times New Roman" w:eastAsia="Times New Roman" w:hAnsi="Times New Roman" w:cs="Times New Roman"/>
          <w:sz w:val="24"/>
          <w:szCs w:val="24"/>
          <w:lang w:eastAsia="ru-RU"/>
        </w:rPr>
        <w:t xml:space="preserve">              3) а, к, о,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о, с</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а, е, к                          </w:t>
      </w:r>
      <w:proofErr w:type="spellStart"/>
      <w:r w:rsidRPr="00085DDD">
        <w:rPr>
          <w:rFonts w:ascii="Times New Roman" w:eastAsia="Times New Roman" w:hAnsi="Times New Roman" w:cs="Times New Roman"/>
          <w:sz w:val="24"/>
          <w:szCs w:val="24"/>
          <w:lang w:eastAsia="ru-RU"/>
        </w:rPr>
        <w:t>з</w:t>
      </w:r>
      <w:proofErr w:type="spellEnd"/>
      <w:r w:rsidRPr="00085DDD">
        <w:rPr>
          <w:rFonts w:ascii="Times New Roman" w:eastAsia="Times New Roman" w:hAnsi="Times New Roman" w:cs="Times New Roman"/>
          <w:sz w:val="24"/>
          <w:szCs w:val="24"/>
          <w:lang w:eastAsia="ru-RU"/>
        </w:rPr>
        <w:t xml:space="preserve">, я, а, </w:t>
      </w:r>
      <w:proofErr w:type="spellStart"/>
      <w:r w:rsidRPr="00085DDD">
        <w:rPr>
          <w:rFonts w:ascii="Times New Roman" w:eastAsia="Times New Roman" w:hAnsi="Times New Roman" w:cs="Times New Roman"/>
          <w:sz w:val="24"/>
          <w:szCs w:val="24"/>
          <w:lang w:eastAsia="ru-RU"/>
        </w:rPr>
        <w:t>ц</w:t>
      </w:r>
      <w:proofErr w:type="spellEnd"/>
      <w:r w:rsidRPr="00085DDD">
        <w:rPr>
          <w:rFonts w:ascii="Times New Roman" w:eastAsia="Times New Roman" w:hAnsi="Times New Roman" w:cs="Times New Roman"/>
          <w:sz w:val="24"/>
          <w:szCs w:val="24"/>
          <w:lang w:eastAsia="ru-RU"/>
        </w:rPr>
        <w:t xml:space="preserve">                  в, л, е</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ш</w:t>
      </w:r>
      <w:proofErr w:type="spellEnd"/>
      <w:r w:rsidRPr="00085DDD">
        <w:rPr>
          <w:rFonts w:ascii="Times New Roman" w:eastAsia="Times New Roman" w:hAnsi="Times New Roman" w:cs="Times New Roman"/>
          <w:sz w:val="24"/>
          <w:szCs w:val="24"/>
          <w:lang w:eastAsia="ru-RU"/>
        </w:rPr>
        <w:t xml:space="preserve">, а, а, м,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о, к             а, и, с, л                  </w:t>
      </w:r>
      <w:proofErr w:type="spellStart"/>
      <w:r w:rsidRPr="00085DDD">
        <w:rPr>
          <w:rFonts w:ascii="Times New Roman" w:eastAsia="Times New Roman" w:hAnsi="Times New Roman" w:cs="Times New Roman"/>
          <w:sz w:val="24"/>
          <w:szCs w:val="24"/>
          <w:lang w:eastAsia="ru-RU"/>
        </w:rPr>
        <w:t>щ</w:t>
      </w:r>
      <w:proofErr w:type="spellEnd"/>
      <w:r w:rsidRPr="00085DDD">
        <w:rPr>
          <w:rFonts w:ascii="Times New Roman" w:eastAsia="Times New Roman" w:hAnsi="Times New Roman" w:cs="Times New Roman"/>
          <w:sz w:val="24"/>
          <w:szCs w:val="24"/>
          <w:lang w:eastAsia="ru-RU"/>
        </w:rPr>
        <w:t>, а, у, к</w:t>
      </w:r>
      <w:r w:rsidRPr="00085DDD">
        <w:rPr>
          <w:rFonts w:ascii="Times New Roman" w:eastAsia="Times New Roman" w:hAnsi="Times New Roman" w:cs="Times New Roman"/>
          <w:sz w:val="24"/>
          <w:szCs w:val="24"/>
          <w:lang w:eastAsia="ru-RU"/>
        </w:rPr>
        <w:br/>
        <w:t xml:space="preserve">о, о, е, </w:t>
      </w:r>
      <w:proofErr w:type="spellStart"/>
      <w:r w:rsidRPr="00085DDD">
        <w:rPr>
          <w:rFonts w:ascii="Times New Roman" w:eastAsia="Times New Roman" w:hAnsi="Times New Roman" w:cs="Times New Roman"/>
          <w:sz w:val="24"/>
          <w:szCs w:val="24"/>
          <w:lang w:eastAsia="ru-RU"/>
        </w:rPr>
        <w:t>з</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х</w:t>
      </w:r>
      <w:proofErr w:type="spellEnd"/>
      <w:r w:rsidRPr="00085DDD">
        <w:rPr>
          <w:rFonts w:ascii="Times New Roman" w:eastAsia="Times New Roman" w:hAnsi="Times New Roman" w:cs="Times New Roman"/>
          <w:sz w:val="24"/>
          <w:szCs w:val="24"/>
          <w:lang w:eastAsia="ru-RU"/>
        </w:rPr>
        <w:t xml:space="preserve">, м, а, у                  а, а,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с,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к</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w:t>
      </w:r>
      <w:proofErr w:type="spellStart"/>
      <w:r w:rsidRPr="00085DDD">
        <w:rPr>
          <w:rFonts w:ascii="Times New Roman" w:eastAsia="Times New Roman" w:hAnsi="Times New Roman" w:cs="Times New Roman"/>
          <w:sz w:val="24"/>
          <w:szCs w:val="24"/>
          <w:lang w:eastAsia="ru-RU"/>
        </w:rPr>
        <w:t>ю</w:t>
      </w:r>
      <w:proofErr w:type="spellEnd"/>
      <w:r w:rsidRPr="00085DDD">
        <w:rPr>
          <w:rFonts w:ascii="Times New Roman" w:eastAsia="Times New Roman" w:hAnsi="Times New Roman" w:cs="Times New Roman"/>
          <w:sz w:val="24"/>
          <w:szCs w:val="24"/>
          <w:lang w:eastAsia="ru-RU"/>
        </w:rPr>
        <w:t xml:space="preserve">, т, л,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а, </w:t>
      </w:r>
      <w:proofErr w:type="spellStart"/>
      <w:r w:rsidRPr="00085DDD">
        <w:rPr>
          <w:rFonts w:ascii="Times New Roman" w:eastAsia="Times New Roman" w:hAnsi="Times New Roman" w:cs="Times New Roman"/>
          <w:sz w:val="24"/>
          <w:szCs w:val="24"/>
          <w:lang w:eastAsia="ru-RU"/>
        </w:rPr>
        <w:t>п</w:t>
      </w:r>
      <w:proofErr w:type="spellEnd"/>
      <w:r w:rsidRPr="00085DDD">
        <w:rPr>
          <w:rFonts w:ascii="Times New Roman" w:eastAsia="Times New Roman" w:hAnsi="Times New Roman" w:cs="Times New Roman"/>
          <w:sz w:val="24"/>
          <w:szCs w:val="24"/>
          <w:lang w:eastAsia="ru-RU"/>
        </w:rPr>
        <w:t xml:space="preserve">              м, </w:t>
      </w:r>
      <w:proofErr w:type="spellStart"/>
      <w:r w:rsidRPr="00085DDD">
        <w:rPr>
          <w:rFonts w:ascii="Times New Roman" w:eastAsia="Times New Roman" w:hAnsi="Times New Roman" w:cs="Times New Roman"/>
          <w:sz w:val="24"/>
          <w:szCs w:val="24"/>
          <w:lang w:eastAsia="ru-RU"/>
        </w:rPr>
        <w:t>й</w:t>
      </w:r>
      <w:proofErr w:type="spellEnd"/>
      <w:r w:rsidRPr="00085DDD">
        <w:rPr>
          <w:rFonts w:ascii="Times New Roman" w:eastAsia="Times New Roman" w:hAnsi="Times New Roman" w:cs="Times New Roman"/>
          <w:sz w:val="24"/>
          <w:szCs w:val="24"/>
          <w:lang w:eastAsia="ru-RU"/>
        </w:rPr>
        <w:t xml:space="preserve">, е, в, а, у,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xml:space="preserve">       т,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г, и</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ф</w:t>
      </w:r>
      <w:proofErr w:type="spellEnd"/>
      <w:r w:rsidRPr="00085DDD">
        <w:rPr>
          <w:rFonts w:ascii="Times New Roman" w:eastAsia="Times New Roman" w:hAnsi="Times New Roman" w:cs="Times New Roman"/>
          <w:sz w:val="24"/>
          <w:szCs w:val="24"/>
          <w:lang w:eastAsia="ru-RU"/>
        </w:rPr>
        <w:t xml:space="preserve">, к, а, а, л, и                  к, в, о, л                   а,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xml:space="preserve">, о, о, </w:t>
      </w:r>
      <w:proofErr w:type="spellStart"/>
      <w:r w:rsidRPr="00085DDD">
        <w:rPr>
          <w:rFonts w:ascii="Times New Roman" w:eastAsia="Times New Roman" w:hAnsi="Times New Roman" w:cs="Times New Roman"/>
          <w:sz w:val="24"/>
          <w:szCs w:val="24"/>
          <w:lang w:eastAsia="ru-RU"/>
        </w:rPr>
        <w:t>р</w:t>
      </w:r>
      <w:proofErr w:type="spellEnd"/>
      <w:r w:rsidRPr="00085DDD">
        <w:rPr>
          <w:rFonts w:ascii="Times New Roman" w:eastAsia="Times New Roman" w:hAnsi="Times New Roman" w:cs="Times New Roman"/>
          <w:sz w:val="24"/>
          <w:szCs w:val="24"/>
          <w:lang w:eastAsia="ru-RU"/>
        </w:rPr>
        <w:t>, в</w:t>
      </w:r>
      <w:r w:rsidRPr="00085DDD">
        <w:rPr>
          <w:rFonts w:ascii="Times New Roman" w:eastAsia="Times New Roman" w:hAnsi="Times New Roman" w:cs="Times New Roman"/>
          <w:sz w:val="24"/>
          <w:szCs w:val="24"/>
          <w:lang w:eastAsia="ru-RU"/>
        </w:rPr>
        <w:br/>
        <w:t>                                       к, ж, у                      </w:t>
      </w:r>
      <w:proofErr w:type="spellStart"/>
      <w:r w:rsidRPr="00085DDD">
        <w:rPr>
          <w:rFonts w:ascii="Times New Roman" w:eastAsia="Times New Roman" w:hAnsi="Times New Roman" w:cs="Times New Roman"/>
          <w:sz w:val="24"/>
          <w:szCs w:val="24"/>
          <w:lang w:eastAsia="ru-RU"/>
        </w:rPr>
        <w:t>ь</w:t>
      </w:r>
      <w:proofErr w:type="spellEnd"/>
      <w:r w:rsidRPr="00085DDD">
        <w:rPr>
          <w:rFonts w:ascii="Times New Roman" w:eastAsia="Times New Roman" w:hAnsi="Times New Roman" w:cs="Times New Roman"/>
          <w:sz w:val="24"/>
          <w:szCs w:val="24"/>
          <w:lang w:eastAsia="ru-RU"/>
        </w:rPr>
        <w:t xml:space="preserve">, о, </w:t>
      </w:r>
      <w:proofErr w:type="spellStart"/>
      <w:r w:rsidRPr="00085DDD">
        <w:rPr>
          <w:rFonts w:ascii="Times New Roman" w:eastAsia="Times New Roman" w:hAnsi="Times New Roman" w:cs="Times New Roman"/>
          <w:sz w:val="24"/>
          <w:szCs w:val="24"/>
          <w:lang w:eastAsia="ru-RU"/>
        </w:rPr>
        <w:t>н</w:t>
      </w:r>
      <w:proofErr w:type="spellEnd"/>
      <w:r w:rsidRPr="00085DDD">
        <w:rPr>
          <w:rFonts w:ascii="Times New Roman" w:eastAsia="Times New Roman" w:hAnsi="Times New Roman" w:cs="Times New Roman"/>
          <w:sz w:val="24"/>
          <w:szCs w:val="24"/>
          <w:lang w:eastAsia="ru-RU"/>
        </w:rPr>
        <w:t>, к, у</w:t>
      </w:r>
      <w:proofErr w:type="gramStart"/>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Э</w:t>
      </w:r>
      <w:proofErr w:type="gramEnd"/>
      <w:r w:rsidRPr="00085DDD">
        <w:rPr>
          <w:rFonts w:ascii="Times New Roman" w:eastAsia="Times New Roman" w:hAnsi="Times New Roman" w:cs="Times New Roman"/>
          <w:sz w:val="24"/>
          <w:szCs w:val="24"/>
          <w:lang w:eastAsia="ru-RU"/>
        </w:rPr>
        <w:t>то упражнение очень похоже на привычные нам ребусы.</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Безусловно, ребус является такой же самой комбинаторной задачей, которая эффективно может использоваться для развития словесно-логического мышления: кроссворды учат ребенка ориентироваться на определение понятия по описанным признакам, задания с числами - устанавливать закономерности, задания с буквами - анализировать и синтезировать различные комбинации. Приведем еще одно подобное упражнение.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Упражнение №21. "Слова-близнецы".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Это упражнение связано с таким явлением русского языка, как омонимия, т.е. когда слова имеют разное значение, но одинаковы по написанию.</w:t>
      </w:r>
      <w:r w:rsidRPr="00085DDD">
        <w:rPr>
          <w:rFonts w:ascii="Times New Roman" w:eastAsia="Times New Roman" w:hAnsi="Times New Roman" w:cs="Times New Roman"/>
          <w:sz w:val="24"/>
          <w:szCs w:val="24"/>
          <w:lang w:eastAsia="ru-RU"/>
        </w:rPr>
        <w:br/>
        <w:t>"Какое слово обозначает то же самое, что и слова:</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1) родник и то, чем открывают дверь;</w:t>
      </w:r>
      <w:r w:rsidRPr="00085DDD">
        <w:rPr>
          <w:rFonts w:ascii="Times New Roman" w:eastAsia="Times New Roman" w:hAnsi="Times New Roman" w:cs="Times New Roman"/>
          <w:sz w:val="24"/>
          <w:szCs w:val="24"/>
          <w:lang w:eastAsia="ru-RU"/>
        </w:rPr>
        <w:br/>
        <w:t>2) прическу у девочки и инструмент для срезания травы;</w:t>
      </w:r>
      <w:r w:rsidRPr="00085DDD">
        <w:rPr>
          <w:rFonts w:ascii="Times New Roman" w:eastAsia="Times New Roman" w:hAnsi="Times New Roman" w:cs="Times New Roman"/>
          <w:sz w:val="24"/>
          <w:szCs w:val="24"/>
          <w:lang w:eastAsia="ru-RU"/>
        </w:rPr>
        <w:br/>
        <w:t>3) ветку винограда и инструмент, которым рисуют.</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lastRenderedPageBreak/>
        <w:t>Придумай сам такие слова, которые одинаковы по звучанию, но разные по значению".</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Дополнительные задания к упражнению:</w:t>
      </w:r>
      <w:r w:rsidRPr="00085DDD">
        <w:rPr>
          <w:rFonts w:ascii="Times New Roman" w:eastAsia="Times New Roman" w:hAnsi="Times New Roman" w:cs="Times New Roman"/>
          <w:sz w:val="24"/>
          <w:szCs w:val="24"/>
          <w:lang w:eastAsia="ru-RU"/>
        </w:rPr>
        <w:br/>
        <w:t>4) овощ, от которого плачут, и оружие для стрельбы стрелами (жгучий овощ и стрелковое оружие);</w:t>
      </w:r>
      <w:r w:rsidRPr="00085DDD">
        <w:rPr>
          <w:rFonts w:ascii="Times New Roman" w:eastAsia="Times New Roman" w:hAnsi="Times New Roman" w:cs="Times New Roman"/>
          <w:sz w:val="24"/>
          <w:szCs w:val="24"/>
          <w:lang w:eastAsia="ru-RU"/>
        </w:rPr>
        <w:br/>
        <w:t>5) часть ружья и часть дерева;</w:t>
      </w:r>
      <w:r w:rsidRPr="00085DDD">
        <w:rPr>
          <w:rFonts w:ascii="Times New Roman" w:eastAsia="Times New Roman" w:hAnsi="Times New Roman" w:cs="Times New Roman"/>
          <w:sz w:val="24"/>
          <w:szCs w:val="24"/>
          <w:lang w:eastAsia="ru-RU"/>
        </w:rPr>
        <w:br/>
        <w:t>6) то, на чем рисуют, и зелень на ветках;</w:t>
      </w:r>
      <w:r w:rsidRPr="00085DDD">
        <w:rPr>
          <w:rFonts w:ascii="Times New Roman" w:eastAsia="Times New Roman" w:hAnsi="Times New Roman" w:cs="Times New Roman"/>
          <w:sz w:val="24"/>
          <w:szCs w:val="24"/>
          <w:lang w:eastAsia="ru-RU"/>
        </w:rPr>
        <w:br/>
        <w:t>7) подъемный механизм для стройки и механизм, который нужно открыть, чтобы полилась вода.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Абстрактно-логическое мышление.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только начинает развиваться в младшем школьном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Мы предлагаем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№22. "Формирование понятий на основе абстрагирования и выделения существенных свойств конкретных объектов".</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"Автомобиль ездит на бензине или другом топливе; трамвай, троллейбус или электричка движутся от электричества. Все это вместе можно отнести к группе "транспорт". Увидев незнакомую машину (например, автокран), спрашивают: что это? Почему?"</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Подобные упражнения выполняются и с другими понятиями: инструменты, посуда, растения, животные, мебель и т.д.</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№23. "Формирование умения отделять форму понятия от его содержания".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"Сейчас я буду говорить тебе слова, а ты отвечать мне, какое больше, какое меньше, какое длиннее, какое короче.</w:t>
      </w:r>
      <w:r w:rsidRPr="00085DDD">
        <w:rPr>
          <w:rFonts w:ascii="Times New Roman" w:eastAsia="Times New Roman" w:hAnsi="Times New Roman" w:cs="Times New Roman"/>
          <w:sz w:val="24"/>
          <w:szCs w:val="24"/>
          <w:lang w:eastAsia="ru-RU"/>
        </w:rPr>
        <w:br/>
        <w:t>- Карандаш или карандашик? Какое короче? Почему?</w:t>
      </w:r>
      <w:r w:rsidRPr="00085DDD">
        <w:rPr>
          <w:rFonts w:ascii="Times New Roman" w:eastAsia="Times New Roman" w:hAnsi="Times New Roman" w:cs="Times New Roman"/>
          <w:sz w:val="24"/>
          <w:szCs w:val="24"/>
          <w:lang w:eastAsia="ru-RU"/>
        </w:rPr>
        <w:br/>
        <w:t>- Кот или кит? Какое больше? Почему?</w:t>
      </w:r>
      <w:r w:rsidRPr="00085DDD">
        <w:rPr>
          <w:rFonts w:ascii="Times New Roman" w:eastAsia="Times New Roman" w:hAnsi="Times New Roman" w:cs="Times New Roman"/>
          <w:sz w:val="24"/>
          <w:szCs w:val="24"/>
          <w:lang w:eastAsia="ru-RU"/>
        </w:rPr>
        <w:br/>
        <w:t>- Удав или червячок? Какое длиннее? Почему?</w:t>
      </w:r>
      <w:r w:rsidRPr="00085DDD">
        <w:rPr>
          <w:rFonts w:ascii="Times New Roman" w:eastAsia="Times New Roman" w:hAnsi="Times New Roman" w:cs="Times New Roman"/>
          <w:sz w:val="24"/>
          <w:szCs w:val="24"/>
          <w:lang w:eastAsia="ru-RU"/>
        </w:rPr>
        <w:br/>
        <w:t>- Хвост или хвостик? Какое короче? Почему?"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Учитель может придумать свои вопросы, ориентируясь </w:t>
      </w:r>
      <w:proofErr w:type="gramStart"/>
      <w:r w:rsidRPr="00085DDD">
        <w:rPr>
          <w:rFonts w:ascii="Times New Roman" w:eastAsia="Times New Roman" w:hAnsi="Times New Roman" w:cs="Times New Roman"/>
          <w:sz w:val="24"/>
          <w:szCs w:val="24"/>
          <w:lang w:eastAsia="ru-RU"/>
        </w:rPr>
        <w:t>на</w:t>
      </w:r>
      <w:proofErr w:type="gramEnd"/>
      <w:r w:rsidRPr="00085DDD">
        <w:rPr>
          <w:rFonts w:ascii="Times New Roman" w:eastAsia="Times New Roman" w:hAnsi="Times New Roman" w:cs="Times New Roman"/>
          <w:sz w:val="24"/>
          <w:szCs w:val="24"/>
          <w:lang w:eastAsia="ru-RU"/>
        </w:rPr>
        <w:t xml:space="preserve"> приведенные выше.</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Упражнение №24. "Формирование умения устанавливать связи между понятиями".</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Приведенное ниже упражнение предполагает установление отношений, в которых находятся данные слова. Примерная пара слов служит как бы ключом выявления этих отношений. Зная их, можно подобрать пару к контрольному слову. Работа с этим упражнением ведется совместно взрослым и ребенком. Задача взрослого - подвести ребенка к логическому выбору связей между понятиями, возможности последовательно выявлять существенные признаки для установления аналогий. Каждое задание </w:t>
      </w:r>
      <w:r w:rsidRPr="00085DDD">
        <w:rPr>
          <w:rFonts w:ascii="Times New Roman" w:eastAsia="Times New Roman" w:hAnsi="Times New Roman" w:cs="Times New Roman"/>
          <w:sz w:val="24"/>
          <w:szCs w:val="24"/>
          <w:lang w:eastAsia="ru-RU"/>
        </w:rPr>
        <w:lastRenderedPageBreak/>
        <w:t>досконально разбирается: находится логическая связь, переносится на приведенное рядом слово, проверяется правильность выбора, приводятся примеры подобных аналогий. Только когда у детей будет сформировано устойчивое и последовательное умение устанавливать логические ассоциации, можно переходить к заданиям для самостоятельной работы.</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Примерные виды заданий:</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762500" cy="7505700"/>
            <wp:effectExtent l="19050" t="0" r="0" b="0"/>
            <wp:docPr id="47" name="Рисунок 4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азвитие мышления у детей "/>
                    <pic:cNvPicPr>
                      <a:picLocks noChangeAspect="1" noChangeArrowheads="1"/>
                    </pic:cNvPicPr>
                  </pic:nvPicPr>
                  <pic:blipFill>
                    <a:blip r:embed="rId50"/>
                    <a:srcRect/>
                    <a:stretch>
                      <a:fillRect/>
                    </a:stretch>
                  </pic:blipFill>
                  <pic:spPr bwMode="auto">
                    <a:xfrm>
                      <a:off x="0" y="0"/>
                      <a:ext cx="4762500" cy="7505700"/>
                    </a:xfrm>
                    <a:prstGeom prst="rect">
                      <a:avLst/>
                    </a:prstGeom>
                    <a:noFill/>
                    <a:ln w="9525">
                      <a:noFill/>
                      <a:miter lim="800000"/>
                      <a:headEnd/>
                      <a:tailEnd/>
                    </a:ln>
                  </pic:spPr>
                </pic:pic>
              </a:graphicData>
            </a:graphic>
          </wp:inline>
        </w:drawing>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t>Упражнение №25. "Формирование умения выделять существенные признаки для сохранения логичности суждений при решении длинного ряда однотипных задач".</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Взрослый говорит детям: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 </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 xml:space="preserve">Другие слова тоже имеют отношение к основному слову, но они не главные. Вам нужно найти самые главные слова. Например, сад... </w:t>
      </w:r>
      <w:proofErr w:type="gramStart"/>
      <w:r w:rsidRPr="00085DDD">
        <w:rPr>
          <w:rFonts w:ascii="Times New Roman" w:eastAsia="Times New Roman" w:hAnsi="Times New Roman" w:cs="Times New Roman"/>
          <w:sz w:val="24"/>
          <w:szCs w:val="24"/>
          <w:lang w:eastAsia="ru-RU"/>
        </w:rPr>
        <w:t>Как вы думаете, какие из данных слов главные: растения, садовник, собака, забор, земля, т.е. то, без чего сада быть не может?</w:t>
      </w:r>
      <w:proofErr w:type="gramEnd"/>
      <w:r w:rsidRPr="00085DDD">
        <w:rPr>
          <w:rFonts w:ascii="Times New Roman" w:eastAsia="Times New Roman" w:hAnsi="Times New Roman" w:cs="Times New Roman"/>
          <w:sz w:val="24"/>
          <w:szCs w:val="24"/>
          <w:lang w:eastAsia="ru-RU"/>
        </w:rPr>
        <w:t xml:space="preserve"> Может ли быть сад без растений? Почему?.. Без садовника... собаки... забора... земли?.. Почему?"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Примерные задания: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DDD">
        <w:rPr>
          <w:rFonts w:ascii="Times New Roman" w:eastAsia="Times New Roman" w:hAnsi="Times New Roman" w:cs="Times New Roman"/>
          <w:sz w:val="24"/>
          <w:szCs w:val="24"/>
          <w:lang w:eastAsia="ru-RU"/>
        </w:rPr>
        <w:t xml:space="preserve">а) </w:t>
      </w:r>
      <w:r w:rsidRPr="00085DDD">
        <w:rPr>
          <w:rFonts w:ascii="Times New Roman" w:eastAsia="Times New Roman" w:hAnsi="Times New Roman" w:cs="Times New Roman"/>
          <w:b/>
          <w:bCs/>
          <w:sz w:val="24"/>
          <w:szCs w:val="24"/>
          <w:lang w:eastAsia="ru-RU"/>
        </w:rPr>
        <w:t>Сапоги</w:t>
      </w:r>
      <w:r w:rsidRPr="00085DDD">
        <w:rPr>
          <w:rFonts w:ascii="Times New Roman" w:eastAsia="Times New Roman" w:hAnsi="Times New Roman" w:cs="Times New Roman"/>
          <w:sz w:val="24"/>
          <w:szCs w:val="24"/>
          <w:lang w:eastAsia="ru-RU"/>
        </w:rPr>
        <w:t xml:space="preserve"> (шнурки, </w:t>
      </w:r>
      <w:r w:rsidRPr="00085DDD">
        <w:rPr>
          <w:rFonts w:ascii="Times New Roman" w:eastAsia="Times New Roman" w:hAnsi="Times New Roman" w:cs="Times New Roman"/>
          <w:b/>
          <w:bCs/>
          <w:sz w:val="24"/>
          <w:szCs w:val="24"/>
          <w:lang w:eastAsia="ru-RU"/>
        </w:rPr>
        <w:t>подошва</w:t>
      </w:r>
      <w:r w:rsidRPr="00085DDD">
        <w:rPr>
          <w:rFonts w:ascii="Times New Roman" w:eastAsia="Times New Roman" w:hAnsi="Times New Roman" w:cs="Times New Roman"/>
          <w:sz w:val="24"/>
          <w:szCs w:val="24"/>
          <w:lang w:eastAsia="ru-RU"/>
        </w:rPr>
        <w:t xml:space="preserve">, каблук, молния, </w:t>
      </w:r>
      <w:r w:rsidRPr="00085DDD">
        <w:rPr>
          <w:rFonts w:ascii="Times New Roman" w:eastAsia="Times New Roman" w:hAnsi="Times New Roman" w:cs="Times New Roman"/>
          <w:b/>
          <w:bCs/>
          <w:sz w:val="24"/>
          <w:szCs w:val="24"/>
          <w:lang w:eastAsia="ru-RU"/>
        </w:rPr>
        <w:t>голенище</w:t>
      </w:r>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t xml:space="preserve">б) </w:t>
      </w:r>
      <w:r w:rsidRPr="00085DDD">
        <w:rPr>
          <w:rFonts w:ascii="Times New Roman" w:eastAsia="Times New Roman" w:hAnsi="Times New Roman" w:cs="Times New Roman"/>
          <w:b/>
          <w:bCs/>
          <w:sz w:val="24"/>
          <w:szCs w:val="24"/>
          <w:lang w:eastAsia="ru-RU"/>
        </w:rPr>
        <w:t>Река</w:t>
      </w:r>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берег</w:t>
      </w:r>
      <w:r w:rsidRPr="00085DDD">
        <w:rPr>
          <w:rFonts w:ascii="Times New Roman" w:eastAsia="Times New Roman" w:hAnsi="Times New Roman" w:cs="Times New Roman"/>
          <w:sz w:val="24"/>
          <w:szCs w:val="24"/>
          <w:lang w:eastAsia="ru-RU"/>
        </w:rPr>
        <w:t xml:space="preserve">, рыба, рыболов, тина, </w:t>
      </w:r>
      <w:r w:rsidRPr="00085DDD">
        <w:rPr>
          <w:rFonts w:ascii="Times New Roman" w:eastAsia="Times New Roman" w:hAnsi="Times New Roman" w:cs="Times New Roman"/>
          <w:b/>
          <w:bCs/>
          <w:sz w:val="24"/>
          <w:szCs w:val="24"/>
          <w:lang w:eastAsia="ru-RU"/>
        </w:rPr>
        <w:t>вода</w:t>
      </w:r>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t xml:space="preserve">в) </w:t>
      </w:r>
      <w:r w:rsidRPr="00085DDD">
        <w:rPr>
          <w:rFonts w:ascii="Times New Roman" w:eastAsia="Times New Roman" w:hAnsi="Times New Roman" w:cs="Times New Roman"/>
          <w:b/>
          <w:bCs/>
          <w:sz w:val="24"/>
          <w:szCs w:val="24"/>
          <w:lang w:eastAsia="ru-RU"/>
        </w:rPr>
        <w:t>Город</w:t>
      </w:r>
      <w:r w:rsidRPr="00085DDD">
        <w:rPr>
          <w:rFonts w:ascii="Times New Roman" w:eastAsia="Times New Roman" w:hAnsi="Times New Roman" w:cs="Times New Roman"/>
          <w:sz w:val="24"/>
          <w:szCs w:val="24"/>
          <w:lang w:eastAsia="ru-RU"/>
        </w:rPr>
        <w:t xml:space="preserve"> (автомобиль, </w:t>
      </w:r>
      <w:r w:rsidRPr="00085DDD">
        <w:rPr>
          <w:rFonts w:ascii="Times New Roman" w:eastAsia="Times New Roman" w:hAnsi="Times New Roman" w:cs="Times New Roman"/>
          <w:b/>
          <w:bCs/>
          <w:sz w:val="24"/>
          <w:szCs w:val="24"/>
          <w:lang w:eastAsia="ru-RU"/>
        </w:rPr>
        <w:t>здание</w:t>
      </w:r>
      <w:r w:rsidRPr="00085DDD">
        <w:rPr>
          <w:rFonts w:ascii="Times New Roman" w:eastAsia="Times New Roman" w:hAnsi="Times New Roman" w:cs="Times New Roman"/>
          <w:sz w:val="24"/>
          <w:szCs w:val="24"/>
          <w:lang w:eastAsia="ru-RU"/>
        </w:rPr>
        <w:t xml:space="preserve">, толпа, </w:t>
      </w:r>
      <w:r w:rsidRPr="00085DDD">
        <w:rPr>
          <w:rFonts w:ascii="Times New Roman" w:eastAsia="Times New Roman" w:hAnsi="Times New Roman" w:cs="Times New Roman"/>
          <w:b/>
          <w:bCs/>
          <w:sz w:val="24"/>
          <w:szCs w:val="24"/>
          <w:lang w:eastAsia="ru-RU"/>
        </w:rPr>
        <w:t>улица</w:t>
      </w:r>
      <w:r w:rsidRPr="00085DDD">
        <w:rPr>
          <w:rFonts w:ascii="Times New Roman" w:eastAsia="Times New Roman" w:hAnsi="Times New Roman" w:cs="Times New Roman"/>
          <w:sz w:val="24"/>
          <w:szCs w:val="24"/>
          <w:lang w:eastAsia="ru-RU"/>
        </w:rPr>
        <w:t>, велосипед)</w:t>
      </w:r>
      <w:r w:rsidRPr="00085DDD">
        <w:rPr>
          <w:rFonts w:ascii="Times New Roman" w:eastAsia="Times New Roman" w:hAnsi="Times New Roman" w:cs="Times New Roman"/>
          <w:sz w:val="24"/>
          <w:szCs w:val="24"/>
          <w:lang w:eastAsia="ru-RU"/>
        </w:rPr>
        <w:br/>
        <w:t xml:space="preserve">г) </w:t>
      </w:r>
      <w:r w:rsidRPr="00085DDD">
        <w:rPr>
          <w:rFonts w:ascii="Times New Roman" w:eastAsia="Times New Roman" w:hAnsi="Times New Roman" w:cs="Times New Roman"/>
          <w:b/>
          <w:bCs/>
          <w:sz w:val="24"/>
          <w:szCs w:val="24"/>
          <w:lang w:eastAsia="ru-RU"/>
        </w:rPr>
        <w:t>Сарай</w:t>
      </w:r>
      <w:r w:rsidRPr="00085DDD">
        <w:rPr>
          <w:rFonts w:ascii="Times New Roman" w:eastAsia="Times New Roman" w:hAnsi="Times New Roman" w:cs="Times New Roman"/>
          <w:sz w:val="24"/>
          <w:szCs w:val="24"/>
          <w:lang w:eastAsia="ru-RU"/>
        </w:rPr>
        <w:t xml:space="preserve"> (сеновал, лошади, </w:t>
      </w:r>
      <w:r w:rsidRPr="00085DDD">
        <w:rPr>
          <w:rFonts w:ascii="Times New Roman" w:eastAsia="Times New Roman" w:hAnsi="Times New Roman" w:cs="Times New Roman"/>
          <w:b/>
          <w:bCs/>
          <w:sz w:val="24"/>
          <w:szCs w:val="24"/>
          <w:lang w:eastAsia="ru-RU"/>
        </w:rPr>
        <w:t>крыша</w:t>
      </w:r>
      <w:r w:rsidRPr="00085DDD">
        <w:rPr>
          <w:rFonts w:ascii="Times New Roman" w:eastAsia="Times New Roman" w:hAnsi="Times New Roman" w:cs="Times New Roman"/>
          <w:sz w:val="24"/>
          <w:szCs w:val="24"/>
          <w:lang w:eastAsia="ru-RU"/>
        </w:rPr>
        <w:t xml:space="preserve">, скот, </w:t>
      </w:r>
      <w:r w:rsidRPr="00085DDD">
        <w:rPr>
          <w:rFonts w:ascii="Times New Roman" w:eastAsia="Times New Roman" w:hAnsi="Times New Roman" w:cs="Times New Roman"/>
          <w:b/>
          <w:bCs/>
          <w:sz w:val="24"/>
          <w:szCs w:val="24"/>
          <w:lang w:eastAsia="ru-RU"/>
        </w:rPr>
        <w:t>стены</w:t>
      </w:r>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д</w:t>
      </w:r>
      <w:proofErr w:type="spellEnd"/>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Куб</w:t>
      </w:r>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углы</w:t>
      </w:r>
      <w:r w:rsidRPr="00085DDD">
        <w:rPr>
          <w:rFonts w:ascii="Times New Roman" w:eastAsia="Times New Roman" w:hAnsi="Times New Roman" w:cs="Times New Roman"/>
          <w:sz w:val="24"/>
          <w:szCs w:val="24"/>
          <w:lang w:eastAsia="ru-RU"/>
        </w:rPr>
        <w:t xml:space="preserve">, чертеж, </w:t>
      </w:r>
      <w:r w:rsidRPr="00085DDD">
        <w:rPr>
          <w:rFonts w:ascii="Times New Roman" w:eastAsia="Times New Roman" w:hAnsi="Times New Roman" w:cs="Times New Roman"/>
          <w:b/>
          <w:bCs/>
          <w:sz w:val="24"/>
          <w:szCs w:val="24"/>
          <w:lang w:eastAsia="ru-RU"/>
        </w:rPr>
        <w:t>сторона</w:t>
      </w:r>
      <w:r w:rsidRPr="00085DDD">
        <w:rPr>
          <w:rFonts w:ascii="Times New Roman" w:eastAsia="Times New Roman" w:hAnsi="Times New Roman" w:cs="Times New Roman"/>
          <w:sz w:val="24"/>
          <w:szCs w:val="24"/>
          <w:lang w:eastAsia="ru-RU"/>
        </w:rPr>
        <w:t>, камень, дерево)</w:t>
      </w:r>
      <w:r w:rsidRPr="00085DDD">
        <w:rPr>
          <w:rFonts w:ascii="Times New Roman" w:eastAsia="Times New Roman" w:hAnsi="Times New Roman" w:cs="Times New Roman"/>
          <w:sz w:val="24"/>
          <w:szCs w:val="24"/>
          <w:lang w:eastAsia="ru-RU"/>
        </w:rPr>
        <w:br/>
        <w:t xml:space="preserve">е) </w:t>
      </w:r>
      <w:r w:rsidRPr="00085DDD">
        <w:rPr>
          <w:rFonts w:ascii="Times New Roman" w:eastAsia="Times New Roman" w:hAnsi="Times New Roman" w:cs="Times New Roman"/>
          <w:b/>
          <w:bCs/>
          <w:sz w:val="24"/>
          <w:szCs w:val="24"/>
          <w:lang w:eastAsia="ru-RU"/>
        </w:rPr>
        <w:t>Деление</w:t>
      </w:r>
      <w:r w:rsidRPr="00085DDD">
        <w:rPr>
          <w:rFonts w:ascii="Times New Roman" w:eastAsia="Times New Roman" w:hAnsi="Times New Roman" w:cs="Times New Roman"/>
          <w:sz w:val="24"/>
          <w:szCs w:val="24"/>
          <w:lang w:eastAsia="ru-RU"/>
        </w:rPr>
        <w:t xml:space="preserve"> (класс, </w:t>
      </w:r>
      <w:r w:rsidRPr="00085DDD">
        <w:rPr>
          <w:rFonts w:ascii="Times New Roman" w:eastAsia="Times New Roman" w:hAnsi="Times New Roman" w:cs="Times New Roman"/>
          <w:b/>
          <w:bCs/>
          <w:sz w:val="24"/>
          <w:szCs w:val="24"/>
          <w:lang w:eastAsia="ru-RU"/>
        </w:rPr>
        <w:t>делимое</w:t>
      </w:r>
      <w:r w:rsidRPr="00085DDD">
        <w:rPr>
          <w:rFonts w:ascii="Times New Roman" w:eastAsia="Times New Roman" w:hAnsi="Times New Roman" w:cs="Times New Roman"/>
          <w:sz w:val="24"/>
          <w:szCs w:val="24"/>
          <w:lang w:eastAsia="ru-RU"/>
        </w:rPr>
        <w:t xml:space="preserve">, карандаш, </w:t>
      </w:r>
      <w:r w:rsidRPr="00085DDD">
        <w:rPr>
          <w:rFonts w:ascii="Times New Roman" w:eastAsia="Times New Roman" w:hAnsi="Times New Roman" w:cs="Times New Roman"/>
          <w:b/>
          <w:bCs/>
          <w:sz w:val="24"/>
          <w:szCs w:val="24"/>
          <w:lang w:eastAsia="ru-RU"/>
        </w:rPr>
        <w:t>делитель</w:t>
      </w:r>
      <w:r w:rsidRPr="00085DDD">
        <w:rPr>
          <w:rFonts w:ascii="Times New Roman" w:eastAsia="Times New Roman" w:hAnsi="Times New Roman" w:cs="Times New Roman"/>
          <w:sz w:val="24"/>
          <w:szCs w:val="24"/>
          <w:lang w:eastAsia="ru-RU"/>
        </w:rPr>
        <w:t>, бумага)</w:t>
      </w:r>
      <w:r w:rsidRPr="00085DDD">
        <w:rPr>
          <w:rFonts w:ascii="Times New Roman" w:eastAsia="Times New Roman" w:hAnsi="Times New Roman" w:cs="Times New Roman"/>
          <w:sz w:val="24"/>
          <w:szCs w:val="24"/>
          <w:lang w:eastAsia="ru-RU"/>
        </w:rPr>
        <w:br/>
        <w:t xml:space="preserve">ж) </w:t>
      </w:r>
      <w:r w:rsidRPr="00085DDD">
        <w:rPr>
          <w:rFonts w:ascii="Times New Roman" w:eastAsia="Times New Roman" w:hAnsi="Times New Roman" w:cs="Times New Roman"/>
          <w:b/>
          <w:bCs/>
          <w:sz w:val="24"/>
          <w:szCs w:val="24"/>
          <w:lang w:eastAsia="ru-RU"/>
        </w:rPr>
        <w:t>Игра</w:t>
      </w:r>
      <w:r w:rsidRPr="00085DDD">
        <w:rPr>
          <w:rFonts w:ascii="Times New Roman" w:eastAsia="Times New Roman" w:hAnsi="Times New Roman" w:cs="Times New Roman"/>
          <w:sz w:val="24"/>
          <w:szCs w:val="24"/>
          <w:lang w:eastAsia="ru-RU"/>
        </w:rPr>
        <w:t xml:space="preserve"> (карты, </w:t>
      </w:r>
      <w:r w:rsidRPr="00085DDD">
        <w:rPr>
          <w:rFonts w:ascii="Times New Roman" w:eastAsia="Times New Roman" w:hAnsi="Times New Roman" w:cs="Times New Roman"/>
          <w:b/>
          <w:bCs/>
          <w:sz w:val="24"/>
          <w:szCs w:val="24"/>
          <w:lang w:eastAsia="ru-RU"/>
        </w:rPr>
        <w:t>игроки</w:t>
      </w:r>
      <w:r w:rsidRPr="00085DDD">
        <w:rPr>
          <w:rFonts w:ascii="Times New Roman" w:eastAsia="Times New Roman" w:hAnsi="Times New Roman" w:cs="Times New Roman"/>
          <w:sz w:val="24"/>
          <w:szCs w:val="24"/>
          <w:lang w:eastAsia="ru-RU"/>
        </w:rPr>
        <w:t xml:space="preserve">, штрафы, наказания, </w:t>
      </w:r>
      <w:r w:rsidRPr="00085DDD">
        <w:rPr>
          <w:rFonts w:ascii="Times New Roman" w:eastAsia="Times New Roman" w:hAnsi="Times New Roman" w:cs="Times New Roman"/>
          <w:b/>
          <w:bCs/>
          <w:sz w:val="24"/>
          <w:szCs w:val="24"/>
          <w:lang w:eastAsia="ru-RU"/>
        </w:rPr>
        <w:t>правила</w:t>
      </w:r>
      <w:r w:rsidRPr="00085DDD">
        <w:rPr>
          <w:rFonts w:ascii="Times New Roman" w:eastAsia="Times New Roman" w:hAnsi="Times New Roman" w:cs="Times New Roman"/>
          <w:sz w:val="24"/>
          <w:szCs w:val="24"/>
          <w:lang w:eastAsia="ru-RU"/>
        </w:rPr>
        <w:t>)</w:t>
      </w:r>
      <w:r w:rsidRPr="00085DDD">
        <w:rPr>
          <w:rFonts w:ascii="Times New Roman" w:eastAsia="Times New Roman" w:hAnsi="Times New Roman" w:cs="Times New Roman"/>
          <w:sz w:val="24"/>
          <w:szCs w:val="24"/>
          <w:lang w:eastAsia="ru-RU"/>
        </w:rPr>
        <w:br/>
      </w:r>
      <w:proofErr w:type="spellStart"/>
      <w:r w:rsidRPr="00085DDD">
        <w:rPr>
          <w:rFonts w:ascii="Times New Roman" w:eastAsia="Times New Roman" w:hAnsi="Times New Roman" w:cs="Times New Roman"/>
          <w:sz w:val="24"/>
          <w:szCs w:val="24"/>
          <w:lang w:eastAsia="ru-RU"/>
        </w:rPr>
        <w:t>з</w:t>
      </w:r>
      <w:proofErr w:type="spellEnd"/>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Чтение</w:t>
      </w:r>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глаза</w:t>
      </w:r>
      <w:r w:rsidRPr="00085DDD">
        <w:rPr>
          <w:rFonts w:ascii="Times New Roman" w:eastAsia="Times New Roman" w:hAnsi="Times New Roman" w:cs="Times New Roman"/>
          <w:sz w:val="24"/>
          <w:szCs w:val="24"/>
          <w:lang w:eastAsia="ru-RU"/>
        </w:rPr>
        <w:t xml:space="preserve">, книга, картинка, </w:t>
      </w:r>
      <w:r w:rsidRPr="00085DDD">
        <w:rPr>
          <w:rFonts w:ascii="Times New Roman" w:eastAsia="Times New Roman" w:hAnsi="Times New Roman" w:cs="Times New Roman"/>
          <w:b/>
          <w:bCs/>
          <w:sz w:val="24"/>
          <w:szCs w:val="24"/>
          <w:lang w:eastAsia="ru-RU"/>
        </w:rPr>
        <w:t>печать</w:t>
      </w:r>
      <w:r w:rsidRPr="00085DDD">
        <w:rPr>
          <w:rFonts w:ascii="Times New Roman" w:eastAsia="Times New Roman" w:hAnsi="Times New Roman" w:cs="Times New Roman"/>
          <w:sz w:val="24"/>
          <w:szCs w:val="24"/>
          <w:lang w:eastAsia="ru-RU"/>
        </w:rPr>
        <w:t xml:space="preserve">, слово) </w:t>
      </w:r>
      <w:r w:rsidRPr="00085DDD">
        <w:rPr>
          <w:rFonts w:ascii="Times New Roman" w:eastAsia="Times New Roman" w:hAnsi="Times New Roman" w:cs="Times New Roman"/>
          <w:sz w:val="24"/>
          <w:szCs w:val="24"/>
          <w:lang w:eastAsia="ru-RU"/>
        </w:rPr>
        <w:br/>
        <w:t xml:space="preserve">и) </w:t>
      </w:r>
      <w:r w:rsidRPr="00085DDD">
        <w:rPr>
          <w:rFonts w:ascii="Times New Roman" w:eastAsia="Times New Roman" w:hAnsi="Times New Roman" w:cs="Times New Roman"/>
          <w:b/>
          <w:bCs/>
          <w:sz w:val="24"/>
          <w:szCs w:val="24"/>
          <w:lang w:eastAsia="ru-RU"/>
        </w:rPr>
        <w:t>Война</w:t>
      </w:r>
      <w:r w:rsidRPr="00085DDD">
        <w:rPr>
          <w:rFonts w:ascii="Times New Roman" w:eastAsia="Times New Roman" w:hAnsi="Times New Roman" w:cs="Times New Roman"/>
          <w:sz w:val="24"/>
          <w:szCs w:val="24"/>
          <w:lang w:eastAsia="ru-RU"/>
        </w:rPr>
        <w:t xml:space="preserve"> (самолет, пушки</w:t>
      </w:r>
      <w:proofErr w:type="gramEnd"/>
      <w:r w:rsidRPr="00085DDD">
        <w:rPr>
          <w:rFonts w:ascii="Times New Roman" w:eastAsia="Times New Roman" w:hAnsi="Times New Roman" w:cs="Times New Roman"/>
          <w:sz w:val="24"/>
          <w:szCs w:val="24"/>
          <w:lang w:eastAsia="ru-RU"/>
        </w:rPr>
        <w:t xml:space="preserve">, </w:t>
      </w:r>
      <w:r w:rsidRPr="00085DDD">
        <w:rPr>
          <w:rFonts w:ascii="Times New Roman" w:eastAsia="Times New Roman" w:hAnsi="Times New Roman" w:cs="Times New Roman"/>
          <w:b/>
          <w:bCs/>
          <w:sz w:val="24"/>
          <w:szCs w:val="24"/>
          <w:lang w:eastAsia="ru-RU"/>
        </w:rPr>
        <w:t>сражения</w:t>
      </w:r>
      <w:r w:rsidRPr="00085DDD">
        <w:rPr>
          <w:rFonts w:ascii="Times New Roman" w:eastAsia="Times New Roman" w:hAnsi="Times New Roman" w:cs="Times New Roman"/>
          <w:sz w:val="24"/>
          <w:szCs w:val="24"/>
          <w:lang w:eastAsia="ru-RU"/>
        </w:rPr>
        <w:t xml:space="preserve">, ружья, </w:t>
      </w:r>
      <w:r w:rsidRPr="00085DDD">
        <w:rPr>
          <w:rFonts w:ascii="Times New Roman" w:eastAsia="Times New Roman" w:hAnsi="Times New Roman" w:cs="Times New Roman"/>
          <w:b/>
          <w:bCs/>
          <w:sz w:val="24"/>
          <w:szCs w:val="24"/>
          <w:lang w:eastAsia="ru-RU"/>
        </w:rPr>
        <w:t>солдаты</w:t>
      </w:r>
      <w:r w:rsidRPr="00085DDD">
        <w:rPr>
          <w:rFonts w:ascii="Times New Roman" w:eastAsia="Times New Roman" w:hAnsi="Times New Roman" w:cs="Times New Roman"/>
          <w:sz w:val="24"/>
          <w:szCs w:val="24"/>
          <w:lang w:eastAsia="ru-RU"/>
        </w:rPr>
        <w:t>)</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Это упражнение позволяет </w:t>
      </w:r>
      <w:proofErr w:type="spellStart"/>
      <w:r w:rsidRPr="00085DDD">
        <w:rPr>
          <w:rFonts w:ascii="Times New Roman" w:eastAsia="Times New Roman" w:hAnsi="Times New Roman" w:cs="Times New Roman"/>
          <w:sz w:val="24"/>
          <w:szCs w:val="24"/>
          <w:lang w:eastAsia="ru-RU"/>
        </w:rPr>
        <w:t>целенаправить</w:t>
      </w:r>
      <w:proofErr w:type="spellEnd"/>
      <w:r w:rsidRPr="00085DDD">
        <w:rPr>
          <w:rFonts w:ascii="Times New Roman" w:eastAsia="Times New Roman" w:hAnsi="Times New Roman" w:cs="Times New Roman"/>
          <w:sz w:val="24"/>
          <w:szCs w:val="24"/>
          <w:lang w:eastAsia="ru-RU"/>
        </w:rPr>
        <w:t xml:space="preserve"> поиск решения, активизировать мышление, создать определенный уровень абстрагирования.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Работа по формированию у детей умения выделять существенные признаки понятий, устанавливать различные отношения подготавливает благоприятную почву для развития способностей к образованию суждений как более высокой ступени в развитии абстрактно-логического мышления. Целенаправленность суждений, степень их глубины зависят от умения ребенка оперировать смыслом, понимать переносный смысл. Для этой работы можно использовать различный литературный материал, пословицы, поговорки, содержащие в себе возможности вербализации и трансформации текста.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Упражнение №26. "Формирование способности оперирования смыслом".</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"Сейчас я прочитаю тебе пословицу, а ты попробуй подобрать к ней подходящую фразу, отражающую общий смысл пословицы, например:</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Семь раз отмерь,              а) Если сам </w:t>
      </w:r>
      <w:proofErr w:type="gramStart"/>
      <w:r w:rsidRPr="00085DDD">
        <w:rPr>
          <w:rFonts w:ascii="Times New Roman" w:eastAsia="Times New Roman" w:hAnsi="Times New Roman" w:cs="Times New Roman"/>
          <w:sz w:val="24"/>
          <w:szCs w:val="24"/>
          <w:lang w:eastAsia="ru-RU"/>
        </w:rPr>
        <w:t>отрезал</w:t>
      </w:r>
      <w:proofErr w:type="gramEnd"/>
      <w:r w:rsidRPr="00085DDD">
        <w:rPr>
          <w:rFonts w:ascii="Times New Roman" w:eastAsia="Times New Roman" w:hAnsi="Times New Roman" w:cs="Times New Roman"/>
          <w:sz w:val="24"/>
          <w:szCs w:val="24"/>
          <w:lang w:eastAsia="ru-RU"/>
        </w:rPr>
        <w:br/>
        <w:t>а один раз отрежь                 неправильно, то не</w:t>
      </w:r>
      <w:r w:rsidRPr="00085DDD">
        <w:rPr>
          <w:rFonts w:ascii="Times New Roman" w:eastAsia="Times New Roman" w:hAnsi="Times New Roman" w:cs="Times New Roman"/>
          <w:sz w:val="24"/>
          <w:szCs w:val="24"/>
          <w:lang w:eastAsia="ru-RU"/>
        </w:rPr>
        <w:br/>
        <w:t>                                            следует винить</w:t>
      </w:r>
      <w:r w:rsidRPr="00085DDD">
        <w:rPr>
          <w:rFonts w:ascii="Times New Roman" w:eastAsia="Times New Roman" w:hAnsi="Times New Roman" w:cs="Times New Roman"/>
          <w:sz w:val="24"/>
          <w:szCs w:val="24"/>
          <w:lang w:eastAsia="ru-RU"/>
        </w:rPr>
        <w:br/>
        <w:t>                                            ножницы</w:t>
      </w:r>
      <w:r w:rsidRPr="00085DDD">
        <w:rPr>
          <w:rFonts w:ascii="Times New Roman" w:eastAsia="Times New Roman" w:hAnsi="Times New Roman" w:cs="Times New Roman"/>
          <w:sz w:val="24"/>
          <w:szCs w:val="24"/>
          <w:lang w:eastAsia="ru-RU"/>
        </w:rPr>
        <w:br/>
        <w:t>                                        б) Прежде чем сделать,</w:t>
      </w:r>
      <w:r w:rsidRPr="00085DDD">
        <w:rPr>
          <w:rFonts w:ascii="Times New Roman" w:eastAsia="Times New Roman" w:hAnsi="Times New Roman" w:cs="Times New Roman"/>
          <w:sz w:val="24"/>
          <w:szCs w:val="24"/>
          <w:lang w:eastAsia="ru-RU"/>
        </w:rPr>
        <w:br/>
        <w:t>                                            надо хорошо подумать</w:t>
      </w:r>
      <w:r w:rsidRPr="00085DDD">
        <w:rPr>
          <w:rFonts w:ascii="Times New Roman" w:eastAsia="Times New Roman" w:hAnsi="Times New Roman" w:cs="Times New Roman"/>
          <w:sz w:val="24"/>
          <w:szCs w:val="24"/>
          <w:lang w:eastAsia="ru-RU"/>
        </w:rPr>
        <w:br/>
        <w:t>                                        в) Продавец отмерил</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lastRenderedPageBreak/>
        <w:t>                                            семь метров ткани и</w:t>
      </w:r>
      <w:r w:rsidRPr="00085DDD">
        <w:rPr>
          <w:rFonts w:ascii="Times New Roman" w:eastAsia="Times New Roman" w:hAnsi="Times New Roman" w:cs="Times New Roman"/>
          <w:sz w:val="24"/>
          <w:szCs w:val="24"/>
          <w:lang w:eastAsia="ru-RU"/>
        </w:rPr>
        <w:br/>
        <w:t>                                            отрезал</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Правильный выбор здесь - "Прежде чем сделать, надо хорошо подумать", а ножницы или продавец - лишь частности и не отражают основного смысла".</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Примерные задания:</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1. Лучше меньше, да лучше.</w:t>
      </w:r>
      <w:r w:rsidRPr="00085DDD">
        <w:rPr>
          <w:rFonts w:ascii="Times New Roman" w:eastAsia="Times New Roman" w:hAnsi="Times New Roman" w:cs="Times New Roman"/>
          <w:sz w:val="24"/>
          <w:szCs w:val="24"/>
          <w:lang w:eastAsia="ru-RU"/>
        </w:rPr>
        <w:br/>
        <w:t>а) Одну хорошую книгу прочесть полезней, чем семь плохих.</w:t>
      </w:r>
      <w:r w:rsidRPr="00085DDD">
        <w:rPr>
          <w:rFonts w:ascii="Times New Roman" w:eastAsia="Times New Roman" w:hAnsi="Times New Roman" w:cs="Times New Roman"/>
          <w:sz w:val="24"/>
          <w:szCs w:val="24"/>
          <w:lang w:eastAsia="ru-RU"/>
        </w:rPr>
        <w:br/>
        <w:t>б) Один вкусный пирог стоит десяти невкусных.</w:t>
      </w:r>
      <w:r w:rsidRPr="00085DDD">
        <w:rPr>
          <w:rFonts w:ascii="Times New Roman" w:eastAsia="Times New Roman" w:hAnsi="Times New Roman" w:cs="Times New Roman"/>
          <w:sz w:val="24"/>
          <w:szCs w:val="24"/>
          <w:lang w:eastAsia="ru-RU"/>
        </w:rPr>
        <w:br/>
        <w:t>в) Важно не количество, а качество.</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2. Поспешишь - людей насмешишь.</w:t>
      </w:r>
      <w:r w:rsidRPr="00085DDD">
        <w:rPr>
          <w:rFonts w:ascii="Times New Roman" w:eastAsia="Times New Roman" w:hAnsi="Times New Roman" w:cs="Times New Roman"/>
          <w:sz w:val="24"/>
          <w:szCs w:val="24"/>
          <w:lang w:eastAsia="ru-RU"/>
        </w:rPr>
        <w:br/>
        <w:t>а) Клоун смешит людей.</w:t>
      </w:r>
      <w:r w:rsidRPr="00085DDD">
        <w:rPr>
          <w:rFonts w:ascii="Times New Roman" w:eastAsia="Times New Roman" w:hAnsi="Times New Roman" w:cs="Times New Roman"/>
          <w:sz w:val="24"/>
          <w:szCs w:val="24"/>
          <w:lang w:eastAsia="ru-RU"/>
        </w:rPr>
        <w:br/>
        <w:t>б) Чтобы сделать работу лучше, надо о ней хорошо подумать.</w:t>
      </w:r>
      <w:r w:rsidRPr="00085DDD">
        <w:rPr>
          <w:rFonts w:ascii="Times New Roman" w:eastAsia="Times New Roman" w:hAnsi="Times New Roman" w:cs="Times New Roman"/>
          <w:sz w:val="24"/>
          <w:szCs w:val="24"/>
          <w:lang w:eastAsia="ru-RU"/>
        </w:rPr>
        <w:br/>
        <w:t>в) Торопливость может привести к нелепым результатам.</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3. Куй железо, пока горячо.</w:t>
      </w:r>
      <w:r w:rsidRPr="00085DDD">
        <w:rPr>
          <w:rFonts w:ascii="Times New Roman" w:eastAsia="Times New Roman" w:hAnsi="Times New Roman" w:cs="Times New Roman"/>
          <w:sz w:val="24"/>
          <w:szCs w:val="24"/>
          <w:lang w:eastAsia="ru-RU"/>
        </w:rPr>
        <w:br/>
        <w:t>а) Кузнец кует горячее железо.</w:t>
      </w:r>
      <w:r w:rsidRPr="00085DDD">
        <w:rPr>
          <w:rFonts w:ascii="Times New Roman" w:eastAsia="Times New Roman" w:hAnsi="Times New Roman" w:cs="Times New Roman"/>
          <w:sz w:val="24"/>
          <w:szCs w:val="24"/>
          <w:lang w:eastAsia="ru-RU"/>
        </w:rPr>
        <w:br/>
        <w:t>б) Если есть благоприятные возможности для дела, надо сразу их использовать.</w:t>
      </w:r>
      <w:r w:rsidRPr="00085DDD">
        <w:rPr>
          <w:rFonts w:ascii="Times New Roman" w:eastAsia="Times New Roman" w:hAnsi="Times New Roman" w:cs="Times New Roman"/>
          <w:sz w:val="24"/>
          <w:szCs w:val="24"/>
          <w:lang w:eastAsia="ru-RU"/>
        </w:rPr>
        <w:br/>
        <w:t>в) Кузнец, который работает не торопясь, часто успевает больше, чем тот, который торопится.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 xml:space="preserve">4. Нечего на зеркало пенять, коли </w:t>
      </w:r>
      <w:proofErr w:type="gramStart"/>
      <w:r w:rsidRPr="00085DDD">
        <w:rPr>
          <w:rFonts w:ascii="Times New Roman" w:eastAsia="Times New Roman" w:hAnsi="Times New Roman" w:cs="Times New Roman"/>
          <w:sz w:val="24"/>
          <w:szCs w:val="24"/>
          <w:lang w:eastAsia="ru-RU"/>
        </w:rPr>
        <w:t>рожа</w:t>
      </w:r>
      <w:proofErr w:type="gramEnd"/>
      <w:r w:rsidRPr="00085DDD">
        <w:rPr>
          <w:rFonts w:ascii="Times New Roman" w:eastAsia="Times New Roman" w:hAnsi="Times New Roman" w:cs="Times New Roman"/>
          <w:sz w:val="24"/>
          <w:szCs w:val="24"/>
          <w:lang w:eastAsia="ru-RU"/>
        </w:rPr>
        <w:t xml:space="preserve"> крива.</w:t>
      </w:r>
      <w:r w:rsidRPr="00085DDD">
        <w:rPr>
          <w:rFonts w:ascii="Times New Roman" w:eastAsia="Times New Roman" w:hAnsi="Times New Roman" w:cs="Times New Roman"/>
          <w:sz w:val="24"/>
          <w:szCs w:val="24"/>
          <w:lang w:eastAsia="ru-RU"/>
        </w:rPr>
        <w:br/>
        <w:t>а) Не стоит причину неудач сваливать на обстоятельства, если дело в тебе самом.</w:t>
      </w:r>
      <w:r w:rsidRPr="00085DDD">
        <w:rPr>
          <w:rFonts w:ascii="Times New Roman" w:eastAsia="Times New Roman" w:hAnsi="Times New Roman" w:cs="Times New Roman"/>
          <w:sz w:val="24"/>
          <w:szCs w:val="24"/>
          <w:lang w:eastAsia="ru-RU"/>
        </w:rPr>
        <w:br/>
        <w:t>б) Хорошее качество зеркала зависит не от рамы, а от самого стекла.</w:t>
      </w:r>
      <w:r w:rsidRPr="00085DDD">
        <w:rPr>
          <w:rFonts w:ascii="Times New Roman" w:eastAsia="Times New Roman" w:hAnsi="Times New Roman" w:cs="Times New Roman"/>
          <w:sz w:val="24"/>
          <w:szCs w:val="24"/>
          <w:lang w:eastAsia="ru-RU"/>
        </w:rPr>
        <w:br/>
        <w:t>в) Зеркало висит криво.</w:t>
      </w:r>
      <w:r w:rsidRPr="00085DDD">
        <w:rPr>
          <w:rFonts w:ascii="Times New Roman" w:eastAsia="Times New Roman" w:hAnsi="Times New Roman" w:cs="Times New Roman"/>
          <w:sz w:val="24"/>
          <w:szCs w:val="24"/>
          <w:lang w:eastAsia="ru-RU"/>
        </w:rPr>
        <w:br/>
      </w:r>
      <w:r w:rsidRPr="00085DDD">
        <w:rPr>
          <w:rFonts w:ascii="Times New Roman" w:eastAsia="Times New Roman" w:hAnsi="Times New Roman" w:cs="Times New Roman"/>
          <w:sz w:val="24"/>
          <w:szCs w:val="24"/>
          <w:lang w:eastAsia="ru-RU"/>
        </w:rPr>
        <w:br/>
        <w:t>5. Не красна изба углами, а красна пирогами.</w:t>
      </w:r>
      <w:r w:rsidRPr="00085DDD">
        <w:rPr>
          <w:rFonts w:ascii="Times New Roman" w:eastAsia="Times New Roman" w:hAnsi="Times New Roman" w:cs="Times New Roman"/>
          <w:sz w:val="24"/>
          <w:szCs w:val="24"/>
          <w:lang w:eastAsia="ru-RU"/>
        </w:rPr>
        <w:br/>
        <w:t>а) Нельзя питаться одними пирогами, надо есть и ржаной хлеб.</w:t>
      </w:r>
      <w:r w:rsidRPr="00085DDD">
        <w:rPr>
          <w:rFonts w:ascii="Times New Roman" w:eastAsia="Times New Roman" w:hAnsi="Times New Roman" w:cs="Times New Roman"/>
          <w:sz w:val="24"/>
          <w:szCs w:val="24"/>
          <w:lang w:eastAsia="ru-RU"/>
        </w:rPr>
        <w:br/>
        <w:t>6) О деле судят по результатам.</w:t>
      </w:r>
      <w:r w:rsidRPr="00085DDD">
        <w:rPr>
          <w:rFonts w:ascii="Times New Roman" w:eastAsia="Times New Roman" w:hAnsi="Times New Roman" w:cs="Times New Roman"/>
          <w:sz w:val="24"/>
          <w:szCs w:val="24"/>
          <w:lang w:eastAsia="ru-RU"/>
        </w:rPr>
        <w:br/>
        <w:t>в) Один вкусный пирог стоит десяти невкусных.</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br/>
        <w:t>6. Сделал дело - гуляй смело.</w:t>
      </w:r>
      <w:r w:rsidRPr="00085DDD">
        <w:rPr>
          <w:rFonts w:ascii="Times New Roman" w:eastAsia="Times New Roman" w:hAnsi="Times New Roman" w:cs="Times New Roman"/>
          <w:sz w:val="24"/>
          <w:szCs w:val="24"/>
          <w:lang w:eastAsia="ru-RU"/>
        </w:rPr>
        <w:br/>
        <w:t>а) Если выполнил работу хорошо, можешь отдохнуть.</w:t>
      </w:r>
      <w:r w:rsidRPr="00085DDD">
        <w:rPr>
          <w:rFonts w:ascii="Times New Roman" w:eastAsia="Times New Roman" w:hAnsi="Times New Roman" w:cs="Times New Roman"/>
          <w:sz w:val="24"/>
          <w:szCs w:val="24"/>
          <w:lang w:eastAsia="ru-RU"/>
        </w:rPr>
        <w:br/>
        <w:t>б) Мальчик вышел на прогулку.</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7. Умелые руки не знают скуки.</w:t>
      </w:r>
      <w:r w:rsidRPr="00085DDD">
        <w:rPr>
          <w:rFonts w:ascii="Times New Roman" w:eastAsia="Times New Roman" w:hAnsi="Times New Roman" w:cs="Times New Roman"/>
          <w:sz w:val="24"/>
          <w:szCs w:val="24"/>
          <w:lang w:eastAsia="ru-RU"/>
        </w:rPr>
        <w:br/>
        <w:t>а) Петр Иванович никогда не скучает.</w:t>
      </w:r>
      <w:r w:rsidRPr="00085DDD">
        <w:rPr>
          <w:rFonts w:ascii="Times New Roman" w:eastAsia="Times New Roman" w:hAnsi="Times New Roman" w:cs="Times New Roman"/>
          <w:sz w:val="24"/>
          <w:szCs w:val="24"/>
          <w:lang w:eastAsia="ru-RU"/>
        </w:rPr>
        <w:br/>
        <w:t>б) Мастер своего дела любит и умеет трудиться.</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8. Не в свои сани не садись.</w:t>
      </w:r>
      <w:r w:rsidRPr="00085DDD">
        <w:rPr>
          <w:rFonts w:ascii="Times New Roman" w:eastAsia="Times New Roman" w:hAnsi="Times New Roman" w:cs="Times New Roman"/>
          <w:sz w:val="24"/>
          <w:szCs w:val="24"/>
          <w:lang w:eastAsia="ru-RU"/>
        </w:rPr>
        <w:br/>
        <w:t>а) Если не знаешь дела, не берись за него.</w:t>
      </w:r>
      <w:r w:rsidRPr="00085DDD">
        <w:rPr>
          <w:rFonts w:ascii="Times New Roman" w:eastAsia="Times New Roman" w:hAnsi="Times New Roman" w:cs="Times New Roman"/>
          <w:sz w:val="24"/>
          <w:szCs w:val="24"/>
          <w:lang w:eastAsia="ru-RU"/>
        </w:rPr>
        <w:br/>
        <w:t>б) Зимой ездят на санях, а летом на телеге.</w:t>
      </w:r>
      <w:r w:rsidRPr="00085DDD">
        <w:rPr>
          <w:rFonts w:ascii="Times New Roman" w:eastAsia="Times New Roman" w:hAnsi="Times New Roman" w:cs="Times New Roman"/>
          <w:sz w:val="24"/>
          <w:szCs w:val="24"/>
          <w:lang w:eastAsia="ru-RU"/>
        </w:rPr>
        <w:br/>
        <w:t>в) Езди только на своих санях.</w:t>
      </w:r>
    </w:p>
    <w:p w:rsidR="00085DDD" w:rsidRPr="00085DDD" w:rsidRDefault="00085DDD" w:rsidP="00085DDD">
      <w:pPr>
        <w:spacing w:before="100" w:beforeAutospacing="1" w:after="100" w:afterAutospacing="1" w:line="240" w:lineRule="auto"/>
        <w:rPr>
          <w:rFonts w:ascii="Times New Roman" w:eastAsia="Times New Roman" w:hAnsi="Times New Roman" w:cs="Times New Roman"/>
          <w:sz w:val="24"/>
          <w:szCs w:val="24"/>
          <w:lang w:eastAsia="ru-RU"/>
        </w:rPr>
      </w:pPr>
      <w:r w:rsidRPr="00085DDD">
        <w:rPr>
          <w:rFonts w:ascii="Times New Roman" w:eastAsia="Times New Roman" w:hAnsi="Times New Roman" w:cs="Times New Roman"/>
          <w:sz w:val="24"/>
          <w:szCs w:val="24"/>
          <w:lang w:eastAsia="ru-RU"/>
        </w:rPr>
        <w:t>9. Не все золото, что блестит.</w:t>
      </w:r>
      <w:r w:rsidRPr="00085DDD">
        <w:rPr>
          <w:rFonts w:ascii="Times New Roman" w:eastAsia="Times New Roman" w:hAnsi="Times New Roman" w:cs="Times New Roman"/>
          <w:sz w:val="24"/>
          <w:szCs w:val="24"/>
          <w:lang w:eastAsia="ru-RU"/>
        </w:rPr>
        <w:br/>
        <w:t>а) Медный браслет блестел, как золотой.</w:t>
      </w:r>
      <w:r w:rsidRPr="00085DDD">
        <w:rPr>
          <w:rFonts w:ascii="Times New Roman" w:eastAsia="Times New Roman" w:hAnsi="Times New Roman" w:cs="Times New Roman"/>
          <w:sz w:val="24"/>
          <w:szCs w:val="24"/>
          <w:lang w:eastAsia="ru-RU"/>
        </w:rPr>
        <w:br/>
        <w:t>б) Не всегда внешний блеск сочетается с хорошим качеством.</w:t>
      </w:r>
      <w:r w:rsidRPr="00085DDD">
        <w:rPr>
          <w:rFonts w:ascii="Times New Roman" w:eastAsia="Times New Roman" w:hAnsi="Times New Roman" w:cs="Times New Roman"/>
          <w:sz w:val="24"/>
          <w:szCs w:val="24"/>
          <w:lang w:eastAsia="ru-RU"/>
        </w:rPr>
        <w:br/>
        <w:t>в) Не всегда то, что кажется нам хорошим, действительно хорошо.</w:t>
      </w:r>
    </w:p>
    <w:p w:rsidR="004A45FC" w:rsidRDefault="00905BA0"/>
    <w:sectPr w:rsidR="004A45FC" w:rsidSect="005A5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DDD"/>
    <w:rsid w:val="00085DDD"/>
    <w:rsid w:val="005A57D9"/>
    <w:rsid w:val="006C0189"/>
    <w:rsid w:val="008D5886"/>
    <w:rsid w:val="00905BA0"/>
    <w:rsid w:val="00A1363A"/>
    <w:rsid w:val="00E42930"/>
    <w:rsid w:val="00E52C66"/>
    <w:rsid w:val="00EF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085DDD"/>
  </w:style>
  <w:style w:type="character" w:styleId="a3">
    <w:name w:val="Hyperlink"/>
    <w:basedOn w:val="a0"/>
    <w:uiPriority w:val="99"/>
    <w:semiHidden/>
    <w:unhideWhenUsed/>
    <w:rsid w:val="00085DDD"/>
    <w:rPr>
      <w:color w:val="0000FF"/>
      <w:u w:val="single"/>
    </w:rPr>
  </w:style>
  <w:style w:type="character" w:customStyle="1" w:styleId="titlemain2">
    <w:name w:val="titlemain2"/>
    <w:basedOn w:val="a0"/>
    <w:rsid w:val="00085DDD"/>
  </w:style>
  <w:style w:type="paragraph" w:styleId="a4">
    <w:name w:val="Normal (Web)"/>
    <w:basedOn w:val="a"/>
    <w:uiPriority w:val="99"/>
    <w:semiHidden/>
    <w:unhideWhenUsed/>
    <w:rsid w:val="00085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1">
    <w:name w:val="titlemain21"/>
    <w:basedOn w:val="a"/>
    <w:rsid w:val="00085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5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5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7288</Words>
  <Characters>41546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2015-11-30T16:51:00Z</dcterms:created>
  <dcterms:modified xsi:type="dcterms:W3CDTF">2016-01-30T11:26:00Z</dcterms:modified>
</cp:coreProperties>
</file>