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C1" w:rsidRDefault="009A32C1" w:rsidP="00655BA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32C1">
        <w:rPr>
          <w:rFonts w:ascii="Times New Roman" w:eastAsia="Times New Roman" w:hAnsi="Times New Roman" w:cs="Times New Roman"/>
          <w:sz w:val="36"/>
          <w:szCs w:val="36"/>
          <w:lang w:eastAsia="ru-RU"/>
        </w:rPr>
        <w:t>Упражнение на развитие словесно-логического мышления:</w:t>
      </w:r>
    </w:p>
    <w:p w:rsidR="009A32C1" w:rsidRPr="009A32C1" w:rsidRDefault="009A32C1" w:rsidP="00655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21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8"/>
      </w:tblGrid>
      <w:tr w:rsidR="009A32C1" w:rsidRPr="009A32C1" w:rsidTr="00655B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Наглядно-действенное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 особенно интенсивно развивается у ребенка с 3 – 4 лет. Он постигает свойства предметов, учится оперировать предметами, устанавливать отношения между ними и решать самые разные практические задачи.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наглядно-действенного мышления формируется и более сложная форма мышления -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наглядно-образное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игры, конструирование, лепка, рисование, чтение, обобщение и т.д., то есть все то, чем занимается ребенок до школы, развиваются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взаимодействий, способность рассуждать.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 может понять главную мысль предложения, текста, картинки, объединить несколько картинок на основе общего признака и т.д.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 игры и упражнения, направленные на развитие связной речи, мышления, обогащения лексического словарного запаса дошкольников.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Упражнения на развитие мыслительной операции: 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«Сравнение предметов» 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сравнения предложите ребенку следующие пары слов: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 xml:space="preserve">1.   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и бабочка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 xml:space="preserve">2.   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и избушка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 xml:space="preserve">3.   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и стулья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 xml:space="preserve">4.   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и тетрадь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 xml:space="preserve">5.   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 молоко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 xml:space="preserve">6.   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 и молоток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Century Gothic" w:hAnsi="Times New Roman" w:cs="Times New Roman"/>
                <w:sz w:val="28"/>
                <w:szCs w:val="28"/>
                <w:lang w:eastAsia="ru-RU"/>
              </w:rPr>
              <w:t xml:space="preserve">7.   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 деревня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должен представлять себе то, что он будет сравнивать. Задайте ему вопросы: «Ты видел муху? А бабочку?» после таких коротких вопросов о каждом слове из пары ребенку предложите их сравнить. Снова задайте ему вопросы: «Похоже ли муха и бабочка? Чем они похожи? А чем отличаются друг от друга?»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ответы ребенка. Сколько слов он удачно сравнил? Что для ребенка легче: искать сходства или различия?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6 – 7 лет должен правильно производить сравнение: выделять и черты сходства и черты различия, но не по случайным, несущественным признакам (например, молоток и топор лежат в сарае), а по главным признакам.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Лингвистическая игра на развитие </w:t>
            </w: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скорости мышления</w:t>
            </w: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Оканчивание</w:t>
            </w:r>
            <w:proofErr w:type="spellEnd"/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слов»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Предложите ребенку поиграть в такую игру: вы будете начинать слово, произнося первый слог, а он – его заканчивать. «Отгадайте, что я хочу сказать: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…», - так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начинаете игру.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Предлагаются слоги:</w:t>
            </w:r>
          </w:p>
          <w:tbl>
            <w:tblPr>
              <w:tblStyle w:val="a6"/>
              <w:tblW w:w="0" w:type="auto"/>
              <w:tblLook w:val="01E0"/>
            </w:tblPr>
            <w:tblGrid>
              <w:gridCol w:w="5067"/>
              <w:gridCol w:w="5071"/>
            </w:tblGrid>
            <w:tr w:rsidR="009A32C1" w:rsidRPr="009A32C1" w:rsidTr="00655BA5"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по…</w:t>
                  </w:r>
                </w:p>
              </w:tc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до…</w:t>
                  </w:r>
                </w:p>
              </w:tc>
            </w:tr>
            <w:tr w:rsidR="009A32C1" w:rsidRPr="009A32C1" w:rsidTr="00655BA5"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на…</w:t>
                  </w:r>
                </w:p>
              </w:tc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proofErr w:type="spellStart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</w:t>
                  </w:r>
                  <w:proofErr w:type="spellEnd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</w:tr>
            <w:tr w:rsidR="009A32C1" w:rsidRPr="009A32C1" w:rsidTr="00655BA5"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за…</w:t>
                  </w:r>
                </w:p>
              </w:tc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proofErr w:type="spellStart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пры</w:t>
                  </w:r>
                  <w:proofErr w:type="spellEnd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</w:tr>
            <w:tr w:rsidR="009A32C1" w:rsidRPr="009A32C1" w:rsidTr="00655BA5"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ми…</w:t>
                  </w:r>
                </w:p>
              </w:tc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proofErr w:type="spellStart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</w:t>
                  </w:r>
                  <w:proofErr w:type="spellEnd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</w:tr>
            <w:tr w:rsidR="009A32C1" w:rsidRPr="009A32C1" w:rsidTr="00655BA5"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proofErr w:type="spellStart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</w:t>
                  </w:r>
                  <w:proofErr w:type="spellEnd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5210" w:type="dxa"/>
                  <w:hideMark/>
                </w:tcPr>
                <w:p w:rsidR="009A32C1" w:rsidRPr="009A32C1" w:rsidRDefault="009A32C1" w:rsidP="00655BA5">
                  <w:pPr>
                    <w:tabs>
                      <w:tab w:val="num" w:pos="720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2C1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proofErr w:type="spellStart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</w:t>
                  </w:r>
                  <w:proofErr w:type="spellEnd"/>
                  <w:r w:rsidRPr="009A32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</w:tr>
          </w:tbl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легко и быстро справляется с заданием, предложите ему придумывать (отгадывать) не одно слово, а столько, сколько он сможет.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2C1" w:rsidRPr="00AD4568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4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на развитие мыслительных процессов обобщения, отвлечения, выделения существенных признаков: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«Найди лишнее слово».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ребенку определить слово, которое является «лишним».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Старый, дряхлый, маленький, ветхий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Храбрый, злой, смелый, отважный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Яблоко, слива, огурец, груша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творог, сметана, хлеб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Час, минута, лето, секунда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Ложка, тарелка, кастрюля, сумка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Платье, свитер, шапка, рубашка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Книга, телевизор, радио, магнитофон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Мыло, метла, зубная паста, шампунь</w:t>
            </w:r>
          </w:p>
          <w:p w:rsidR="009A32C1" w:rsidRPr="009A32C1" w:rsidRDefault="009A32C1" w:rsidP="00655BA5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Береза, дуб, сосна, земляника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«Найди лишнюю картинку».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Подберите серию картинок, среди которых каждые три картинки можно объединить в группу по общему признаку, а четвертая лишняя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Приложение).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Разложите перед ребенком первые четыре картинки и предложите ему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лишнюю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убрать. Спросите: «Почему ты так думаешь. Чем похожи те картинки, которые ты оставил?»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Отметьте, выделяет ли ребенок существеннее признаки, правильно ли группирует предметы.</w:t>
            </w:r>
          </w:p>
          <w:p w:rsid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вы видите, то ребенку трудно достается эта операция, то продолжайте терпеливо заниматься с ним, подбирая другую серию картинок. Помимо картинок можно использовать и предметы. Главное заинтересовать ребенка игровой формой задания.</w:t>
            </w:r>
          </w:p>
          <w:p w:rsidR="00AD4568" w:rsidRPr="009A32C1" w:rsidRDefault="00AD4568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на развитие гибкости ума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ребенку назвать как можно больше слов, обозначающих какое-либо понятие.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слова, обозначающие деревья (береза, сосна, ель, кедр, рябина…)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слова, обозначающие домашних животных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слова, обозначающие диких животных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слова, обозначающие наземный транспорт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слова, обозначающие воздушный транспорт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слова, обозначающие водный транспорт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слова, обозначающие овощи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слова, обозначающие фрукты</w:t>
            </w:r>
          </w:p>
          <w:p w:rsid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слова, относящиеся к сорту (футбол, хоккей…)</w:t>
            </w:r>
          </w:p>
          <w:p w:rsidR="00AD4568" w:rsidRPr="009A32C1" w:rsidRDefault="00AD4568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«Как это можно использовать?»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ребенку игру: найти наиболее большее число вариантов использования какого-либо предмета.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вы называете слово «карандаш», а ребенок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придумывает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можно использовать этот предмет.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называет такие варианты: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Использовать, как палочку, 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Указка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Градусник для куклы и т.д.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«Говори правильно»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Выучите с ребенком стихотворение.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Скажу я слово «ВЫСОКО»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 ответишь - …(НИЗКО)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Скажу я слово «ДАЛЕКО»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 ответишь - …(БЛИЗКО)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Скажу тебе я слово «ТРУС»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Ответишь  ты - …(ХРАБРЕЦ)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«НАЧАЛО», я скажу,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отвечай - … (КОНЕЦ)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Предложите ребенку игру «Я буду говорить слово, ты тоже говори, но только наоборот, например: БОЛЬШОЙ - МАЛЕНЬКИЙ», можно использовать следующие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пары слов: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– грустный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– медленный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 – безобразный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 – полный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Худой – толстый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Умный – глупый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 – легкий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Твердый – мягкий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Шершавый – гладкий</w:t>
            </w: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игра способствует расширению кругозора и сообразительности ребенка.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Полезным упражнением для развития детского мышления является отгадывание загадок. Причем хорошо знакомые детям загадки не несут никакой умственной нагрузки. А вот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например, заставляют задуматься не только ребенка, но и взрослого: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соболя хвостами друг к другу лежат. (БРОВИ)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 полу, не на потолке, а смотрит и в дом, и на улицу (ОКНО)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Свернется – с кошку, развернется – с дорожку. (ВЕРЕВКА)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9A32C1" w:rsidRPr="00655BA5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на развитие словесно-логического мышления: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«Определи понятия»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предлагаются следующие наборы слов: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Велосипед, кнопка, книжка, плащ, перья;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Самолет, гвоздь, газета, зонтик, мех, герой</w:t>
            </w:r>
          </w:p>
          <w:p w:rsidR="009A32C1" w:rsidRPr="009A32C1" w:rsidRDefault="009A32C1" w:rsidP="00655BA5">
            <w:pPr>
              <w:tabs>
                <w:tab w:val="num" w:pos="1429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Автомобиль, шуруп, журнал, сапоги, чешуя, трус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Попросите ребенка представить себе человека, который не знает значение ни одного из этих слов. Далее вы говорите: «Постарайся объяснить этому человеку, что означает каждое слово».</w:t>
            </w:r>
          </w:p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тем, как ребенок попытается дать определение слову, убедитесь в том, что он понимает его. Это можно сделать с помощью вопроса: «Знаешь ли ты это слово?» или «Понимаешь ли ты смысл этого слова?»</w:t>
            </w:r>
          </w:p>
          <w:p w:rsidR="00655BA5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Помогайте ребенку давать определения каждого слова, задавайте наводящие вопросы, но всегда сначала дайте ему возможность ответить самому.</w:t>
            </w:r>
          </w:p>
          <w:p w:rsidR="00655BA5" w:rsidRDefault="00655BA5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Коррекционные упражнения на развитие мышления</w:t>
            </w:r>
          </w:p>
          <w:p w:rsidR="00655BA5" w:rsidRPr="00655BA5" w:rsidRDefault="00655BA5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2C1" w:rsidRPr="009A32C1" w:rsidRDefault="009A32C1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Упражнения на развитие мыслительной операции: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32C1" w:rsidRPr="009A32C1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Сравнение предметов"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Пары слов.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Муха и бабочка 6) Топор и молоток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Дом и избушка 7) Пианино и скрипка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Стол и стулья 8) Шалость и драка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Книга и тетрадь 9) Щекотать и гладить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Вода и молоко 10) Город и деревня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Методика.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видел муху? А бабочку?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муха и бабочка или нет? Чем они похожи?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чем отличаются друг от друга?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сравнении предметов учить находить черты сходства и черты различия по главным признакам.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Упражнения на развитие скорости мышления: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4568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Оканчивание</w:t>
            </w:r>
            <w:proofErr w:type="spellEnd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слов"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gramStart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Отгадай</w:t>
            </w:r>
            <w:proofErr w:type="gramEnd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что я хочу сказать"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(произносится первый слог слова).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предлагается 10 слогов: 1) по, 2) на, 3) за, 4) ми, 5) </w:t>
            </w:r>
            <w:proofErr w:type="spell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6) до, 7) </w:t>
            </w:r>
            <w:proofErr w:type="spell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proofErr w:type="spell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8) </w:t>
            </w:r>
            <w:proofErr w:type="spell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9) </w:t>
            </w:r>
            <w:proofErr w:type="spell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proofErr w:type="spell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10) </w:t>
            </w:r>
            <w:proofErr w:type="spell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</w:t>
            </w:r>
            <w:proofErr w:type="spell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</w:t>
            </w:r>
            <w:proofErr w:type="gramEnd"/>
            <w:r w:rsidRPr="00022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Упражнения на развитие мыслительных процессов обобщения, отвлечения, выделения существенных признаков.</w:t>
            </w:r>
            <w:r w:rsidRPr="009A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а)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"Найди лишнее слово".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Старый, дряхлый, маленький, ветхий.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Храбрый, злой, смелый, отважный.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Яблоко, слива, огурец, груша.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Молоко, творог, сметана, хлеб.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Час, минута, лето, секунда.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Ложка, тарелка, кастрюля, сумка.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Платье, свитер, шапка, рубашка.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Мыло, метла, паста зубная, шампунь.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Береза, дуб, сосна, земляника.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Книга, телевизор, радио, магнитофон.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б) "Найди лишнюю картинку".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в)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"Упражнения на развитие гибкости ума".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Предложите ребенку называть как можно больше слов, обозначающих какое-либо понятие: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 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слова, обозначающие деревья (береза, сосна, ель, кедр, рябина, ...)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 Назови слова, относящиеся к спорту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Назови слова, обозначающие домашних животных.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 Назови слова, обозначающие водный спорт.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 Назови слова, обозначающие фрукты и т.д.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г) "Исключение лишнего"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spellEnd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"Последовательные картинки"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Предъявляется в беспорядке определенное количество изображений, которые имеют логическую последовательность. Задача ребенка - определить имеющуюся связь между картинками, последовательность событий, изображенных на картинках.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е) "</w:t>
            </w:r>
            <w:proofErr w:type="spellStart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Переструктирование</w:t>
            </w:r>
            <w:proofErr w:type="spellEnd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слова"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букв данного слова составить как можно больше новых слов. В новом слове каждую букву можно использовать столько раз, сколько она встречается в исходном слове.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ж)   "Дедукция"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Предлагают мыслительные задачи такого типа: "Саша моложе Коли. Саша старше Вовы. Кто старше?"</w:t>
            </w:r>
          </w:p>
          <w:p w:rsidR="00AD4568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"Обобщения"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Назвать одним словом предметы: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Вилка, ложка, нож - это ...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Дождь, снег, мороз - это ...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Рука, нога, голова - это ...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Конкретизировать обобщающие понятия: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Фрукты</w:t>
            </w:r>
            <w:r w:rsidR="00AD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</w:t>
            </w:r>
            <w:proofErr w:type="gramStart"/>
            <w:r w:rsidR="00AD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....</w:t>
            </w:r>
            <w:r w:rsidR="00AD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="00AD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- это ...</w:t>
            </w:r>
          </w:p>
          <w:p w:rsidR="009A32C1" w:rsidRPr="009A32C1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и) "Продолжить ряд цифр".</w:t>
            </w:r>
            <w:r w:rsidRPr="009A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Задается ряд с определенной последовательностью цифр. Участники должны понять закономерность построения ряда и продолжить его.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НАПРИМЕР: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1, 3, 5, 7 .......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1, 4, 7, .........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1, 3, 9, .........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12, 13, 15, 18 ...</w:t>
            </w:r>
          </w:p>
          <w:p w:rsidR="009A32C1" w:rsidRPr="009A32C1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Упражнения на беглость мышления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4568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"Назвать слова с заданной буквой".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ВАРИАНТЫ: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Назвать слова, начинающиеся на букву "а".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Назвать слова, оканчивающиеся на букву "т".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Назвать слова, в которых третья от </w:t>
            </w:r>
            <w:proofErr w:type="spellStart"/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начала-буква</w:t>
            </w:r>
            <w:proofErr w:type="spellEnd"/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"с".</w:t>
            </w:r>
          </w:p>
          <w:p w:rsidR="00AD4568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22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022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Игры</w:t>
            </w:r>
            <w:proofErr w:type="gramEnd"/>
            <w:r w:rsidRPr="00022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развивающие мышление, сообразительность</w:t>
            </w:r>
          </w:p>
          <w:p w:rsidR="00AD4568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а) Игра. "Как это можно использовать".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Предложите ребенку игру: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 большее число вариантов использования какого-либо предмета.</w:t>
            </w:r>
          </w:p>
          <w:p w:rsidR="00AD4568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б) Игра "Говори наоборот".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буду говорить слово, ты тоже говори, но только наоборот.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Худой - толстый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Умный - глупый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Пустой - полный и т.д.</w:t>
            </w:r>
          </w:p>
          <w:p w:rsidR="009A32C1" w:rsidRPr="009A32C1" w:rsidRDefault="009A32C1" w:rsidP="0065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в) Игра "Бывает - не бывает".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Ребенок должен поймать мяч в том случае, если названная ситуация бывает, а если нет, то мяч ловить не нужно.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Папа ушел на работу.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Поезд летит по небу.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Кошка хочет есть.</w:t>
            </w:r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Зайчик пошел в кино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  <w:p w:rsidR="00022814" w:rsidRPr="00655BA5" w:rsidRDefault="00022814" w:rsidP="0065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упражнения для развития речи и логического мышления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148"/>
            </w:tblGrid>
            <w:tr w:rsidR="00022814" w:rsidRPr="00022814" w:rsidTr="00655B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            Упражнение «СКАЖИ НАОБОРОТ».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Цель: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        Учить </w:t>
                  </w:r>
                  <w:proofErr w:type="gramStart"/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четко</w:t>
                  </w:r>
                  <w:proofErr w:type="gramEnd"/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произносить слова слоговой структуры 2-го типа, подбирая имена прилагательные и наречия с противоположным значением.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   Расширять и активизировать словарный запас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Ход игрового упражнения.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Взрослый предлагает ребенку подбирать слова с противоположным значением.</w:t>
                  </w:r>
                </w:p>
                <w:tbl>
                  <w:tblPr>
                    <w:tblStyle w:val="a6"/>
                    <w:tblW w:w="7650" w:type="dxa"/>
                    <w:tblLook w:val="04A0"/>
                  </w:tblPr>
                  <w:tblGrid>
                    <w:gridCol w:w="3912"/>
                    <w:gridCol w:w="3738"/>
                  </w:tblGrid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Взрослый: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Ребенок: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острая лопата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тупая лопата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домашние гуси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дикие гуси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гладкая бумага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мятая бумага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громкая музыка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тихая музыка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старая панама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новая панама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 дома близко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 дома далеко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иду направо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иду налево</w:t>
                        </w:r>
                      </w:p>
                    </w:tc>
                  </w:tr>
                  <w:tr w:rsidR="00655BA5" w:rsidRPr="00022814" w:rsidTr="00655BA5">
                    <w:tc>
                      <w:tcPr>
                        <w:tcW w:w="0" w:type="auto"/>
                        <w:hideMark/>
                      </w:tcPr>
                      <w:p w:rsidR="00655BA5" w:rsidRPr="00022814" w:rsidRDefault="00655BA5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5BA5" w:rsidRPr="00022814" w:rsidRDefault="00655BA5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D4568" w:rsidRDefault="00AD4568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D4568" w:rsidRPr="00AD4568" w:rsidRDefault="00AD4568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Упражнение «КОНЕЦ СЛОВА ЗА ТОБОЙ».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Цель:</w:t>
                  </w:r>
                  <w:r w:rsidR="00AD456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Учить произносить слова слоговой структуры 1-го типа.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   Упражнять в простейшем слоговом синтезе.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     Активизировать и расширять словарный запас.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Оборудование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мяч.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Ход игрового упражнения.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Взрослый, бросая мяч ребенку, произносит первый слог. Ребенок, возвращая мяч, говорит второй слог, затем называет слово полностью.</w:t>
                  </w:r>
                </w:p>
                <w:tbl>
                  <w:tblPr>
                    <w:tblStyle w:val="a6"/>
                    <w:tblW w:w="7650" w:type="dxa"/>
                    <w:tblLook w:val="04A0"/>
                  </w:tblPr>
                  <w:tblGrid>
                    <w:gridCol w:w="1550"/>
                    <w:gridCol w:w="3105"/>
                    <w:gridCol w:w="1549"/>
                    <w:gridCol w:w="1446"/>
                  </w:tblGrid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Взрослый: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Ребенок: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Взрослый: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Ребенок: 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нота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баня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вата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няня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дата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ды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дыня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Ха 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хата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То НЯ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Тоня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мята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Аня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бита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Ваня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фата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Таня 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Катя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иди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</w:t>
                        </w:r>
                        <w:proofErr w:type="spellEnd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ТЯ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Петя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бу</w:t>
                        </w:r>
                        <w:proofErr w:type="spellEnd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буди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Витя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ве</w:t>
                        </w:r>
                        <w:proofErr w:type="spellEnd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веди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AD4568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Митя</w:t>
                        </w: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"Подскажи словечко!"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хо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ходи</w:t>
                        </w:r>
                      </w:p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55BA5" w:rsidRPr="00022814" w:rsidTr="00655BA5">
                    <w:trPr>
                      <w:trHeight w:val="629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655BA5" w:rsidRPr="00022814" w:rsidRDefault="00655BA5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6"/>
                    <w:tblW w:w="7650" w:type="dxa"/>
                    <w:tblLook w:val="04A0"/>
                  </w:tblPr>
                  <w:tblGrid>
                    <w:gridCol w:w="5706"/>
                    <w:gridCol w:w="1944"/>
                  </w:tblGrid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Взрослый: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Ребенок: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Льётся, журчит (что?)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вода. 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Летает, жужжит (что?)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муха.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Растёт, зеленеет (что?)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липа.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Играют, бегают, шалят (кто?)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дети.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Мыльная, белая (что?)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пена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Голубое</w:t>
                        </w:r>
                        <w:proofErr w:type="spellEnd"/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безоблачное (что?)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небо.</w:t>
                        </w:r>
                      </w:p>
                    </w:tc>
                  </w:tr>
                  <w:tr w:rsidR="00022814" w:rsidRPr="00022814" w:rsidTr="00655BA5"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Мягкая, пушистая (что?)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22814" w:rsidRPr="00022814" w:rsidRDefault="00022814" w:rsidP="00655BA5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вата.</w:t>
                        </w:r>
                        <w:r w:rsidRPr="000228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655BA5" w:rsidRDefault="00655BA5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Упражнение «ЗАКОНЧИ ПРЕДЛОЖЕНИЕ».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Цель: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        Продолжать учить </w:t>
                  </w:r>
                  <w:proofErr w:type="gramStart"/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четко</w:t>
                  </w:r>
                  <w:proofErr w:type="gramEnd"/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проговаривать слова 1-го типа слоговой структуры1-го типа.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   Развивать слуховое внимание.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Оборудование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предметные и сюжетные картинки.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Ход игрового упражнения.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Взрослый показывает ребенку сюжетные (предметные) картинки и предлагает закончить предложения словом, подходящим по смыслу: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норы добычи ждет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Притаившись, серый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кот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Мышь осталась без хвоста,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Убегает от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кота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теперь и за версту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приблизится к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коту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Крыса старая, и та,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Видя грозного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кота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Убежит скорее в дом,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 не встретиться с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котом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Там дрожит и в темноте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Вспоминает о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коте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(Аналогично проводится работа со словом «вода».)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Грязнулю</w:t>
                  </w:r>
                  <w:proofErr w:type="spellEnd"/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всегда выручает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вода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плыли корабли,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 варили кисели,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не было беды –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Жить нельзя нам без…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воды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Гусь в любую непогоду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Торопится забраться в…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воду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Всегда и везде</w:t>
                  </w:r>
                </w:p>
                <w:p w:rsidR="00022814" w:rsidRPr="00022814" w:rsidRDefault="00022814" w:rsidP="0065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Вечная слава… </w:t>
                  </w:r>
                  <w:r w:rsidRPr="0002281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воде</w:t>
                  </w:r>
                  <w:r w:rsidRPr="00022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9A32C1" w:rsidRPr="009A32C1" w:rsidRDefault="009A32C1" w:rsidP="00655B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45FC" w:rsidRPr="00022814" w:rsidRDefault="00AD4568" w:rsidP="0065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45FC" w:rsidRPr="00022814" w:rsidSect="005A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C1"/>
    <w:rsid w:val="00022814"/>
    <w:rsid w:val="004A4796"/>
    <w:rsid w:val="005A57D9"/>
    <w:rsid w:val="00655BA5"/>
    <w:rsid w:val="006C0189"/>
    <w:rsid w:val="009A32C1"/>
    <w:rsid w:val="00A1363A"/>
    <w:rsid w:val="00AD4568"/>
    <w:rsid w:val="00E52C66"/>
    <w:rsid w:val="00EF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D9"/>
  </w:style>
  <w:style w:type="paragraph" w:styleId="2">
    <w:name w:val="heading 2"/>
    <w:basedOn w:val="a"/>
    <w:link w:val="20"/>
    <w:uiPriority w:val="9"/>
    <w:qFormat/>
    <w:rsid w:val="00022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2C1"/>
    <w:rPr>
      <w:b/>
      <w:bCs/>
    </w:rPr>
  </w:style>
  <w:style w:type="paragraph" w:styleId="a4">
    <w:name w:val="Normal (Web)"/>
    <w:basedOn w:val="a"/>
    <w:uiPriority w:val="99"/>
    <w:unhideWhenUsed/>
    <w:rsid w:val="009A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32C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22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655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07A7-046D-4672-BBF3-3BA3B930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2015-11-30T16:41:00Z</dcterms:created>
  <dcterms:modified xsi:type="dcterms:W3CDTF">2016-01-30T11:41:00Z</dcterms:modified>
</cp:coreProperties>
</file>