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123" w:rsidRPr="00990675" w:rsidRDefault="00C21123" w:rsidP="00345BB0">
      <w:pPr>
        <w:ind w:left="680"/>
        <w:jc w:val="both"/>
        <w:rPr>
          <w:b/>
          <w:color w:val="0F243E" w:themeColor="text2" w:themeShade="80"/>
          <w:sz w:val="36"/>
          <w:szCs w:val="36"/>
        </w:rPr>
      </w:pPr>
      <w:r w:rsidRPr="00990675">
        <w:rPr>
          <w:b/>
          <w:color w:val="0F243E" w:themeColor="text2" w:themeShade="80"/>
          <w:sz w:val="36"/>
          <w:szCs w:val="36"/>
        </w:rPr>
        <w:t xml:space="preserve">Урок по истории России в 7 классе: </w:t>
      </w:r>
    </w:p>
    <w:p w:rsidR="00C21123" w:rsidRPr="00990675" w:rsidRDefault="00C21123" w:rsidP="00345BB0">
      <w:pPr>
        <w:ind w:left="680"/>
        <w:jc w:val="both"/>
        <w:rPr>
          <w:b/>
          <w:color w:val="0F243E" w:themeColor="text2" w:themeShade="80"/>
          <w:sz w:val="36"/>
          <w:szCs w:val="36"/>
        </w:rPr>
      </w:pPr>
      <w:r w:rsidRPr="00990675">
        <w:rPr>
          <w:b/>
          <w:color w:val="0F243E" w:themeColor="text2" w:themeShade="80"/>
          <w:sz w:val="36"/>
          <w:szCs w:val="36"/>
        </w:rPr>
        <w:t xml:space="preserve">«Россия при Павле </w:t>
      </w:r>
      <w:r w:rsidRPr="00990675">
        <w:rPr>
          <w:b/>
          <w:color w:val="0F243E" w:themeColor="text2" w:themeShade="80"/>
          <w:sz w:val="36"/>
          <w:szCs w:val="36"/>
          <w:lang w:val="en-US"/>
        </w:rPr>
        <w:t>I</w:t>
      </w:r>
      <w:r w:rsidRPr="00990675">
        <w:rPr>
          <w:b/>
          <w:color w:val="0F243E" w:themeColor="text2" w:themeShade="80"/>
          <w:sz w:val="36"/>
          <w:szCs w:val="36"/>
        </w:rPr>
        <w:t>»</w:t>
      </w:r>
    </w:p>
    <w:p w:rsidR="00C21123" w:rsidRPr="00990675" w:rsidRDefault="00C21123" w:rsidP="00345BB0">
      <w:pPr>
        <w:ind w:left="680"/>
        <w:jc w:val="both"/>
        <w:rPr>
          <w:b/>
          <w:color w:val="0F243E" w:themeColor="text2" w:themeShade="80"/>
          <w:sz w:val="28"/>
          <w:szCs w:val="28"/>
        </w:rPr>
      </w:pPr>
      <w:proofErr w:type="spellStart"/>
      <w:r w:rsidRPr="00990675">
        <w:rPr>
          <w:b/>
          <w:color w:val="0F243E" w:themeColor="text2" w:themeShade="80"/>
          <w:sz w:val="28"/>
          <w:szCs w:val="28"/>
        </w:rPr>
        <w:t>Лашкина</w:t>
      </w:r>
      <w:proofErr w:type="spellEnd"/>
      <w:r w:rsidRPr="00990675">
        <w:rPr>
          <w:b/>
          <w:color w:val="0F243E" w:themeColor="text2" w:themeShade="80"/>
          <w:sz w:val="28"/>
          <w:szCs w:val="28"/>
        </w:rPr>
        <w:t xml:space="preserve"> Ольга Владимировна ГОУ СОШ №386 </w:t>
      </w:r>
      <w:r w:rsidR="00D13E3F" w:rsidRPr="00990675">
        <w:rPr>
          <w:b/>
          <w:color w:val="0F243E" w:themeColor="text2" w:themeShade="80"/>
          <w:sz w:val="28"/>
          <w:szCs w:val="28"/>
        </w:rPr>
        <w:t>К</w:t>
      </w:r>
      <w:r w:rsidRPr="00990675">
        <w:rPr>
          <w:b/>
          <w:color w:val="0F243E" w:themeColor="text2" w:themeShade="80"/>
          <w:sz w:val="28"/>
          <w:szCs w:val="28"/>
        </w:rPr>
        <w:t>ировского района Санкт-Петербурга</w:t>
      </w:r>
    </w:p>
    <w:p w:rsidR="00074202" w:rsidRPr="00990675" w:rsidRDefault="00AE23E2" w:rsidP="00345BB0">
      <w:pPr>
        <w:ind w:left="680"/>
        <w:jc w:val="both"/>
        <w:rPr>
          <w:b/>
          <w:color w:val="0F243E" w:themeColor="text2" w:themeShade="80"/>
          <w:sz w:val="28"/>
          <w:szCs w:val="28"/>
        </w:rPr>
      </w:pPr>
      <w:r w:rsidRPr="00990675">
        <w:rPr>
          <w:b/>
          <w:color w:val="0F243E" w:themeColor="text2" w:themeShade="80"/>
          <w:sz w:val="28"/>
          <w:szCs w:val="28"/>
        </w:rPr>
        <w:t>Цель урока:</w:t>
      </w:r>
    </w:p>
    <w:p w:rsidR="00AE23E2" w:rsidRPr="00990675" w:rsidRDefault="00074202" w:rsidP="00074202">
      <w:pPr>
        <w:numPr>
          <w:ilvl w:val="0"/>
          <w:numId w:val="11"/>
        </w:numPr>
        <w:jc w:val="both"/>
        <w:rPr>
          <w:color w:val="0F243E" w:themeColor="text2" w:themeShade="80"/>
          <w:sz w:val="28"/>
          <w:szCs w:val="28"/>
        </w:rPr>
      </w:pPr>
      <w:r w:rsidRPr="00990675">
        <w:rPr>
          <w:color w:val="0F243E" w:themeColor="text2" w:themeShade="80"/>
          <w:sz w:val="28"/>
          <w:szCs w:val="28"/>
        </w:rPr>
        <w:t xml:space="preserve">Образовательная: Сформировать представление у учащихся о внутренней и внешней политике Павла </w:t>
      </w:r>
      <w:r w:rsidRPr="00990675">
        <w:rPr>
          <w:color w:val="0F243E" w:themeColor="text2" w:themeShade="80"/>
          <w:sz w:val="28"/>
          <w:szCs w:val="28"/>
          <w:lang w:val="en-US"/>
        </w:rPr>
        <w:t>I</w:t>
      </w:r>
      <w:r w:rsidR="00D32766" w:rsidRPr="00990675">
        <w:rPr>
          <w:color w:val="0F243E" w:themeColor="text2" w:themeShade="80"/>
          <w:sz w:val="28"/>
          <w:szCs w:val="28"/>
        </w:rPr>
        <w:t>,познакомить учащихся  с личностью Павла</w:t>
      </w:r>
      <w:proofErr w:type="gramStart"/>
      <w:r w:rsidR="00D32766" w:rsidRPr="00990675">
        <w:rPr>
          <w:color w:val="0F243E" w:themeColor="text2" w:themeShade="80"/>
          <w:sz w:val="28"/>
          <w:szCs w:val="28"/>
          <w:lang w:val="en-US"/>
        </w:rPr>
        <w:t>I</w:t>
      </w:r>
      <w:proofErr w:type="gramEnd"/>
      <w:r w:rsidR="00D32766" w:rsidRPr="00990675">
        <w:rPr>
          <w:color w:val="0F243E" w:themeColor="text2" w:themeShade="80"/>
          <w:sz w:val="28"/>
          <w:szCs w:val="28"/>
        </w:rPr>
        <w:t xml:space="preserve">. </w:t>
      </w:r>
      <w:r w:rsidRPr="00990675">
        <w:rPr>
          <w:color w:val="0F243E" w:themeColor="text2" w:themeShade="80"/>
          <w:sz w:val="28"/>
          <w:szCs w:val="28"/>
        </w:rPr>
        <w:t>выяснить причины и последствия дворцового переворота 1 марта 1801 года</w:t>
      </w:r>
      <w:r w:rsidR="000C0423" w:rsidRPr="00990675">
        <w:rPr>
          <w:color w:val="0F243E" w:themeColor="text2" w:themeShade="80"/>
          <w:sz w:val="28"/>
          <w:szCs w:val="28"/>
        </w:rPr>
        <w:t>.</w:t>
      </w:r>
    </w:p>
    <w:p w:rsidR="00AE23E2" w:rsidRPr="00990675" w:rsidRDefault="00AE23E2" w:rsidP="00074202">
      <w:pPr>
        <w:numPr>
          <w:ilvl w:val="0"/>
          <w:numId w:val="11"/>
        </w:numPr>
        <w:jc w:val="both"/>
        <w:rPr>
          <w:color w:val="0F243E" w:themeColor="text2" w:themeShade="80"/>
          <w:sz w:val="28"/>
          <w:szCs w:val="28"/>
        </w:rPr>
      </w:pPr>
      <w:r w:rsidRPr="00990675">
        <w:rPr>
          <w:color w:val="0F243E" w:themeColor="text2" w:themeShade="80"/>
          <w:sz w:val="28"/>
          <w:szCs w:val="28"/>
        </w:rPr>
        <w:t>Развивающая:</w:t>
      </w:r>
      <w:r w:rsidR="00E719FD" w:rsidRPr="00990675">
        <w:rPr>
          <w:color w:val="0F243E" w:themeColor="text2" w:themeShade="80"/>
          <w:sz w:val="28"/>
          <w:szCs w:val="28"/>
        </w:rPr>
        <w:t xml:space="preserve"> </w:t>
      </w:r>
      <w:r w:rsidR="00074202" w:rsidRPr="00990675">
        <w:rPr>
          <w:color w:val="0F243E" w:themeColor="text2" w:themeShade="80"/>
          <w:sz w:val="28"/>
          <w:szCs w:val="28"/>
        </w:rPr>
        <w:t>Р</w:t>
      </w:r>
      <w:r w:rsidRPr="00990675">
        <w:rPr>
          <w:color w:val="0F243E" w:themeColor="text2" w:themeShade="80"/>
          <w:sz w:val="28"/>
          <w:szCs w:val="28"/>
        </w:rPr>
        <w:t>азвитие критического мышления учащихся, умения работать с</w:t>
      </w:r>
      <w:r w:rsidR="008B45BC" w:rsidRPr="00990675">
        <w:rPr>
          <w:color w:val="0F243E" w:themeColor="text2" w:themeShade="80"/>
          <w:sz w:val="28"/>
          <w:szCs w:val="28"/>
        </w:rPr>
        <w:t xml:space="preserve"> кластером</w:t>
      </w:r>
      <w:r w:rsidR="00D32766" w:rsidRPr="00990675">
        <w:rPr>
          <w:color w:val="0F243E" w:themeColor="text2" w:themeShade="80"/>
          <w:sz w:val="28"/>
          <w:szCs w:val="28"/>
        </w:rPr>
        <w:t>, развитие устной монологической речи, умения составлять опорный конспект</w:t>
      </w:r>
      <w:r w:rsidRPr="00990675">
        <w:rPr>
          <w:color w:val="0F243E" w:themeColor="text2" w:themeShade="80"/>
          <w:sz w:val="28"/>
          <w:szCs w:val="28"/>
        </w:rPr>
        <w:t>.</w:t>
      </w:r>
    </w:p>
    <w:p w:rsidR="00AE23E2" w:rsidRPr="00990675" w:rsidRDefault="00AE23E2" w:rsidP="00074202">
      <w:pPr>
        <w:numPr>
          <w:ilvl w:val="0"/>
          <w:numId w:val="11"/>
        </w:numPr>
        <w:jc w:val="both"/>
        <w:rPr>
          <w:color w:val="0F243E" w:themeColor="text2" w:themeShade="80"/>
          <w:sz w:val="28"/>
          <w:szCs w:val="28"/>
        </w:rPr>
      </w:pPr>
      <w:r w:rsidRPr="00990675">
        <w:rPr>
          <w:color w:val="0F243E" w:themeColor="text2" w:themeShade="80"/>
          <w:sz w:val="28"/>
          <w:szCs w:val="28"/>
        </w:rPr>
        <w:t>Воспитательная:</w:t>
      </w:r>
      <w:r w:rsidR="00E719FD" w:rsidRPr="00990675">
        <w:rPr>
          <w:color w:val="0F243E" w:themeColor="text2" w:themeShade="80"/>
          <w:sz w:val="28"/>
          <w:szCs w:val="28"/>
        </w:rPr>
        <w:t xml:space="preserve"> </w:t>
      </w:r>
      <w:r w:rsidR="00074202" w:rsidRPr="00990675">
        <w:rPr>
          <w:color w:val="0F243E" w:themeColor="text2" w:themeShade="80"/>
          <w:sz w:val="28"/>
          <w:szCs w:val="28"/>
        </w:rPr>
        <w:t>В</w:t>
      </w:r>
      <w:r w:rsidRPr="00990675">
        <w:rPr>
          <w:color w:val="0F243E" w:themeColor="text2" w:themeShade="80"/>
          <w:sz w:val="28"/>
          <w:szCs w:val="28"/>
        </w:rPr>
        <w:t xml:space="preserve">оспитание уважения к </w:t>
      </w:r>
      <w:r w:rsidR="00074202" w:rsidRPr="00990675">
        <w:rPr>
          <w:color w:val="0F243E" w:themeColor="text2" w:themeShade="80"/>
          <w:sz w:val="28"/>
          <w:szCs w:val="28"/>
        </w:rPr>
        <w:t>историческому прошлому нашей Родины</w:t>
      </w:r>
      <w:r w:rsidR="00D32766" w:rsidRPr="00990675">
        <w:rPr>
          <w:color w:val="0F243E" w:themeColor="text2" w:themeShade="80"/>
          <w:sz w:val="28"/>
          <w:szCs w:val="28"/>
        </w:rPr>
        <w:t>, Санкт-Петербурга</w:t>
      </w:r>
      <w:r w:rsidR="00074202" w:rsidRPr="00990675">
        <w:rPr>
          <w:color w:val="0F243E" w:themeColor="text2" w:themeShade="80"/>
          <w:sz w:val="28"/>
          <w:szCs w:val="28"/>
        </w:rPr>
        <w:t>.</w:t>
      </w:r>
    </w:p>
    <w:p w:rsidR="00F851F3" w:rsidRPr="00990675" w:rsidRDefault="00AE23E2" w:rsidP="00345BB0">
      <w:pPr>
        <w:ind w:left="680"/>
        <w:jc w:val="both"/>
        <w:outlineLvl w:val="0"/>
        <w:rPr>
          <w:b/>
          <w:color w:val="0F243E" w:themeColor="text2" w:themeShade="80"/>
          <w:sz w:val="28"/>
          <w:szCs w:val="28"/>
        </w:rPr>
      </w:pPr>
      <w:r w:rsidRPr="00990675">
        <w:rPr>
          <w:b/>
          <w:color w:val="0F243E" w:themeColor="text2" w:themeShade="80"/>
          <w:sz w:val="28"/>
          <w:szCs w:val="28"/>
        </w:rPr>
        <w:t>Оборудование к уроку:</w:t>
      </w:r>
    </w:p>
    <w:p w:rsidR="00AE23E2" w:rsidRPr="00990675" w:rsidRDefault="00345BB0" w:rsidP="008B45BC">
      <w:pPr>
        <w:pStyle w:val="ae"/>
        <w:numPr>
          <w:ilvl w:val="0"/>
          <w:numId w:val="25"/>
        </w:numPr>
        <w:jc w:val="both"/>
        <w:rPr>
          <w:color w:val="0F243E" w:themeColor="text2" w:themeShade="80"/>
          <w:sz w:val="28"/>
          <w:szCs w:val="28"/>
        </w:rPr>
      </w:pPr>
      <w:proofErr w:type="spellStart"/>
      <w:r w:rsidRPr="00990675">
        <w:rPr>
          <w:color w:val="0F243E" w:themeColor="text2" w:themeShade="80"/>
          <w:sz w:val="28"/>
          <w:szCs w:val="28"/>
        </w:rPr>
        <w:t>Мультимедиапрое</w:t>
      </w:r>
      <w:r w:rsidR="00AE23E2" w:rsidRPr="00990675">
        <w:rPr>
          <w:color w:val="0F243E" w:themeColor="text2" w:themeShade="80"/>
          <w:sz w:val="28"/>
          <w:szCs w:val="28"/>
        </w:rPr>
        <w:t>ктор</w:t>
      </w:r>
      <w:proofErr w:type="spellEnd"/>
      <w:r w:rsidR="00AE23E2" w:rsidRPr="00990675">
        <w:rPr>
          <w:color w:val="0F243E" w:themeColor="text2" w:themeShade="80"/>
          <w:sz w:val="28"/>
          <w:szCs w:val="28"/>
        </w:rPr>
        <w:t>.</w:t>
      </w:r>
    </w:p>
    <w:p w:rsidR="00AE23E2" w:rsidRPr="00990675" w:rsidRDefault="00F851F3" w:rsidP="008B45BC">
      <w:pPr>
        <w:numPr>
          <w:ilvl w:val="0"/>
          <w:numId w:val="25"/>
        </w:numPr>
        <w:jc w:val="both"/>
        <w:rPr>
          <w:color w:val="0F243E" w:themeColor="text2" w:themeShade="80"/>
          <w:sz w:val="28"/>
          <w:szCs w:val="28"/>
        </w:rPr>
      </w:pPr>
      <w:r w:rsidRPr="00990675">
        <w:rPr>
          <w:color w:val="0F243E" w:themeColor="text2" w:themeShade="80"/>
          <w:sz w:val="28"/>
          <w:szCs w:val="28"/>
        </w:rPr>
        <w:t>Стенд «</w:t>
      </w:r>
      <w:r w:rsidR="003C20C8" w:rsidRPr="00990675">
        <w:rPr>
          <w:color w:val="0F243E" w:themeColor="text2" w:themeShade="80"/>
          <w:sz w:val="28"/>
          <w:szCs w:val="28"/>
        </w:rPr>
        <w:t xml:space="preserve">Павел </w:t>
      </w:r>
      <w:r w:rsidR="003C20C8" w:rsidRPr="00990675">
        <w:rPr>
          <w:color w:val="0F243E" w:themeColor="text2" w:themeShade="80"/>
          <w:sz w:val="28"/>
          <w:szCs w:val="28"/>
          <w:lang w:val="en-US"/>
        </w:rPr>
        <w:t>I</w:t>
      </w:r>
      <w:r w:rsidRPr="00990675">
        <w:rPr>
          <w:color w:val="0F243E" w:themeColor="text2" w:themeShade="80"/>
          <w:sz w:val="28"/>
          <w:szCs w:val="28"/>
        </w:rPr>
        <w:t>»</w:t>
      </w:r>
      <w:r w:rsidR="00AE23E2" w:rsidRPr="00990675">
        <w:rPr>
          <w:color w:val="0F243E" w:themeColor="text2" w:themeShade="80"/>
          <w:sz w:val="28"/>
          <w:szCs w:val="28"/>
        </w:rPr>
        <w:t xml:space="preserve">  </w:t>
      </w:r>
    </w:p>
    <w:p w:rsidR="00F851F3" w:rsidRPr="00990675" w:rsidRDefault="00F851F3" w:rsidP="008B45BC">
      <w:pPr>
        <w:numPr>
          <w:ilvl w:val="0"/>
          <w:numId w:val="25"/>
        </w:numPr>
        <w:jc w:val="both"/>
        <w:rPr>
          <w:color w:val="0F243E" w:themeColor="text2" w:themeShade="80"/>
          <w:sz w:val="28"/>
          <w:szCs w:val="28"/>
        </w:rPr>
      </w:pPr>
      <w:r w:rsidRPr="00990675">
        <w:rPr>
          <w:color w:val="0F243E" w:themeColor="text2" w:themeShade="80"/>
          <w:sz w:val="28"/>
          <w:szCs w:val="28"/>
        </w:rPr>
        <w:t>Презентация «</w:t>
      </w:r>
      <w:r w:rsidR="003C20C8" w:rsidRPr="00990675">
        <w:rPr>
          <w:color w:val="0F243E" w:themeColor="text2" w:themeShade="80"/>
          <w:sz w:val="28"/>
          <w:szCs w:val="28"/>
        </w:rPr>
        <w:t xml:space="preserve">Россия при Павле </w:t>
      </w:r>
      <w:r w:rsidR="003C20C8" w:rsidRPr="00990675">
        <w:rPr>
          <w:color w:val="0F243E" w:themeColor="text2" w:themeShade="80"/>
          <w:sz w:val="28"/>
          <w:szCs w:val="28"/>
          <w:lang w:val="en-US"/>
        </w:rPr>
        <w:t>I</w:t>
      </w:r>
      <w:r w:rsidRPr="00990675">
        <w:rPr>
          <w:color w:val="0F243E" w:themeColor="text2" w:themeShade="80"/>
          <w:sz w:val="28"/>
          <w:szCs w:val="28"/>
        </w:rPr>
        <w:t>»</w:t>
      </w:r>
    </w:p>
    <w:p w:rsidR="00F851F3" w:rsidRPr="00990675" w:rsidRDefault="00F851F3" w:rsidP="00345BB0">
      <w:pPr>
        <w:ind w:left="680"/>
        <w:jc w:val="both"/>
        <w:outlineLvl w:val="0"/>
        <w:rPr>
          <w:b/>
          <w:color w:val="0F243E" w:themeColor="text2" w:themeShade="80"/>
          <w:sz w:val="28"/>
          <w:szCs w:val="28"/>
        </w:rPr>
      </w:pPr>
      <w:r w:rsidRPr="00990675">
        <w:rPr>
          <w:b/>
          <w:color w:val="0F243E" w:themeColor="text2" w:themeShade="80"/>
          <w:sz w:val="28"/>
          <w:szCs w:val="28"/>
        </w:rPr>
        <w:t>Литература к уроку:</w:t>
      </w:r>
    </w:p>
    <w:p w:rsidR="00F851F3" w:rsidRPr="00990675" w:rsidRDefault="00F851F3" w:rsidP="008B45BC">
      <w:pPr>
        <w:jc w:val="both"/>
        <w:rPr>
          <w:color w:val="0F243E" w:themeColor="text2" w:themeShade="80"/>
          <w:sz w:val="28"/>
          <w:szCs w:val="28"/>
        </w:rPr>
      </w:pPr>
      <w:r w:rsidRPr="00990675">
        <w:rPr>
          <w:color w:val="0F243E" w:themeColor="text2" w:themeShade="80"/>
          <w:sz w:val="28"/>
          <w:szCs w:val="28"/>
        </w:rPr>
        <w:t xml:space="preserve">Учебник «История </w:t>
      </w:r>
      <w:r w:rsidR="003C20C8" w:rsidRPr="00990675">
        <w:rPr>
          <w:color w:val="0F243E" w:themeColor="text2" w:themeShade="80"/>
          <w:sz w:val="28"/>
          <w:szCs w:val="28"/>
        </w:rPr>
        <w:t xml:space="preserve">России к </w:t>
      </w:r>
      <w:r w:rsidR="003C20C8" w:rsidRPr="00990675">
        <w:rPr>
          <w:color w:val="0F243E" w:themeColor="text2" w:themeShade="80"/>
          <w:sz w:val="28"/>
          <w:szCs w:val="28"/>
          <w:lang w:val="en-US"/>
        </w:rPr>
        <w:t>XVII</w:t>
      </w:r>
      <w:r w:rsidR="003C20C8" w:rsidRPr="00990675">
        <w:rPr>
          <w:color w:val="0F243E" w:themeColor="text2" w:themeShade="80"/>
          <w:sz w:val="28"/>
          <w:szCs w:val="28"/>
        </w:rPr>
        <w:t>-</w:t>
      </w:r>
      <w:r w:rsidR="003C20C8" w:rsidRPr="00990675">
        <w:rPr>
          <w:color w:val="0F243E" w:themeColor="text2" w:themeShade="80"/>
          <w:sz w:val="28"/>
          <w:szCs w:val="28"/>
          <w:lang w:val="en-US"/>
        </w:rPr>
        <w:t>XVIII</w:t>
      </w:r>
      <w:r w:rsidR="000C0423" w:rsidRPr="00990675">
        <w:rPr>
          <w:color w:val="0F243E" w:themeColor="text2" w:themeShade="80"/>
          <w:sz w:val="28"/>
          <w:szCs w:val="28"/>
        </w:rPr>
        <w:t xml:space="preserve"> </w:t>
      </w:r>
      <w:r w:rsidR="003C20C8" w:rsidRPr="00990675">
        <w:rPr>
          <w:color w:val="0F243E" w:themeColor="text2" w:themeShade="80"/>
          <w:sz w:val="28"/>
          <w:szCs w:val="28"/>
        </w:rPr>
        <w:t>век</w:t>
      </w:r>
      <w:r w:rsidRPr="00990675">
        <w:rPr>
          <w:color w:val="0F243E" w:themeColor="text2" w:themeShade="80"/>
          <w:sz w:val="28"/>
          <w:szCs w:val="28"/>
        </w:rPr>
        <w:t>», А.А.</w:t>
      </w:r>
      <w:r w:rsidR="003C20C8" w:rsidRPr="00990675">
        <w:rPr>
          <w:color w:val="0F243E" w:themeColor="text2" w:themeShade="80"/>
          <w:sz w:val="28"/>
          <w:szCs w:val="28"/>
        </w:rPr>
        <w:t>Данилов</w:t>
      </w:r>
      <w:r w:rsidRPr="00990675">
        <w:rPr>
          <w:color w:val="0F243E" w:themeColor="text2" w:themeShade="80"/>
          <w:sz w:val="28"/>
          <w:szCs w:val="28"/>
        </w:rPr>
        <w:t xml:space="preserve">, </w:t>
      </w:r>
      <w:r w:rsidR="003C20C8" w:rsidRPr="00990675">
        <w:rPr>
          <w:color w:val="0F243E" w:themeColor="text2" w:themeShade="80"/>
          <w:sz w:val="28"/>
          <w:szCs w:val="28"/>
        </w:rPr>
        <w:t>Л.Г. Косулина</w:t>
      </w:r>
      <w:r w:rsidRPr="00990675">
        <w:rPr>
          <w:color w:val="0F243E" w:themeColor="text2" w:themeShade="80"/>
          <w:sz w:val="28"/>
          <w:szCs w:val="28"/>
        </w:rPr>
        <w:t>.</w:t>
      </w:r>
    </w:p>
    <w:p w:rsidR="003C20C8" w:rsidRPr="00990675" w:rsidRDefault="003C20C8" w:rsidP="008B45BC">
      <w:pPr>
        <w:numPr>
          <w:ilvl w:val="0"/>
          <w:numId w:val="26"/>
        </w:numPr>
        <w:jc w:val="both"/>
        <w:rPr>
          <w:color w:val="0F243E" w:themeColor="text2" w:themeShade="80"/>
          <w:sz w:val="28"/>
          <w:szCs w:val="28"/>
        </w:rPr>
      </w:pPr>
      <w:r w:rsidRPr="00990675">
        <w:rPr>
          <w:color w:val="0F243E" w:themeColor="text2" w:themeShade="80"/>
          <w:sz w:val="28"/>
          <w:szCs w:val="28"/>
        </w:rPr>
        <w:t xml:space="preserve"> </w:t>
      </w:r>
      <w:r w:rsidR="00F851F3" w:rsidRPr="00990675">
        <w:rPr>
          <w:color w:val="0F243E" w:themeColor="text2" w:themeShade="80"/>
          <w:sz w:val="28"/>
          <w:szCs w:val="28"/>
        </w:rPr>
        <w:t>«</w:t>
      </w:r>
      <w:r w:rsidRPr="00990675">
        <w:rPr>
          <w:color w:val="0F243E" w:themeColor="text2" w:themeShade="80"/>
          <w:sz w:val="28"/>
          <w:szCs w:val="28"/>
        </w:rPr>
        <w:t xml:space="preserve">История России к </w:t>
      </w:r>
      <w:r w:rsidRPr="00990675">
        <w:rPr>
          <w:color w:val="0F243E" w:themeColor="text2" w:themeShade="80"/>
          <w:sz w:val="28"/>
          <w:szCs w:val="28"/>
          <w:lang w:val="en-US"/>
        </w:rPr>
        <w:t>XVII</w:t>
      </w:r>
      <w:r w:rsidRPr="00990675">
        <w:rPr>
          <w:color w:val="0F243E" w:themeColor="text2" w:themeShade="80"/>
          <w:sz w:val="28"/>
          <w:szCs w:val="28"/>
        </w:rPr>
        <w:t>-</w:t>
      </w:r>
      <w:r w:rsidRPr="00990675">
        <w:rPr>
          <w:color w:val="0F243E" w:themeColor="text2" w:themeShade="80"/>
          <w:sz w:val="28"/>
          <w:szCs w:val="28"/>
          <w:lang w:val="en-US"/>
        </w:rPr>
        <w:t>XVIII</w:t>
      </w:r>
      <w:proofErr w:type="gramStart"/>
      <w:r w:rsidRPr="00990675">
        <w:rPr>
          <w:color w:val="0F243E" w:themeColor="text2" w:themeShade="80"/>
          <w:sz w:val="28"/>
          <w:szCs w:val="28"/>
        </w:rPr>
        <w:t>век</w:t>
      </w:r>
      <w:proofErr w:type="gramEnd"/>
      <w:r w:rsidR="00F851F3" w:rsidRPr="00990675">
        <w:rPr>
          <w:color w:val="0F243E" w:themeColor="text2" w:themeShade="80"/>
          <w:sz w:val="28"/>
          <w:szCs w:val="28"/>
        </w:rPr>
        <w:t>» поурочное планирование по учебнику</w:t>
      </w:r>
      <w:r w:rsidRPr="00990675">
        <w:rPr>
          <w:color w:val="0F243E" w:themeColor="text2" w:themeShade="80"/>
          <w:sz w:val="28"/>
          <w:szCs w:val="28"/>
        </w:rPr>
        <w:t xml:space="preserve"> А.А.Данилова, Л.Г. </w:t>
      </w:r>
      <w:proofErr w:type="spellStart"/>
      <w:r w:rsidRPr="00990675">
        <w:rPr>
          <w:color w:val="0F243E" w:themeColor="text2" w:themeShade="80"/>
          <w:sz w:val="28"/>
          <w:szCs w:val="28"/>
        </w:rPr>
        <w:t>Косулиной</w:t>
      </w:r>
      <w:proofErr w:type="spellEnd"/>
      <w:r w:rsidRPr="00990675">
        <w:rPr>
          <w:color w:val="0F243E" w:themeColor="text2" w:themeShade="80"/>
          <w:sz w:val="28"/>
          <w:szCs w:val="28"/>
        </w:rPr>
        <w:t>., автор составитель Н.Ю</w:t>
      </w:r>
      <w:r w:rsidR="000C0423" w:rsidRPr="00990675">
        <w:rPr>
          <w:color w:val="0F243E" w:themeColor="text2" w:themeShade="80"/>
          <w:sz w:val="28"/>
          <w:szCs w:val="28"/>
        </w:rPr>
        <w:t>.</w:t>
      </w:r>
      <w:r w:rsidRPr="00990675">
        <w:rPr>
          <w:color w:val="0F243E" w:themeColor="text2" w:themeShade="80"/>
          <w:sz w:val="28"/>
          <w:szCs w:val="28"/>
        </w:rPr>
        <w:t xml:space="preserve"> Колесниченко, Волгоград, изд-во «Учитель», 2008 г.</w:t>
      </w:r>
    </w:p>
    <w:p w:rsidR="003C20C8" w:rsidRPr="00990675" w:rsidRDefault="003C20C8" w:rsidP="008B45BC">
      <w:pPr>
        <w:numPr>
          <w:ilvl w:val="0"/>
          <w:numId w:val="26"/>
        </w:numPr>
        <w:jc w:val="both"/>
        <w:rPr>
          <w:color w:val="0F243E" w:themeColor="text2" w:themeShade="80"/>
          <w:sz w:val="28"/>
          <w:szCs w:val="28"/>
        </w:rPr>
      </w:pPr>
      <w:r w:rsidRPr="00990675">
        <w:rPr>
          <w:color w:val="0F243E" w:themeColor="text2" w:themeShade="80"/>
          <w:sz w:val="28"/>
          <w:szCs w:val="28"/>
        </w:rPr>
        <w:t xml:space="preserve">История России, Моряков </w:t>
      </w:r>
      <w:proofErr w:type="spellStart"/>
      <w:r w:rsidRPr="00990675">
        <w:rPr>
          <w:color w:val="0F243E" w:themeColor="text2" w:themeShade="80"/>
          <w:sz w:val="28"/>
          <w:szCs w:val="28"/>
        </w:rPr>
        <w:t>В.И.,Федоров</w:t>
      </w:r>
      <w:proofErr w:type="spellEnd"/>
      <w:r w:rsidRPr="00990675">
        <w:rPr>
          <w:color w:val="0F243E" w:themeColor="text2" w:themeShade="80"/>
          <w:sz w:val="28"/>
          <w:szCs w:val="28"/>
        </w:rPr>
        <w:t xml:space="preserve">, </w:t>
      </w:r>
      <w:proofErr w:type="spellStart"/>
      <w:r w:rsidRPr="00990675">
        <w:rPr>
          <w:color w:val="0F243E" w:themeColor="text2" w:themeShade="80"/>
          <w:sz w:val="28"/>
          <w:szCs w:val="28"/>
        </w:rPr>
        <w:t>В.А.Щетинов</w:t>
      </w:r>
      <w:proofErr w:type="spellEnd"/>
      <w:r w:rsidRPr="00990675">
        <w:rPr>
          <w:color w:val="0F243E" w:themeColor="text2" w:themeShade="80"/>
          <w:sz w:val="28"/>
          <w:szCs w:val="28"/>
        </w:rPr>
        <w:t xml:space="preserve"> Ю.А. ,Издательство Московского университета,1998 г.</w:t>
      </w:r>
    </w:p>
    <w:p w:rsidR="00D13E3F" w:rsidRPr="00444B4B" w:rsidRDefault="00D13E3F" w:rsidP="008B45BC">
      <w:pPr>
        <w:numPr>
          <w:ilvl w:val="0"/>
          <w:numId w:val="26"/>
        </w:numPr>
        <w:rPr>
          <w:color w:val="0F243E" w:themeColor="text2" w:themeShade="80"/>
        </w:rPr>
      </w:pPr>
      <w:r w:rsidRPr="00444B4B">
        <w:rPr>
          <w:color w:val="0F243E" w:themeColor="text2" w:themeShade="80"/>
        </w:rPr>
        <w:t xml:space="preserve"> </w:t>
      </w:r>
      <w:hyperlink r:id="rId8" w:history="1">
        <w:r w:rsidRPr="00444B4B">
          <w:rPr>
            <w:rStyle w:val="ac"/>
            <w:color w:val="0F243E" w:themeColor="text2" w:themeShade="80"/>
            <w:u w:val="none"/>
          </w:rPr>
          <w:t>http://onzpi-co1.narod.ru/index/q16/q16.htm</w:t>
        </w:r>
      </w:hyperlink>
    </w:p>
    <w:p w:rsidR="00D13E3F" w:rsidRPr="00990675" w:rsidRDefault="00D13E3F" w:rsidP="008B45BC">
      <w:pPr>
        <w:numPr>
          <w:ilvl w:val="0"/>
          <w:numId w:val="26"/>
        </w:numPr>
        <w:jc w:val="both"/>
        <w:rPr>
          <w:color w:val="0F243E" w:themeColor="text2" w:themeShade="80"/>
          <w:sz w:val="28"/>
          <w:szCs w:val="28"/>
        </w:rPr>
      </w:pPr>
      <w:r w:rsidRPr="00990675">
        <w:rPr>
          <w:color w:val="0F243E" w:themeColor="text2" w:themeShade="80"/>
        </w:rPr>
        <w:t> </w:t>
      </w:r>
      <w:hyperlink r:id="rId9" w:history="1">
        <w:r w:rsidR="004B7A71" w:rsidRPr="00990675">
          <w:rPr>
            <w:rStyle w:val="ac"/>
            <w:color w:val="0F243E" w:themeColor="text2" w:themeShade="80"/>
          </w:rPr>
          <w:t>http://www.idelo.ru/384/21.html</w:t>
        </w:r>
      </w:hyperlink>
    </w:p>
    <w:p w:rsidR="004B7A71" w:rsidRPr="00990675" w:rsidRDefault="00B32C86" w:rsidP="008B45BC">
      <w:pPr>
        <w:numPr>
          <w:ilvl w:val="0"/>
          <w:numId w:val="26"/>
        </w:numPr>
        <w:jc w:val="both"/>
        <w:outlineLvl w:val="0"/>
        <w:rPr>
          <w:b/>
          <w:color w:val="0F243E" w:themeColor="text2" w:themeShade="80"/>
          <w:sz w:val="28"/>
          <w:szCs w:val="28"/>
        </w:rPr>
      </w:pPr>
      <w:hyperlink r:id="rId10" w:history="1">
        <w:r w:rsidR="004B7A71" w:rsidRPr="00990675">
          <w:rPr>
            <w:rStyle w:val="ac"/>
            <w:color w:val="0F243E" w:themeColor="text2" w:themeShade="80"/>
            <w:sz w:val="28"/>
            <w:szCs w:val="28"/>
          </w:rPr>
          <w:t>http://pda.coolreferat.com</w:t>
        </w:r>
      </w:hyperlink>
    </w:p>
    <w:p w:rsidR="008B45BC" w:rsidRPr="00990675" w:rsidRDefault="008B45BC" w:rsidP="008B45BC">
      <w:pPr>
        <w:numPr>
          <w:ilvl w:val="0"/>
          <w:numId w:val="26"/>
        </w:numPr>
        <w:jc w:val="both"/>
        <w:outlineLvl w:val="0"/>
        <w:rPr>
          <w:color w:val="0F243E" w:themeColor="text2" w:themeShade="80"/>
          <w:sz w:val="28"/>
          <w:szCs w:val="28"/>
        </w:rPr>
      </w:pPr>
      <w:r w:rsidRPr="00990675">
        <w:rPr>
          <w:color w:val="0F243E" w:themeColor="text2" w:themeShade="80"/>
          <w:sz w:val="28"/>
          <w:szCs w:val="28"/>
        </w:rPr>
        <w:t>http://www.svet-slova.ru/</w:t>
      </w:r>
    </w:p>
    <w:p w:rsidR="00963646" w:rsidRPr="00990675" w:rsidRDefault="00963646" w:rsidP="004B7A71">
      <w:pPr>
        <w:jc w:val="both"/>
        <w:outlineLvl w:val="0"/>
        <w:rPr>
          <w:b/>
          <w:color w:val="0F243E" w:themeColor="text2" w:themeShade="80"/>
          <w:sz w:val="28"/>
          <w:szCs w:val="28"/>
        </w:rPr>
      </w:pPr>
      <w:r w:rsidRPr="00990675">
        <w:rPr>
          <w:b/>
          <w:color w:val="0F243E" w:themeColor="text2" w:themeShade="80"/>
          <w:sz w:val="28"/>
          <w:szCs w:val="28"/>
        </w:rPr>
        <w:t>Технологии</w:t>
      </w:r>
      <w:r w:rsidR="00E719FD" w:rsidRPr="00990675">
        <w:rPr>
          <w:b/>
          <w:color w:val="0F243E" w:themeColor="text2" w:themeShade="80"/>
          <w:sz w:val="28"/>
          <w:szCs w:val="28"/>
        </w:rPr>
        <w:t>,</w:t>
      </w:r>
      <w:r w:rsidRPr="00990675">
        <w:rPr>
          <w:b/>
          <w:color w:val="0F243E" w:themeColor="text2" w:themeShade="80"/>
          <w:sz w:val="28"/>
          <w:szCs w:val="28"/>
        </w:rPr>
        <w:t xml:space="preserve"> </w:t>
      </w:r>
      <w:r w:rsidR="00E719FD" w:rsidRPr="00990675">
        <w:rPr>
          <w:b/>
          <w:color w:val="0F243E" w:themeColor="text2" w:themeShade="80"/>
          <w:sz w:val="28"/>
          <w:szCs w:val="28"/>
        </w:rPr>
        <w:t>используемые на уроке</w:t>
      </w:r>
      <w:r w:rsidRPr="00990675">
        <w:rPr>
          <w:b/>
          <w:color w:val="0F243E" w:themeColor="text2" w:themeShade="80"/>
          <w:sz w:val="28"/>
          <w:szCs w:val="28"/>
        </w:rPr>
        <w:t>:</w:t>
      </w:r>
    </w:p>
    <w:p w:rsidR="000C0423" w:rsidRPr="00990675" w:rsidRDefault="00963646" w:rsidP="00345BB0">
      <w:pPr>
        <w:numPr>
          <w:ilvl w:val="0"/>
          <w:numId w:val="4"/>
        </w:numPr>
        <w:ind w:left="680"/>
        <w:jc w:val="both"/>
        <w:rPr>
          <w:color w:val="0F243E" w:themeColor="text2" w:themeShade="80"/>
          <w:sz w:val="28"/>
          <w:szCs w:val="28"/>
        </w:rPr>
      </w:pPr>
      <w:r w:rsidRPr="00990675">
        <w:rPr>
          <w:color w:val="0F243E" w:themeColor="text2" w:themeShade="80"/>
          <w:sz w:val="28"/>
          <w:szCs w:val="28"/>
        </w:rPr>
        <w:t>Технология развития критического мышления.</w:t>
      </w:r>
    </w:p>
    <w:p w:rsidR="00963646" w:rsidRPr="00990675" w:rsidRDefault="000C0423" w:rsidP="000C0423">
      <w:pPr>
        <w:jc w:val="both"/>
        <w:rPr>
          <w:color w:val="0F243E" w:themeColor="text2" w:themeShade="80"/>
          <w:sz w:val="28"/>
          <w:szCs w:val="28"/>
        </w:rPr>
      </w:pPr>
      <w:r w:rsidRPr="00990675">
        <w:rPr>
          <w:color w:val="0F243E" w:themeColor="text2" w:themeShade="80"/>
          <w:sz w:val="28"/>
          <w:szCs w:val="28"/>
        </w:rPr>
        <w:t>Приемы:</w:t>
      </w:r>
      <w:r w:rsidR="00963646" w:rsidRPr="00990675">
        <w:rPr>
          <w:color w:val="0F243E" w:themeColor="text2" w:themeShade="80"/>
          <w:sz w:val="28"/>
          <w:szCs w:val="28"/>
        </w:rPr>
        <w:t xml:space="preserve"> «</w:t>
      </w:r>
      <w:r w:rsidR="00D32766" w:rsidRPr="00990675">
        <w:rPr>
          <w:color w:val="0F243E" w:themeColor="text2" w:themeShade="80"/>
          <w:sz w:val="28"/>
          <w:szCs w:val="28"/>
        </w:rPr>
        <w:t>кластер</w:t>
      </w:r>
      <w:r w:rsidR="00963646" w:rsidRPr="00990675">
        <w:rPr>
          <w:color w:val="0F243E" w:themeColor="text2" w:themeShade="80"/>
          <w:sz w:val="28"/>
          <w:szCs w:val="28"/>
        </w:rPr>
        <w:t>»</w:t>
      </w:r>
      <w:r w:rsidRPr="00990675">
        <w:rPr>
          <w:color w:val="0F243E" w:themeColor="text2" w:themeShade="80"/>
          <w:sz w:val="28"/>
          <w:szCs w:val="28"/>
        </w:rPr>
        <w:t xml:space="preserve">, лекция с остановками, </w:t>
      </w:r>
      <w:proofErr w:type="spellStart"/>
      <w:r w:rsidRPr="00990675">
        <w:rPr>
          <w:color w:val="0F243E" w:themeColor="text2" w:themeShade="80"/>
          <w:sz w:val="28"/>
          <w:szCs w:val="28"/>
        </w:rPr>
        <w:t>с</w:t>
      </w:r>
      <w:r w:rsidR="003C20C8" w:rsidRPr="00990675">
        <w:rPr>
          <w:color w:val="0F243E" w:themeColor="text2" w:themeShade="80"/>
          <w:sz w:val="28"/>
          <w:szCs w:val="28"/>
        </w:rPr>
        <w:t>инквейн</w:t>
      </w:r>
      <w:proofErr w:type="spellEnd"/>
    </w:p>
    <w:p w:rsidR="00963646" w:rsidRPr="00990675" w:rsidRDefault="00963646" w:rsidP="00345BB0">
      <w:pPr>
        <w:numPr>
          <w:ilvl w:val="0"/>
          <w:numId w:val="4"/>
        </w:numPr>
        <w:ind w:left="680"/>
        <w:jc w:val="both"/>
        <w:rPr>
          <w:color w:val="0F243E" w:themeColor="text2" w:themeShade="80"/>
          <w:sz w:val="28"/>
          <w:szCs w:val="28"/>
        </w:rPr>
      </w:pPr>
      <w:r w:rsidRPr="00990675">
        <w:rPr>
          <w:color w:val="0F243E" w:themeColor="text2" w:themeShade="80"/>
          <w:sz w:val="28"/>
          <w:szCs w:val="28"/>
        </w:rPr>
        <w:t>Мультимедиа технологии</w:t>
      </w:r>
    </w:p>
    <w:p w:rsidR="009A25F4" w:rsidRPr="00990675" w:rsidRDefault="009A25F4" w:rsidP="00345BB0">
      <w:pPr>
        <w:ind w:left="680"/>
        <w:jc w:val="both"/>
        <w:rPr>
          <w:color w:val="0F243E" w:themeColor="text2" w:themeShade="80"/>
          <w:sz w:val="28"/>
          <w:szCs w:val="28"/>
        </w:rPr>
      </w:pPr>
    </w:p>
    <w:p w:rsidR="00820FFD" w:rsidRDefault="00820FFD" w:rsidP="00345BB0">
      <w:pPr>
        <w:ind w:left="680"/>
        <w:jc w:val="both"/>
        <w:rPr>
          <w:b/>
          <w:color w:val="0F243E" w:themeColor="text2" w:themeShade="80"/>
          <w:sz w:val="28"/>
          <w:szCs w:val="28"/>
          <w:lang w:val="en-US"/>
        </w:rPr>
      </w:pPr>
    </w:p>
    <w:p w:rsidR="00820FFD" w:rsidRDefault="00820FFD" w:rsidP="00345BB0">
      <w:pPr>
        <w:ind w:left="680"/>
        <w:jc w:val="both"/>
        <w:rPr>
          <w:b/>
          <w:color w:val="0F243E" w:themeColor="text2" w:themeShade="80"/>
          <w:sz w:val="28"/>
          <w:szCs w:val="28"/>
          <w:lang w:val="en-US"/>
        </w:rPr>
      </w:pPr>
    </w:p>
    <w:p w:rsidR="00820FFD" w:rsidRDefault="00820FFD" w:rsidP="00345BB0">
      <w:pPr>
        <w:ind w:left="680"/>
        <w:jc w:val="both"/>
        <w:rPr>
          <w:b/>
          <w:color w:val="0F243E" w:themeColor="text2" w:themeShade="80"/>
          <w:sz w:val="28"/>
          <w:szCs w:val="28"/>
          <w:lang w:val="en-US"/>
        </w:rPr>
      </w:pPr>
    </w:p>
    <w:p w:rsidR="00820FFD" w:rsidRDefault="00820FFD" w:rsidP="00345BB0">
      <w:pPr>
        <w:ind w:left="680"/>
        <w:jc w:val="both"/>
        <w:rPr>
          <w:b/>
          <w:color w:val="0F243E" w:themeColor="text2" w:themeShade="80"/>
          <w:sz w:val="28"/>
          <w:szCs w:val="28"/>
          <w:lang w:val="en-US"/>
        </w:rPr>
      </w:pPr>
    </w:p>
    <w:p w:rsidR="00820FFD" w:rsidRDefault="00820FFD" w:rsidP="00345BB0">
      <w:pPr>
        <w:ind w:left="680"/>
        <w:jc w:val="both"/>
        <w:rPr>
          <w:b/>
          <w:color w:val="0F243E" w:themeColor="text2" w:themeShade="80"/>
          <w:sz w:val="28"/>
          <w:szCs w:val="28"/>
          <w:lang w:val="en-US"/>
        </w:rPr>
      </w:pPr>
    </w:p>
    <w:p w:rsidR="00820FFD" w:rsidRDefault="00820FFD" w:rsidP="00345BB0">
      <w:pPr>
        <w:ind w:left="680"/>
        <w:jc w:val="both"/>
        <w:rPr>
          <w:b/>
          <w:color w:val="0F243E" w:themeColor="text2" w:themeShade="80"/>
          <w:sz w:val="28"/>
          <w:szCs w:val="28"/>
          <w:lang w:val="en-US"/>
        </w:rPr>
      </w:pPr>
    </w:p>
    <w:p w:rsidR="00820FFD" w:rsidRDefault="00820FFD" w:rsidP="00345BB0">
      <w:pPr>
        <w:ind w:left="680"/>
        <w:jc w:val="both"/>
        <w:rPr>
          <w:b/>
          <w:color w:val="0F243E" w:themeColor="text2" w:themeShade="80"/>
          <w:sz w:val="28"/>
          <w:szCs w:val="28"/>
          <w:lang w:val="en-US"/>
        </w:rPr>
      </w:pPr>
    </w:p>
    <w:p w:rsidR="00820FFD" w:rsidRDefault="00820FFD" w:rsidP="00345BB0">
      <w:pPr>
        <w:ind w:left="680"/>
        <w:jc w:val="both"/>
        <w:rPr>
          <w:b/>
          <w:color w:val="0F243E" w:themeColor="text2" w:themeShade="80"/>
          <w:sz w:val="28"/>
          <w:szCs w:val="28"/>
          <w:lang w:val="en-US"/>
        </w:rPr>
      </w:pPr>
    </w:p>
    <w:p w:rsidR="00D741D9" w:rsidRPr="00990675" w:rsidRDefault="009A25F4" w:rsidP="00345BB0">
      <w:pPr>
        <w:ind w:left="680"/>
        <w:jc w:val="both"/>
        <w:rPr>
          <w:b/>
          <w:color w:val="0F243E" w:themeColor="text2" w:themeShade="80"/>
          <w:sz w:val="28"/>
          <w:szCs w:val="28"/>
        </w:rPr>
      </w:pPr>
      <w:r w:rsidRPr="00990675">
        <w:rPr>
          <w:b/>
          <w:color w:val="0F243E" w:themeColor="text2" w:themeShade="80"/>
          <w:sz w:val="28"/>
          <w:szCs w:val="28"/>
        </w:rPr>
        <w:lastRenderedPageBreak/>
        <w:t>Ход урока</w:t>
      </w:r>
    </w:p>
    <w:p w:rsidR="00D741D9" w:rsidRPr="00990675" w:rsidRDefault="00D741D9" w:rsidP="00345BB0">
      <w:pPr>
        <w:numPr>
          <w:ilvl w:val="0"/>
          <w:numId w:val="6"/>
        </w:numPr>
        <w:ind w:left="680"/>
        <w:jc w:val="both"/>
        <w:rPr>
          <w:b/>
          <w:color w:val="0F243E" w:themeColor="text2" w:themeShade="80"/>
          <w:sz w:val="28"/>
          <w:szCs w:val="28"/>
        </w:rPr>
      </w:pPr>
      <w:r w:rsidRPr="00990675">
        <w:rPr>
          <w:b/>
          <w:color w:val="0F243E" w:themeColor="text2" w:themeShade="80"/>
          <w:sz w:val="28"/>
          <w:szCs w:val="28"/>
        </w:rPr>
        <w:t>Организационный момент.</w:t>
      </w:r>
    </w:p>
    <w:p w:rsidR="00D32766" w:rsidRPr="00990675" w:rsidRDefault="00D32766" w:rsidP="00194730">
      <w:pPr>
        <w:pStyle w:val="1"/>
        <w:spacing w:line="360" w:lineRule="auto"/>
        <w:jc w:val="both"/>
        <w:rPr>
          <w:rFonts w:ascii="Times New Roman" w:hAnsi="Times New Roman"/>
          <w:color w:val="0F243E" w:themeColor="text2" w:themeShade="80"/>
          <w:sz w:val="24"/>
          <w:szCs w:val="24"/>
        </w:rPr>
      </w:pPr>
      <w:proofErr w:type="spellStart"/>
      <w:r w:rsidRPr="00990675">
        <w:rPr>
          <w:rFonts w:ascii="Times New Roman" w:hAnsi="Times New Roman"/>
          <w:b w:val="0"/>
          <w:color w:val="0F243E" w:themeColor="text2" w:themeShade="80"/>
          <w:sz w:val="24"/>
          <w:szCs w:val="24"/>
        </w:rPr>
        <w:t>Учитель</w:t>
      </w:r>
      <w:proofErr w:type="gramStart"/>
      <w:r w:rsidRPr="00990675">
        <w:rPr>
          <w:rFonts w:ascii="Times New Roman" w:hAnsi="Times New Roman"/>
          <w:b w:val="0"/>
          <w:color w:val="0F243E" w:themeColor="text2" w:themeShade="80"/>
          <w:sz w:val="24"/>
          <w:szCs w:val="24"/>
        </w:rPr>
        <w:t>:</w:t>
      </w:r>
      <w:r w:rsidR="004B7A71" w:rsidRPr="00990675">
        <w:rPr>
          <w:rFonts w:ascii="Times New Roman" w:hAnsi="Times New Roman"/>
          <w:color w:val="0F243E" w:themeColor="text2" w:themeShade="80"/>
          <w:sz w:val="24"/>
          <w:szCs w:val="24"/>
        </w:rPr>
        <w:t>Т</w:t>
      </w:r>
      <w:proofErr w:type="gramEnd"/>
      <w:r w:rsidRPr="00990675">
        <w:rPr>
          <w:rFonts w:ascii="Times New Roman" w:hAnsi="Times New Roman"/>
          <w:color w:val="0F243E" w:themeColor="text2" w:themeShade="80"/>
          <w:sz w:val="24"/>
          <w:szCs w:val="24"/>
        </w:rPr>
        <w:t>ри</w:t>
      </w:r>
      <w:proofErr w:type="spellEnd"/>
      <w:r w:rsidRPr="00990675">
        <w:rPr>
          <w:rFonts w:ascii="Times New Roman" w:hAnsi="Times New Roman"/>
          <w:color w:val="0F243E" w:themeColor="text2" w:themeShade="80"/>
          <w:sz w:val="24"/>
          <w:szCs w:val="24"/>
        </w:rPr>
        <w:t xml:space="preserve"> фонаря в полночном свете лунном...</w:t>
      </w:r>
      <w:r w:rsidRPr="00990675">
        <w:rPr>
          <w:rFonts w:ascii="Times New Roman" w:hAnsi="Times New Roman"/>
          <w:color w:val="0F243E" w:themeColor="text2" w:themeShade="80"/>
          <w:sz w:val="24"/>
          <w:szCs w:val="24"/>
        </w:rPr>
        <w:br/>
        <w:t>                        и синий цвет разлился вдоль моста...</w:t>
      </w:r>
      <w:r w:rsidRPr="00990675">
        <w:rPr>
          <w:rFonts w:ascii="Times New Roman" w:hAnsi="Times New Roman"/>
          <w:color w:val="0F243E" w:themeColor="text2" w:themeShade="80"/>
          <w:sz w:val="24"/>
          <w:szCs w:val="24"/>
        </w:rPr>
        <w:br/>
        <w:t>                         мне Замок вспомнился – трагичный и угрюмый,</w:t>
      </w:r>
      <w:r w:rsidRPr="00990675">
        <w:rPr>
          <w:rFonts w:ascii="Times New Roman" w:hAnsi="Times New Roman"/>
          <w:color w:val="0F243E" w:themeColor="text2" w:themeShade="80"/>
          <w:sz w:val="24"/>
          <w:szCs w:val="24"/>
        </w:rPr>
        <w:br/>
        <w:t>                         что ТАЙНУ странную оставил на века...</w:t>
      </w:r>
      <w:r w:rsidRPr="00990675">
        <w:rPr>
          <w:rFonts w:ascii="Times New Roman" w:hAnsi="Times New Roman"/>
          <w:color w:val="0F243E" w:themeColor="text2" w:themeShade="80"/>
          <w:sz w:val="24"/>
          <w:szCs w:val="24"/>
        </w:rPr>
        <w:br/>
      </w:r>
      <w:r w:rsidR="008B45BC" w:rsidRPr="00990675">
        <w:rPr>
          <w:rFonts w:ascii="Times New Roman" w:hAnsi="Times New Roman"/>
          <w:color w:val="0F243E" w:themeColor="text2" w:themeShade="80"/>
          <w:sz w:val="24"/>
          <w:szCs w:val="24"/>
        </w:rPr>
        <w:t>Светлана Магницкая</w:t>
      </w:r>
    </w:p>
    <w:p w:rsidR="00D32766" w:rsidRPr="00990675" w:rsidRDefault="00D32766" w:rsidP="00194730">
      <w:pPr>
        <w:spacing w:line="360" w:lineRule="auto"/>
        <w:ind w:left="360"/>
        <w:jc w:val="both"/>
        <w:rPr>
          <w:b/>
          <w:color w:val="0F243E" w:themeColor="text2" w:themeShade="80"/>
        </w:rPr>
      </w:pPr>
    </w:p>
    <w:p w:rsidR="000A2791" w:rsidRPr="00194730" w:rsidRDefault="00D83CA8" w:rsidP="00194730">
      <w:pPr>
        <w:spacing w:line="360" w:lineRule="auto"/>
        <w:ind w:left="360"/>
        <w:rPr>
          <w:color w:val="E36C0A" w:themeColor="accent6" w:themeShade="BF"/>
        </w:rPr>
      </w:pPr>
      <w:r w:rsidRPr="00990675">
        <w:rPr>
          <w:color w:val="0F243E" w:themeColor="text2" w:themeShade="80"/>
        </w:rPr>
        <w:t>Учитель:</w:t>
      </w:r>
      <w:r w:rsidRPr="00194730">
        <w:t xml:space="preserve"> </w:t>
      </w:r>
      <w:r w:rsidR="000C0423" w:rsidRPr="00194730">
        <w:t xml:space="preserve"> </w:t>
      </w:r>
      <w:r w:rsidR="000A2791" w:rsidRPr="00194730">
        <w:t xml:space="preserve"> </w:t>
      </w:r>
      <w:r w:rsidR="001D10CC" w:rsidRPr="00194730">
        <w:rPr>
          <w:color w:val="E36C0A" w:themeColor="accent6" w:themeShade="BF"/>
        </w:rPr>
        <w:t>Скажите,</w:t>
      </w:r>
      <w:r w:rsidR="000A2791" w:rsidRPr="00194730">
        <w:rPr>
          <w:color w:val="E36C0A" w:themeColor="accent6" w:themeShade="BF"/>
        </w:rPr>
        <w:t xml:space="preserve"> пожалуйста, о каком здании идет речь? (Михайловский замок)</w:t>
      </w:r>
    </w:p>
    <w:p w:rsidR="00067406" w:rsidRPr="00194730" w:rsidRDefault="000A2791" w:rsidP="00194730">
      <w:pPr>
        <w:spacing w:line="360" w:lineRule="auto"/>
        <w:ind w:left="360"/>
        <w:rPr>
          <w:color w:val="E36C0A" w:themeColor="accent6" w:themeShade="BF"/>
        </w:rPr>
      </w:pPr>
      <w:r w:rsidRPr="00194730">
        <w:rPr>
          <w:color w:val="E36C0A" w:themeColor="accent6" w:themeShade="BF"/>
        </w:rPr>
        <w:t>С</w:t>
      </w:r>
      <w:r w:rsidR="00067406" w:rsidRPr="00194730">
        <w:rPr>
          <w:color w:val="E36C0A" w:themeColor="accent6" w:themeShade="BF"/>
        </w:rPr>
        <w:t xml:space="preserve"> </w:t>
      </w:r>
      <w:r w:rsidRPr="00194730">
        <w:rPr>
          <w:color w:val="E36C0A" w:themeColor="accent6" w:themeShade="BF"/>
        </w:rPr>
        <w:t>чьим именем связан Михайловский замок? ( Павел</w:t>
      </w:r>
      <w:proofErr w:type="gramStart"/>
      <w:r w:rsidRPr="00194730">
        <w:rPr>
          <w:color w:val="E36C0A" w:themeColor="accent6" w:themeShade="BF"/>
          <w:lang w:val="en-US"/>
        </w:rPr>
        <w:t>I</w:t>
      </w:r>
      <w:proofErr w:type="gramEnd"/>
      <w:r w:rsidRPr="00194730">
        <w:rPr>
          <w:color w:val="E36C0A" w:themeColor="accent6" w:themeShade="BF"/>
        </w:rPr>
        <w:t>)</w:t>
      </w:r>
    </w:p>
    <w:p w:rsidR="00BF0F86" w:rsidRPr="00194730" w:rsidRDefault="00BF0F86" w:rsidP="00194730">
      <w:pPr>
        <w:spacing w:line="360" w:lineRule="auto"/>
        <w:ind w:left="360"/>
        <w:rPr>
          <w:color w:val="E36C0A" w:themeColor="accent6" w:themeShade="BF"/>
        </w:rPr>
      </w:pPr>
      <w:r w:rsidRPr="00194730">
        <w:rPr>
          <w:color w:val="E36C0A" w:themeColor="accent6" w:themeShade="BF"/>
        </w:rPr>
        <w:t>Как закончилась его жизнь? (переворотом и трагической гибелью)</w:t>
      </w:r>
    </w:p>
    <w:p w:rsidR="00BF0F86" w:rsidRPr="00990675" w:rsidRDefault="000C0423" w:rsidP="00194730">
      <w:pPr>
        <w:spacing w:line="360" w:lineRule="auto"/>
        <w:ind w:left="360"/>
        <w:rPr>
          <w:color w:val="0F243E" w:themeColor="text2" w:themeShade="80"/>
        </w:rPr>
      </w:pPr>
      <w:r w:rsidRPr="00990675">
        <w:rPr>
          <w:color w:val="0F243E" w:themeColor="text2" w:themeShade="80"/>
        </w:rPr>
        <w:t xml:space="preserve">Сегодня </w:t>
      </w:r>
      <w:r w:rsidR="00BF0F86" w:rsidRPr="00990675">
        <w:rPr>
          <w:color w:val="0F243E" w:themeColor="text2" w:themeShade="80"/>
        </w:rPr>
        <w:t xml:space="preserve">нам </w:t>
      </w:r>
      <w:r w:rsidR="00194730" w:rsidRPr="00990675">
        <w:rPr>
          <w:color w:val="0F243E" w:themeColor="text2" w:themeShade="80"/>
        </w:rPr>
        <w:t>предстоит,</w:t>
      </w:r>
      <w:r w:rsidRPr="00990675">
        <w:rPr>
          <w:color w:val="0F243E" w:themeColor="text2" w:themeShade="80"/>
        </w:rPr>
        <w:t xml:space="preserve"> познакомимся с личностью Павла </w:t>
      </w:r>
      <w:r w:rsidRPr="00990675">
        <w:rPr>
          <w:color w:val="0F243E" w:themeColor="text2" w:themeShade="80"/>
          <w:lang w:val="en-US"/>
        </w:rPr>
        <w:t>I</w:t>
      </w:r>
      <w:r w:rsidRPr="00990675">
        <w:rPr>
          <w:color w:val="0F243E" w:themeColor="text2" w:themeShade="80"/>
        </w:rPr>
        <w:t xml:space="preserve">, внутренней и внешней политикой периода его правления, с </w:t>
      </w:r>
      <w:r w:rsidR="00194730" w:rsidRPr="00990675">
        <w:rPr>
          <w:color w:val="0F243E" w:themeColor="text2" w:themeShade="80"/>
        </w:rPr>
        <w:t>причинами,</w:t>
      </w:r>
      <w:r w:rsidRPr="00990675">
        <w:rPr>
          <w:color w:val="0F243E" w:themeColor="text2" w:themeShade="80"/>
        </w:rPr>
        <w:t xml:space="preserve"> приведшими к заговору 11 марта 1801 года и его последствиями.</w:t>
      </w:r>
    </w:p>
    <w:p w:rsidR="00C45C52" w:rsidRPr="00990675" w:rsidRDefault="00CD5ECE" w:rsidP="00194730">
      <w:pPr>
        <w:spacing w:line="360" w:lineRule="auto"/>
        <w:ind w:left="360"/>
        <w:rPr>
          <w:color w:val="0F243E" w:themeColor="text2" w:themeShade="80"/>
        </w:rPr>
      </w:pPr>
      <w:r w:rsidRPr="00990675">
        <w:rPr>
          <w:color w:val="0F243E" w:themeColor="text2" w:themeShade="80"/>
        </w:rPr>
        <w:t>И в самом деле, пьеса жизни Павла разворачивалась как драма.</w:t>
      </w:r>
    </w:p>
    <w:p w:rsidR="00C45C52" w:rsidRPr="00925BFB" w:rsidRDefault="00CD5ECE" w:rsidP="00194730">
      <w:pPr>
        <w:spacing w:line="360" w:lineRule="auto"/>
        <w:ind w:left="360"/>
        <w:rPr>
          <w:color w:val="E36C0A" w:themeColor="accent6" w:themeShade="BF"/>
        </w:rPr>
      </w:pPr>
      <w:proofErr w:type="gramStart"/>
      <w:r w:rsidRPr="00990675">
        <w:rPr>
          <w:color w:val="0F243E" w:themeColor="text2" w:themeShade="80"/>
        </w:rPr>
        <w:t>Сообщение уч</w:t>
      </w:r>
      <w:r w:rsidR="00D83CA8" w:rsidRPr="00990675">
        <w:rPr>
          <w:color w:val="0F243E" w:themeColor="text2" w:themeShade="80"/>
        </w:rPr>
        <w:t>ащихся</w:t>
      </w:r>
      <w:r w:rsidR="000C0423" w:rsidRPr="00990675">
        <w:rPr>
          <w:color w:val="0F243E" w:themeColor="text2" w:themeShade="80"/>
        </w:rPr>
        <w:t xml:space="preserve"> характеризующие личность Павла</w:t>
      </w:r>
      <w:r w:rsidR="000C0423" w:rsidRPr="00990675">
        <w:rPr>
          <w:color w:val="0F243E" w:themeColor="text2" w:themeShade="80"/>
          <w:lang w:val="en-US"/>
        </w:rPr>
        <w:t>I</w:t>
      </w:r>
      <w:r w:rsidR="00BD7D43" w:rsidRPr="00990675">
        <w:rPr>
          <w:color w:val="0F243E" w:themeColor="text2" w:themeShade="80"/>
        </w:rPr>
        <w:t>(учащиеся обдумывают вопрос</w:t>
      </w:r>
      <w:r w:rsidR="00194730" w:rsidRPr="00990675">
        <w:rPr>
          <w:color w:val="0F243E" w:themeColor="text2" w:themeShade="80"/>
        </w:rPr>
        <w:t>:</w:t>
      </w:r>
      <w:proofErr w:type="gramEnd"/>
      <w:r w:rsidR="00BD7D43" w:rsidRPr="00194730">
        <w:t xml:space="preserve"> </w:t>
      </w:r>
      <w:proofErr w:type="gramStart"/>
      <w:r w:rsidR="00925BFB">
        <w:rPr>
          <w:color w:val="E36C0A" w:themeColor="accent6" w:themeShade="BF"/>
        </w:rPr>
        <w:t>Каким к моменту вступления на престол слал</w:t>
      </w:r>
      <w:r w:rsidR="00BD7D43" w:rsidRPr="00925BFB">
        <w:rPr>
          <w:color w:val="E36C0A" w:themeColor="accent6" w:themeShade="BF"/>
        </w:rPr>
        <w:t xml:space="preserve"> характер Павла</w:t>
      </w:r>
      <w:r w:rsidR="00BD7D43" w:rsidRPr="00925BFB">
        <w:rPr>
          <w:color w:val="E36C0A" w:themeColor="accent6" w:themeShade="BF"/>
          <w:lang w:val="en-US"/>
        </w:rPr>
        <w:t>I</w:t>
      </w:r>
      <w:r w:rsidR="00C81495" w:rsidRPr="00925BFB">
        <w:rPr>
          <w:color w:val="E36C0A" w:themeColor="accent6" w:themeShade="BF"/>
        </w:rPr>
        <w:t>)</w:t>
      </w:r>
      <w:proofErr w:type="gramEnd"/>
    </w:p>
    <w:p w:rsidR="00C45C52" w:rsidRPr="00925BFB" w:rsidRDefault="00C45C52" w:rsidP="00194730">
      <w:pPr>
        <w:spacing w:line="360" w:lineRule="auto"/>
        <w:ind w:left="360"/>
        <w:rPr>
          <w:color w:val="E36C0A" w:themeColor="accent6" w:themeShade="BF"/>
        </w:rPr>
      </w:pPr>
    </w:p>
    <w:p w:rsidR="005D06EB" w:rsidRPr="00990675" w:rsidRDefault="00D83CA8" w:rsidP="00194730">
      <w:pPr>
        <w:spacing w:before="100" w:beforeAutospacing="1" w:after="100" w:afterAutospacing="1" w:line="360" w:lineRule="auto"/>
        <w:ind w:firstLine="300"/>
        <w:rPr>
          <w:color w:val="0F243E" w:themeColor="text2" w:themeShade="80"/>
        </w:rPr>
      </w:pPr>
      <w:r w:rsidRPr="00990675">
        <w:rPr>
          <w:color w:val="0F243E" w:themeColor="text2" w:themeShade="80"/>
        </w:rPr>
        <w:t xml:space="preserve">1 ученик: </w:t>
      </w:r>
      <w:r w:rsidR="00CD5ECE" w:rsidRPr="00990675">
        <w:rPr>
          <w:color w:val="0F243E" w:themeColor="text2" w:themeShade="80"/>
        </w:rPr>
        <w:t>Он родился в 1754 г. и был тотчас взят у родителей императрицей Елизаветой, которая решила сама воспитать мальчика. Матери дозволялось видеть сына только раз в неделю. Разлука матери с новорожденным ребенком - страшная травма для обоих. У матери с годами появилось отчуждение, а у Павла никогда не возникло первых ощущений теплого, нежного</w:t>
      </w:r>
      <w:r w:rsidR="00444B4B">
        <w:rPr>
          <w:color w:val="0F243E" w:themeColor="text2" w:themeShade="80"/>
        </w:rPr>
        <w:t>,</w:t>
      </w:r>
      <w:r w:rsidR="00CD5ECE" w:rsidRPr="00990675">
        <w:rPr>
          <w:color w:val="0F243E" w:themeColor="text2" w:themeShade="80"/>
        </w:rPr>
        <w:t xml:space="preserve"> неповторимого образа матери, с которым живет почти каждый человек</w:t>
      </w:r>
      <w:r w:rsidR="00BF0F86" w:rsidRPr="00990675">
        <w:rPr>
          <w:color w:val="0F243E" w:themeColor="text2" w:themeShade="80"/>
        </w:rPr>
        <w:t>.</w:t>
      </w:r>
      <w:r w:rsidR="005D06EB" w:rsidRPr="00990675">
        <w:rPr>
          <w:color w:val="0F243E" w:themeColor="text2" w:themeShade="80"/>
        </w:rPr>
        <w:t xml:space="preserve"> Вот тут-то и поползли первые слухи о том, что Елизавета хочет воспитать из Павла своего наследника, а ненавистных ей родителей мальчика вышлет в Германию. Такой поворот событий для честолюбивой, мечтающей о российском троне Екатерины был невозможен. </w:t>
      </w:r>
    </w:p>
    <w:p w:rsidR="001724DD" w:rsidRPr="00990675" w:rsidRDefault="00D83CA8" w:rsidP="00194730">
      <w:pPr>
        <w:spacing w:before="100" w:beforeAutospacing="1" w:after="100" w:afterAutospacing="1" w:line="360" w:lineRule="auto"/>
        <w:ind w:firstLine="300"/>
        <w:rPr>
          <w:iCs/>
          <w:color w:val="0F243E" w:themeColor="text2" w:themeShade="80"/>
        </w:rPr>
      </w:pPr>
      <w:r w:rsidRPr="00990675">
        <w:rPr>
          <w:iCs/>
          <w:color w:val="0F243E" w:themeColor="text2" w:themeShade="80"/>
        </w:rPr>
        <w:t xml:space="preserve">Позже Павел узнает, что мать взошла на престол, свергнув его отца и, что отец убит </w:t>
      </w:r>
      <w:r w:rsidR="00BF0F86" w:rsidRPr="00990675">
        <w:rPr>
          <w:iCs/>
          <w:color w:val="0F243E" w:themeColor="text2" w:themeShade="80"/>
        </w:rPr>
        <w:t>фаворитом</w:t>
      </w:r>
      <w:r w:rsidRPr="00990675">
        <w:rPr>
          <w:iCs/>
          <w:color w:val="0F243E" w:themeColor="text2" w:themeShade="80"/>
        </w:rPr>
        <w:t xml:space="preserve"> матери. Образы, связанные с этой кончиной, вызовут в нём </w:t>
      </w:r>
      <w:r w:rsidR="005D06EB" w:rsidRPr="00990675">
        <w:rPr>
          <w:iCs/>
          <w:color w:val="0F243E" w:themeColor="text2" w:themeShade="80"/>
        </w:rPr>
        <w:t xml:space="preserve">сильное </w:t>
      </w:r>
      <w:r w:rsidRPr="00990675">
        <w:rPr>
          <w:iCs/>
          <w:color w:val="0F243E" w:themeColor="text2" w:themeShade="80"/>
        </w:rPr>
        <w:t xml:space="preserve">беспокойство, подозрительность и сознание своего унизительного положения. </w:t>
      </w:r>
    </w:p>
    <w:p w:rsidR="00CD5ECE" w:rsidRPr="00990675" w:rsidRDefault="00D83CA8" w:rsidP="00194730">
      <w:pPr>
        <w:pStyle w:val="ab"/>
        <w:spacing w:line="360" w:lineRule="auto"/>
        <w:rPr>
          <w:color w:val="0F243E" w:themeColor="text2" w:themeShade="80"/>
        </w:rPr>
      </w:pPr>
      <w:r w:rsidRPr="00990675">
        <w:rPr>
          <w:color w:val="0F243E" w:themeColor="text2" w:themeShade="80"/>
        </w:rPr>
        <w:t xml:space="preserve">2 ученик: </w:t>
      </w:r>
      <w:r w:rsidR="00CD5ECE" w:rsidRPr="00990675">
        <w:rPr>
          <w:color w:val="0F243E" w:themeColor="text2" w:themeShade="80"/>
        </w:rPr>
        <w:t>Конечно, ребенок не был брошен на произвол судьбы, его окружали заботой и лаской. В 1760 г. рядом с Павлом появился воспитатель Н</w:t>
      </w:r>
      <w:r w:rsidR="005D06EB" w:rsidRPr="00990675">
        <w:rPr>
          <w:color w:val="0F243E" w:themeColor="text2" w:themeShade="80"/>
        </w:rPr>
        <w:t>икита</w:t>
      </w:r>
      <w:r w:rsidR="00CD5ECE" w:rsidRPr="00990675">
        <w:rPr>
          <w:color w:val="0F243E" w:themeColor="text2" w:themeShade="80"/>
        </w:rPr>
        <w:t xml:space="preserve"> </w:t>
      </w:r>
      <w:r w:rsidR="00251216" w:rsidRPr="00990675">
        <w:rPr>
          <w:color w:val="0F243E" w:themeColor="text2" w:themeShade="80"/>
        </w:rPr>
        <w:t xml:space="preserve">Иванович </w:t>
      </w:r>
      <w:r w:rsidR="00CD5ECE" w:rsidRPr="00990675">
        <w:rPr>
          <w:color w:val="0F243E" w:themeColor="text2" w:themeShade="80"/>
        </w:rPr>
        <w:t xml:space="preserve">Панин, человек </w:t>
      </w:r>
      <w:r w:rsidR="00CD5ECE" w:rsidRPr="00990675">
        <w:rPr>
          <w:color w:val="0F243E" w:themeColor="text2" w:themeShade="80"/>
        </w:rPr>
        <w:lastRenderedPageBreak/>
        <w:t>умный, образованный</w:t>
      </w:r>
      <w:r w:rsidR="00444B4B">
        <w:rPr>
          <w:color w:val="0F243E" w:themeColor="text2" w:themeShade="80"/>
        </w:rPr>
        <w:t>.</w:t>
      </w:r>
      <w:r w:rsidR="001D10CC">
        <w:rPr>
          <w:color w:val="0F243E" w:themeColor="text2" w:themeShade="80"/>
        </w:rPr>
        <w:t xml:space="preserve"> </w:t>
      </w:r>
      <w:r w:rsidR="00B36613" w:rsidRPr="00990675">
        <w:rPr>
          <w:color w:val="0F243E" w:themeColor="text2" w:themeShade="80"/>
        </w:rPr>
        <w:t>И</w:t>
      </w:r>
      <w:r w:rsidR="00B36613" w:rsidRPr="00990675">
        <w:rPr>
          <w:iCs/>
          <w:color w:val="0F243E" w:themeColor="text2" w:themeShade="80"/>
        </w:rPr>
        <w:t xml:space="preserve">зменение мировоззрения Павла связанно французской революцией. Казнь Людовика XVI убила в нём конституционные мечтания, привитые Паниным. </w:t>
      </w:r>
      <w:r w:rsidR="00B36613" w:rsidRPr="00990675">
        <w:rPr>
          <w:color w:val="0F243E" w:themeColor="text2" w:themeShade="80"/>
        </w:rPr>
        <w:t xml:space="preserve">В итоге, твердо не усвоив конституционных идей Панина, Павел привык отвергать </w:t>
      </w:r>
      <w:r w:rsidR="00444B4B">
        <w:rPr>
          <w:color w:val="0F243E" w:themeColor="text2" w:themeShade="80"/>
        </w:rPr>
        <w:t>политику</w:t>
      </w:r>
      <w:r w:rsidR="00B36613" w:rsidRPr="00990675">
        <w:rPr>
          <w:color w:val="0F243E" w:themeColor="text2" w:themeShade="80"/>
        </w:rPr>
        <w:t xml:space="preserve"> своей матери, а поэтому, став царем, так легко пошел на низвержение основ ее политики. </w:t>
      </w:r>
      <w:r w:rsidR="00CD5ECE" w:rsidRPr="00990675">
        <w:rPr>
          <w:color w:val="0F243E" w:themeColor="text2" w:themeShade="80"/>
        </w:rPr>
        <w:t xml:space="preserve">Из воспитания юноша усвоил романтическую идею </w:t>
      </w:r>
      <w:proofErr w:type="spellStart"/>
      <w:r w:rsidR="00CD5ECE" w:rsidRPr="00990675">
        <w:rPr>
          <w:color w:val="0F243E" w:themeColor="text2" w:themeShade="80"/>
        </w:rPr>
        <w:t>рыцарственности</w:t>
      </w:r>
      <w:proofErr w:type="spellEnd"/>
      <w:r w:rsidR="00CD5ECE" w:rsidRPr="00990675">
        <w:rPr>
          <w:color w:val="0F243E" w:themeColor="text2" w:themeShade="80"/>
        </w:rPr>
        <w:t xml:space="preserve">, а с ней - любовь к внешней стороне дела, декоративности, множество далеких от жизни мечтаний. </w:t>
      </w:r>
    </w:p>
    <w:p w:rsidR="00D83CA8" w:rsidRPr="00990675" w:rsidRDefault="005D06EB" w:rsidP="00194730">
      <w:pPr>
        <w:pStyle w:val="ab"/>
        <w:spacing w:line="360" w:lineRule="auto"/>
        <w:rPr>
          <w:color w:val="0F243E" w:themeColor="text2" w:themeShade="80"/>
        </w:rPr>
      </w:pPr>
      <w:r w:rsidRPr="00990675">
        <w:rPr>
          <w:color w:val="0F243E" w:themeColor="text2" w:themeShade="80"/>
        </w:rPr>
        <w:t xml:space="preserve">3 ученик: </w:t>
      </w:r>
      <w:r w:rsidR="00CD5ECE" w:rsidRPr="00990675">
        <w:rPr>
          <w:color w:val="0F243E" w:themeColor="text2" w:themeShade="80"/>
        </w:rPr>
        <w:t>Осенью 1783 г. Павел и</w:t>
      </w:r>
      <w:r w:rsidRPr="00990675">
        <w:rPr>
          <w:color w:val="0F243E" w:themeColor="text2" w:themeShade="80"/>
        </w:rPr>
        <w:t xml:space="preserve"> его супруга</w:t>
      </w:r>
      <w:r w:rsidR="00CD5ECE" w:rsidRPr="00990675">
        <w:rPr>
          <w:color w:val="0F243E" w:themeColor="text2" w:themeShade="80"/>
        </w:rPr>
        <w:t xml:space="preserve"> Мария переехали в Гатчину. Так началась долгая гатчинская эпопея Павла...</w:t>
      </w:r>
    </w:p>
    <w:p w:rsidR="00B36613" w:rsidRPr="00990675" w:rsidRDefault="00CD5ECE" w:rsidP="00194730">
      <w:pPr>
        <w:spacing w:before="100" w:beforeAutospacing="1" w:after="100" w:afterAutospacing="1" w:line="360" w:lineRule="auto"/>
        <w:ind w:firstLine="300"/>
        <w:rPr>
          <w:color w:val="0F243E" w:themeColor="text2" w:themeShade="80"/>
        </w:rPr>
      </w:pPr>
      <w:r w:rsidRPr="00990675">
        <w:rPr>
          <w:color w:val="0F243E" w:themeColor="text2" w:themeShade="80"/>
        </w:rPr>
        <w:t>В Гатчине Павел создал не просто гнездо, уютный дом, но возвел для себя крепость, противопоставил ее Петербургу Екатерины. Образцом же для подражания была избрана Пруссия с ее культом дисциплины, силы, муштры</w:t>
      </w:r>
      <w:r w:rsidR="00D83CA8" w:rsidRPr="00990675">
        <w:rPr>
          <w:color w:val="0F243E" w:themeColor="text2" w:themeShade="80"/>
        </w:rPr>
        <w:t>.</w:t>
      </w:r>
      <w:r w:rsidR="005D06EB" w:rsidRPr="00990675">
        <w:rPr>
          <w:color w:val="0F243E" w:themeColor="text2" w:themeShade="80"/>
        </w:rPr>
        <w:t xml:space="preserve"> </w:t>
      </w:r>
      <w:r w:rsidRPr="00990675">
        <w:rPr>
          <w:color w:val="0F243E" w:themeColor="text2" w:themeShade="80"/>
        </w:rPr>
        <w:t>Небольшое войско Павла было одето и вымуштровано по уставам Фридриха II. Сам наследник жил суровой жизнью воина и аскета Гатчинская модель жизни, построенная на жестком полицейском надзоре, казалась Павлу единственно достойной</w:t>
      </w:r>
      <w:r w:rsidR="00251216" w:rsidRPr="00990675">
        <w:rPr>
          <w:color w:val="0F243E" w:themeColor="text2" w:themeShade="80"/>
        </w:rPr>
        <w:t>.</w:t>
      </w:r>
      <w:r w:rsidR="00444B4B">
        <w:rPr>
          <w:color w:val="0F243E" w:themeColor="text2" w:themeShade="80"/>
        </w:rPr>
        <w:t xml:space="preserve"> </w:t>
      </w:r>
      <w:r w:rsidR="00B36613" w:rsidRPr="00990675">
        <w:rPr>
          <w:color w:val="0F243E" w:themeColor="text2" w:themeShade="80"/>
        </w:rPr>
        <w:t>Он</w:t>
      </w:r>
      <w:r w:rsidR="00444B4B">
        <w:rPr>
          <w:color w:val="0F243E" w:themeColor="text2" w:themeShade="80"/>
        </w:rPr>
        <w:t>,</w:t>
      </w:r>
      <w:r w:rsidR="00B36613" w:rsidRPr="00990675">
        <w:rPr>
          <w:color w:val="0F243E" w:themeColor="text2" w:themeShade="80"/>
        </w:rPr>
        <w:t xml:space="preserve"> мечтал распространить ее на всю Россию, за что и принялся, став императором.</w:t>
      </w:r>
    </w:p>
    <w:p w:rsidR="00CD5ECE" w:rsidRPr="00990675" w:rsidRDefault="00CD5ECE" w:rsidP="00194730">
      <w:pPr>
        <w:pStyle w:val="ab"/>
        <w:spacing w:line="360" w:lineRule="auto"/>
        <w:rPr>
          <w:color w:val="0F243E" w:themeColor="text2" w:themeShade="80"/>
        </w:rPr>
      </w:pPr>
    </w:p>
    <w:p w:rsidR="00C45C52" w:rsidRPr="00990675" w:rsidRDefault="00D83CA8" w:rsidP="00194730">
      <w:pPr>
        <w:spacing w:line="360" w:lineRule="auto"/>
        <w:ind w:left="360"/>
        <w:rPr>
          <w:color w:val="0F243E" w:themeColor="text2" w:themeShade="80"/>
        </w:rPr>
      </w:pPr>
      <w:r w:rsidRPr="00990675">
        <w:rPr>
          <w:color w:val="0F243E" w:themeColor="text2" w:themeShade="80"/>
        </w:rPr>
        <w:t>Учитель:</w:t>
      </w:r>
      <w:r w:rsidR="00194730" w:rsidRPr="00990675">
        <w:rPr>
          <w:color w:val="0F243E" w:themeColor="text2" w:themeShade="80"/>
        </w:rPr>
        <w:t xml:space="preserve"> </w:t>
      </w:r>
      <w:r w:rsidR="007C0EC5" w:rsidRPr="00990675">
        <w:rPr>
          <w:color w:val="0F243E" w:themeColor="text2" w:themeShade="80"/>
        </w:rPr>
        <w:t xml:space="preserve">К 1796 году отношения между матерью и сыном ухудшились настолько, что Екатерина </w:t>
      </w:r>
      <w:r w:rsidR="007C0EC5" w:rsidRPr="00990675">
        <w:rPr>
          <w:color w:val="0F243E" w:themeColor="text2" w:themeShade="80"/>
          <w:lang w:val="en-US"/>
        </w:rPr>
        <w:t>II</w:t>
      </w:r>
      <w:r w:rsidR="007C0EC5" w:rsidRPr="00990675">
        <w:rPr>
          <w:color w:val="0F243E" w:themeColor="text2" w:themeShade="80"/>
        </w:rPr>
        <w:t xml:space="preserve"> решила предать корону внуку Александру, в обход Павла. Но когда 5 ноября 1796 года императрица внезапно умерла, двор присягнул императору  Павлу </w:t>
      </w:r>
      <w:r w:rsidR="007C0EC5" w:rsidRPr="00990675">
        <w:rPr>
          <w:color w:val="0F243E" w:themeColor="text2" w:themeShade="80"/>
          <w:lang w:val="en-US"/>
        </w:rPr>
        <w:t>I</w:t>
      </w:r>
      <w:r w:rsidR="007C0EC5" w:rsidRPr="00990675">
        <w:rPr>
          <w:color w:val="0F243E" w:themeColor="text2" w:themeShade="80"/>
        </w:rPr>
        <w:t>.</w:t>
      </w:r>
    </w:p>
    <w:p w:rsidR="00925BFB" w:rsidRDefault="00194730" w:rsidP="00194730">
      <w:pPr>
        <w:spacing w:line="360" w:lineRule="auto"/>
        <w:ind w:left="360"/>
        <w:rPr>
          <w:color w:val="E36C0A" w:themeColor="accent6" w:themeShade="BF"/>
        </w:rPr>
      </w:pPr>
      <w:r w:rsidRPr="00990675">
        <w:rPr>
          <w:color w:val="0F243E" w:themeColor="text2" w:themeShade="80"/>
        </w:rPr>
        <w:t>Учитель:</w:t>
      </w:r>
      <w:r w:rsidR="00925BFB" w:rsidRPr="00925BFB">
        <w:rPr>
          <w:color w:val="E36C0A" w:themeColor="accent6" w:themeShade="BF"/>
        </w:rPr>
        <w:t xml:space="preserve"> </w:t>
      </w:r>
      <w:proofErr w:type="gramStart"/>
      <w:r w:rsidR="00925BFB">
        <w:rPr>
          <w:color w:val="E36C0A" w:themeColor="accent6" w:themeShade="BF"/>
        </w:rPr>
        <w:t>Каким к моменту вступления на престол слал</w:t>
      </w:r>
      <w:r w:rsidR="00925BFB" w:rsidRPr="00925BFB">
        <w:rPr>
          <w:color w:val="E36C0A" w:themeColor="accent6" w:themeShade="BF"/>
        </w:rPr>
        <w:t xml:space="preserve"> характер Павла</w:t>
      </w:r>
      <w:r w:rsidR="00925BFB" w:rsidRPr="00925BFB">
        <w:rPr>
          <w:color w:val="E36C0A" w:themeColor="accent6" w:themeShade="BF"/>
          <w:lang w:val="en-US"/>
        </w:rPr>
        <w:t>I</w:t>
      </w:r>
      <w:r w:rsidR="00925BFB" w:rsidRPr="00925BFB">
        <w:rPr>
          <w:color w:val="E36C0A" w:themeColor="accent6" w:themeShade="BF"/>
        </w:rPr>
        <w:t>)</w:t>
      </w:r>
      <w:proofErr w:type="gramEnd"/>
    </w:p>
    <w:p w:rsidR="00487852" w:rsidRPr="00820FFD" w:rsidRDefault="00194730" w:rsidP="00194730">
      <w:pPr>
        <w:spacing w:line="360" w:lineRule="auto"/>
        <w:ind w:left="360"/>
        <w:rPr>
          <w:color w:val="FF0000"/>
        </w:rPr>
      </w:pPr>
      <w:r w:rsidRPr="00990675">
        <w:rPr>
          <w:color w:val="0F243E" w:themeColor="text2" w:themeShade="80"/>
        </w:rPr>
        <w:t xml:space="preserve"> </w:t>
      </w:r>
      <w:r w:rsidR="00487852" w:rsidRPr="00990675">
        <w:rPr>
          <w:color w:val="0F243E" w:themeColor="text2" w:themeShade="80"/>
        </w:rPr>
        <w:t xml:space="preserve">Свое правление Павел </w:t>
      </w:r>
      <w:r w:rsidR="00487852" w:rsidRPr="00990675">
        <w:rPr>
          <w:color w:val="0F243E" w:themeColor="text2" w:themeShade="80"/>
          <w:lang w:val="en-US"/>
        </w:rPr>
        <w:t>I</w:t>
      </w:r>
      <w:r w:rsidR="00487852" w:rsidRPr="00990675">
        <w:rPr>
          <w:color w:val="0F243E" w:themeColor="text2" w:themeShade="80"/>
        </w:rPr>
        <w:t xml:space="preserve"> начал с изменений во </w:t>
      </w:r>
      <w:r w:rsidR="00487852" w:rsidRPr="00820FFD">
        <w:rPr>
          <w:color w:val="FF0000"/>
        </w:rPr>
        <w:t>внутренней политике.</w:t>
      </w:r>
    </w:p>
    <w:p w:rsidR="00487852" w:rsidRPr="00990675" w:rsidRDefault="00487852" w:rsidP="00194730">
      <w:pPr>
        <w:spacing w:line="360" w:lineRule="auto"/>
        <w:ind w:left="360"/>
        <w:rPr>
          <w:color w:val="0F243E" w:themeColor="text2" w:themeShade="80"/>
        </w:rPr>
      </w:pPr>
      <w:r w:rsidRPr="00990675">
        <w:rPr>
          <w:color w:val="0F243E" w:themeColor="text2" w:themeShade="80"/>
        </w:rPr>
        <w:t xml:space="preserve">Учащиеся получают задание: стр.206-208 </w:t>
      </w:r>
      <w:r w:rsidR="005D06EB" w:rsidRPr="00990675">
        <w:rPr>
          <w:color w:val="0F243E" w:themeColor="text2" w:themeShade="80"/>
        </w:rPr>
        <w:t>составить кластер</w:t>
      </w:r>
      <w:r w:rsidR="00B36613" w:rsidRPr="00990675">
        <w:rPr>
          <w:color w:val="0F243E" w:themeColor="text2" w:themeShade="80"/>
        </w:rPr>
        <w:t xml:space="preserve"> « Внутренняя политика Павла</w:t>
      </w:r>
      <w:r w:rsidR="00194730" w:rsidRPr="00990675">
        <w:rPr>
          <w:color w:val="0F243E" w:themeColor="text2" w:themeShade="80"/>
        </w:rPr>
        <w:t xml:space="preserve"> </w:t>
      </w:r>
      <w:r w:rsidR="00B36613" w:rsidRPr="00990675">
        <w:rPr>
          <w:color w:val="0F243E" w:themeColor="text2" w:themeShade="80"/>
          <w:lang w:val="en-US"/>
        </w:rPr>
        <w:t>I</w:t>
      </w:r>
      <w:r w:rsidR="00444B4B">
        <w:rPr>
          <w:color w:val="0F243E" w:themeColor="text2" w:themeShade="80"/>
        </w:rPr>
        <w:t>», работая парами</w:t>
      </w:r>
      <w:r w:rsidRPr="00990675">
        <w:rPr>
          <w:color w:val="0F243E" w:themeColor="text2" w:themeShade="80"/>
        </w:rPr>
        <w:t xml:space="preserve">. В ходе применения данного приема ученики выделяют основные изменения во внутренней политике  Павла </w:t>
      </w:r>
      <w:r w:rsidRPr="00990675">
        <w:rPr>
          <w:color w:val="0F243E" w:themeColor="text2" w:themeShade="80"/>
          <w:lang w:val="en-US"/>
        </w:rPr>
        <w:t>I</w:t>
      </w:r>
      <w:r w:rsidR="00B36613" w:rsidRPr="00990675">
        <w:rPr>
          <w:color w:val="0F243E" w:themeColor="text2" w:themeShade="80"/>
        </w:rPr>
        <w:t>»</w:t>
      </w:r>
      <w:r w:rsidRPr="00990675">
        <w:rPr>
          <w:color w:val="0F243E" w:themeColor="text2" w:themeShade="80"/>
        </w:rPr>
        <w:t>.</w:t>
      </w:r>
      <w:proofErr w:type="gramStart"/>
      <w:r w:rsidR="002250DC">
        <w:rPr>
          <w:color w:val="0F243E" w:themeColor="text2" w:themeShade="80"/>
        </w:rPr>
        <w:t xml:space="preserve">( </w:t>
      </w:r>
      <w:proofErr w:type="gramEnd"/>
      <w:r w:rsidR="002250DC">
        <w:rPr>
          <w:color w:val="0F243E" w:themeColor="text2" w:themeShade="80"/>
        </w:rPr>
        <w:t>заносят в опорный конспект)</w:t>
      </w:r>
    </w:p>
    <w:p w:rsidR="00C81495" w:rsidRPr="00990675" w:rsidRDefault="00C81495" w:rsidP="00194730">
      <w:pPr>
        <w:numPr>
          <w:ilvl w:val="0"/>
          <w:numId w:val="6"/>
        </w:numPr>
        <w:spacing w:line="360" w:lineRule="auto"/>
        <w:rPr>
          <w:color w:val="0F243E" w:themeColor="text2" w:themeShade="80"/>
        </w:rPr>
      </w:pPr>
      <w:r w:rsidRPr="00990675">
        <w:rPr>
          <w:color w:val="0F243E" w:themeColor="text2" w:themeShade="80"/>
        </w:rPr>
        <w:t>Изменение структуры управления</w:t>
      </w:r>
      <w:r w:rsidR="005D06EB" w:rsidRPr="00990675">
        <w:rPr>
          <w:color w:val="0F243E" w:themeColor="text2" w:themeShade="80"/>
        </w:rPr>
        <w:t>.</w:t>
      </w:r>
    </w:p>
    <w:p w:rsidR="00487852" w:rsidRPr="00990675" w:rsidRDefault="00487852" w:rsidP="00194730">
      <w:pPr>
        <w:numPr>
          <w:ilvl w:val="0"/>
          <w:numId w:val="21"/>
        </w:numPr>
        <w:spacing w:line="360" w:lineRule="auto"/>
        <w:rPr>
          <w:color w:val="0F243E" w:themeColor="text2" w:themeShade="80"/>
        </w:rPr>
      </w:pPr>
      <w:r w:rsidRPr="00990675">
        <w:rPr>
          <w:color w:val="0F243E" w:themeColor="text2" w:themeShade="80"/>
        </w:rPr>
        <w:t xml:space="preserve">Изменение порядка </w:t>
      </w:r>
      <w:r w:rsidR="00C016F2" w:rsidRPr="00990675">
        <w:rPr>
          <w:color w:val="0F243E" w:themeColor="text2" w:themeShade="80"/>
        </w:rPr>
        <w:t>п</w:t>
      </w:r>
      <w:r w:rsidRPr="00990675">
        <w:rPr>
          <w:color w:val="0F243E" w:themeColor="text2" w:themeShade="80"/>
        </w:rPr>
        <w:t>рестолонаследия-права на престол принадлежат представителям царствующей династии мужского пола по нисходящей линии.</w:t>
      </w:r>
    </w:p>
    <w:p w:rsidR="00B36613" w:rsidRPr="00990675" w:rsidRDefault="00487852" w:rsidP="00194730">
      <w:pPr>
        <w:numPr>
          <w:ilvl w:val="0"/>
          <w:numId w:val="21"/>
        </w:numPr>
        <w:spacing w:line="360" w:lineRule="auto"/>
        <w:rPr>
          <w:color w:val="0F243E" w:themeColor="text2" w:themeShade="80"/>
        </w:rPr>
      </w:pPr>
      <w:r w:rsidRPr="00990675">
        <w:rPr>
          <w:color w:val="0F243E" w:themeColor="text2" w:themeShade="80"/>
        </w:rPr>
        <w:t>Замена чиновников в высших государственных органах власти</w:t>
      </w:r>
      <w:r w:rsidR="00444B4B">
        <w:rPr>
          <w:color w:val="0F243E" w:themeColor="text2" w:themeShade="80"/>
        </w:rPr>
        <w:t>.</w:t>
      </w:r>
    </w:p>
    <w:p w:rsidR="005D06EB" w:rsidRPr="00990675" w:rsidRDefault="00B36613" w:rsidP="00194730">
      <w:pPr>
        <w:pStyle w:val="ae"/>
        <w:numPr>
          <w:ilvl w:val="0"/>
          <w:numId w:val="23"/>
        </w:numPr>
        <w:spacing w:line="360" w:lineRule="auto"/>
        <w:rPr>
          <w:color w:val="0F243E" w:themeColor="text2" w:themeShade="80"/>
        </w:rPr>
      </w:pPr>
      <w:r w:rsidRPr="00990675">
        <w:rPr>
          <w:color w:val="0F243E" w:themeColor="text2" w:themeShade="80"/>
        </w:rPr>
        <w:t>Ограничение дворянских прав и привилегий</w:t>
      </w:r>
      <w:r w:rsidR="001D10CC">
        <w:rPr>
          <w:color w:val="0F243E" w:themeColor="text2" w:themeShade="80"/>
        </w:rPr>
        <w:t xml:space="preserve"> </w:t>
      </w:r>
      <w:proofErr w:type="gramStart"/>
      <w:r w:rsidR="00444B4B">
        <w:rPr>
          <w:color w:val="0F243E" w:themeColor="text2" w:themeShade="80"/>
        </w:rPr>
        <w:t xml:space="preserve">( </w:t>
      </w:r>
      <w:proofErr w:type="gramEnd"/>
      <w:r w:rsidR="00444B4B">
        <w:rPr>
          <w:color w:val="0F243E" w:themeColor="text2" w:themeShade="80"/>
        </w:rPr>
        <w:t>«Разжалованная грамота дворянству»)</w:t>
      </w:r>
    </w:p>
    <w:p w:rsidR="005D06EB" w:rsidRPr="00990675" w:rsidRDefault="005D06EB" w:rsidP="00194730">
      <w:pPr>
        <w:numPr>
          <w:ilvl w:val="0"/>
          <w:numId w:val="22"/>
        </w:numPr>
        <w:spacing w:line="360" w:lineRule="auto"/>
        <w:rPr>
          <w:color w:val="0F243E" w:themeColor="text2" w:themeShade="80"/>
        </w:rPr>
      </w:pPr>
      <w:proofErr w:type="gramStart"/>
      <w:r w:rsidRPr="00990675">
        <w:rPr>
          <w:color w:val="0F243E" w:themeColor="text2" w:themeShade="80"/>
        </w:rPr>
        <w:t>Явиться в полки дворянским детям, записанных в них с младенчества (вместо свободы от обязательной службы)</w:t>
      </w:r>
      <w:proofErr w:type="gramEnd"/>
    </w:p>
    <w:p w:rsidR="005D06EB" w:rsidRPr="00990675" w:rsidRDefault="005D06EB" w:rsidP="00194730">
      <w:pPr>
        <w:numPr>
          <w:ilvl w:val="0"/>
          <w:numId w:val="22"/>
        </w:numPr>
        <w:spacing w:line="360" w:lineRule="auto"/>
        <w:rPr>
          <w:color w:val="0F243E" w:themeColor="text2" w:themeShade="80"/>
        </w:rPr>
      </w:pPr>
      <w:r w:rsidRPr="00990675">
        <w:rPr>
          <w:color w:val="0F243E" w:themeColor="text2" w:themeShade="80"/>
        </w:rPr>
        <w:lastRenderedPageBreak/>
        <w:t xml:space="preserve">Запрещен свободный переход из армейской службы в </w:t>
      </w:r>
      <w:proofErr w:type="gramStart"/>
      <w:r w:rsidRPr="00990675">
        <w:rPr>
          <w:color w:val="0F243E" w:themeColor="text2" w:themeShade="80"/>
        </w:rPr>
        <w:t>гражданскую</w:t>
      </w:r>
      <w:proofErr w:type="gramEnd"/>
      <w:r w:rsidRPr="00990675">
        <w:rPr>
          <w:color w:val="0F243E" w:themeColor="text2" w:themeShade="80"/>
        </w:rPr>
        <w:t xml:space="preserve"> без специального разрешения Сената</w:t>
      </w:r>
    </w:p>
    <w:p w:rsidR="005D06EB" w:rsidRPr="00990675" w:rsidRDefault="005D06EB" w:rsidP="00194730">
      <w:pPr>
        <w:numPr>
          <w:ilvl w:val="0"/>
          <w:numId w:val="22"/>
        </w:numPr>
        <w:spacing w:line="360" w:lineRule="auto"/>
        <w:rPr>
          <w:color w:val="0F243E" w:themeColor="text2" w:themeShade="80"/>
        </w:rPr>
      </w:pPr>
      <w:r w:rsidRPr="00990675">
        <w:rPr>
          <w:color w:val="0F243E" w:themeColor="text2" w:themeShade="80"/>
        </w:rPr>
        <w:t xml:space="preserve">Упразднены губернские дворянские собрания, число </w:t>
      </w:r>
      <w:proofErr w:type="gramStart"/>
      <w:r w:rsidRPr="00990675">
        <w:rPr>
          <w:color w:val="0F243E" w:themeColor="text2" w:themeShade="80"/>
        </w:rPr>
        <w:t>выбираемых</w:t>
      </w:r>
      <w:proofErr w:type="gramEnd"/>
      <w:r w:rsidRPr="00990675">
        <w:rPr>
          <w:color w:val="0F243E" w:themeColor="text2" w:themeShade="80"/>
        </w:rPr>
        <w:t xml:space="preserve"> сократилось в 5 раз.</w:t>
      </w:r>
    </w:p>
    <w:p w:rsidR="005D06EB" w:rsidRPr="00990675" w:rsidRDefault="005D06EB" w:rsidP="00194730">
      <w:pPr>
        <w:numPr>
          <w:ilvl w:val="0"/>
          <w:numId w:val="22"/>
        </w:numPr>
        <w:spacing w:line="360" w:lineRule="auto"/>
        <w:rPr>
          <w:color w:val="0F243E" w:themeColor="text2" w:themeShade="80"/>
        </w:rPr>
      </w:pPr>
      <w:r w:rsidRPr="00990675">
        <w:rPr>
          <w:color w:val="0F243E" w:themeColor="text2" w:themeShade="80"/>
        </w:rPr>
        <w:t>Возобновились телесные наказания для дворян</w:t>
      </w:r>
    </w:p>
    <w:p w:rsidR="005D06EB" w:rsidRPr="00990675" w:rsidRDefault="005D06EB" w:rsidP="00194730">
      <w:pPr>
        <w:numPr>
          <w:ilvl w:val="0"/>
          <w:numId w:val="22"/>
        </w:numPr>
        <w:spacing w:line="360" w:lineRule="auto"/>
        <w:rPr>
          <w:color w:val="0F243E" w:themeColor="text2" w:themeShade="80"/>
        </w:rPr>
      </w:pPr>
      <w:r w:rsidRPr="00990675">
        <w:rPr>
          <w:color w:val="0F243E" w:themeColor="text2" w:themeShade="80"/>
        </w:rPr>
        <w:t>Освобождение многих заключенных (Н.И.Новиков, А.Н.Радищев)</w:t>
      </w:r>
    </w:p>
    <w:p w:rsidR="005D06EB" w:rsidRPr="00990675" w:rsidRDefault="005D06EB" w:rsidP="00194730">
      <w:pPr>
        <w:numPr>
          <w:ilvl w:val="0"/>
          <w:numId w:val="22"/>
        </w:numPr>
        <w:spacing w:line="360" w:lineRule="auto"/>
        <w:rPr>
          <w:color w:val="0F243E" w:themeColor="text2" w:themeShade="80"/>
        </w:rPr>
      </w:pPr>
      <w:r w:rsidRPr="00990675">
        <w:rPr>
          <w:color w:val="0F243E" w:themeColor="text2" w:themeShade="80"/>
        </w:rPr>
        <w:t>Опала и гонения на многих дворян</w:t>
      </w:r>
    </w:p>
    <w:p w:rsidR="00487852" w:rsidRPr="00990675" w:rsidRDefault="00487852" w:rsidP="00194730">
      <w:pPr>
        <w:spacing w:line="360" w:lineRule="auto"/>
        <w:rPr>
          <w:color w:val="0F243E" w:themeColor="text2" w:themeShade="80"/>
        </w:rPr>
      </w:pPr>
    </w:p>
    <w:p w:rsidR="00487852" w:rsidRPr="00990675" w:rsidRDefault="00487852" w:rsidP="00194730">
      <w:pPr>
        <w:numPr>
          <w:ilvl w:val="0"/>
          <w:numId w:val="6"/>
        </w:numPr>
        <w:spacing w:line="360" w:lineRule="auto"/>
        <w:rPr>
          <w:color w:val="0F243E" w:themeColor="text2" w:themeShade="80"/>
        </w:rPr>
      </w:pPr>
      <w:r w:rsidRPr="00990675">
        <w:rPr>
          <w:color w:val="0F243E" w:themeColor="text2" w:themeShade="80"/>
        </w:rPr>
        <w:t>Крестьянский вопрос:</w:t>
      </w:r>
      <w:r w:rsidR="00444B4B">
        <w:rPr>
          <w:color w:val="0F243E" w:themeColor="text2" w:themeShade="80"/>
        </w:rPr>
        <w:t xml:space="preserve"> (из-за большего объема работы учащимся предлагается выбрать </w:t>
      </w:r>
      <w:r w:rsidR="001D10CC">
        <w:rPr>
          <w:color w:val="0F243E" w:themeColor="text2" w:themeShade="80"/>
        </w:rPr>
        <w:t>6</w:t>
      </w:r>
      <w:r w:rsidR="00444B4B">
        <w:rPr>
          <w:color w:val="0F243E" w:themeColor="text2" w:themeShade="80"/>
        </w:rPr>
        <w:t xml:space="preserve">  наиболее значимых, с их точки зрения, изменений.)</w:t>
      </w:r>
    </w:p>
    <w:p w:rsidR="00487852" w:rsidRPr="00990675" w:rsidRDefault="00487852" w:rsidP="00194730">
      <w:pPr>
        <w:numPr>
          <w:ilvl w:val="0"/>
          <w:numId w:val="13"/>
        </w:numPr>
        <w:spacing w:line="360" w:lineRule="auto"/>
        <w:rPr>
          <w:color w:val="0F243E" w:themeColor="text2" w:themeShade="80"/>
        </w:rPr>
      </w:pPr>
      <w:r w:rsidRPr="00990675">
        <w:rPr>
          <w:color w:val="0F243E" w:themeColor="text2" w:themeShade="80"/>
        </w:rPr>
        <w:t>Отменен запрет крестьянам жаловаться на хозяев</w:t>
      </w:r>
    </w:p>
    <w:p w:rsidR="00487852" w:rsidRPr="00990675" w:rsidRDefault="008142D5" w:rsidP="00194730">
      <w:pPr>
        <w:numPr>
          <w:ilvl w:val="0"/>
          <w:numId w:val="13"/>
        </w:numPr>
        <w:spacing w:line="360" w:lineRule="auto"/>
        <w:rPr>
          <w:color w:val="0F243E" w:themeColor="text2" w:themeShade="80"/>
        </w:rPr>
      </w:pPr>
      <w:r w:rsidRPr="00990675">
        <w:rPr>
          <w:color w:val="0F243E" w:themeColor="text2" w:themeShade="80"/>
        </w:rPr>
        <w:t>Отменены телесные наказания для лиц старше 70-ти лет</w:t>
      </w:r>
    </w:p>
    <w:p w:rsidR="008142D5" w:rsidRPr="00990675" w:rsidRDefault="008142D5" w:rsidP="00194730">
      <w:pPr>
        <w:numPr>
          <w:ilvl w:val="0"/>
          <w:numId w:val="13"/>
        </w:numPr>
        <w:spacing w:line="360" w:lineRule="auto"/>
        <w:rPr>
          <w:color w:val="0F243E" w:themeColor="text2" w:themeShade="80"/>
        </w:rPr>
      </w:pPr>
      <w:r w:rsidRPr="00990675">
        <w:rPr>
          <w:color w:val="0F243E" w:themeColor="text2" w:themeShade="80"/>
        </w:rPr>
        <w:t>Каждый государственный крестьянин получал надел 15 десятин</w:t>
      </w:r>
    </w:p>
    <w:p w:rsidR="008142D5" w:rsidRPr="00990675" w:rsidRDefault="001446A2" w:rsidP="00194730">
      <w:pPr>
        <w:numPr>
          <w:ilvl w:val="0"/>
          <w:numId w:val="13"/>
        </w:numPr>
        <w:spacing w:line="360" w:lineRule="auto"/>
        <w:rPr>
          <w:color w:val="0F243E" w:themeColor="text2" w:themeShade="80"/>
        </w:rPr>
      </w:pPr>
      <w:r w:rsidRPr="00990675">
        <w:rPr>
          <w:color w:val="0F243E" w:themeColor="text2" w:themeShade="80"/>
        </w:rPr>
        <w:t>Особое сословное самоуправление для государственных крестьян</w:t>
      </w:r>
    </w:p>
    <w:p w:rsidR="001446A2" w:rsidRPr="00990675" w:rsidRDefault="001446A2" w:rsidP="00194730">
      <w:pPr>
        <w:numPr>
          <w:ilvl w:val="0"/>
          <w:numId w:val="13"/>
        </w:numPr>
        <w:spacing w:line="360" w:lineRule="auto"/>
        <w:rPr>
          <w:color w:val="0F243E" w:themeColor="text2" w:themeShade="80"/>
        </w:rPr>
      </w:pPr>
      <w:r w:rsidRPr="00990675">
        <w:rPr>
          <w:color w:val="0F243E" w:themeColor="text2" w:themeShade="80"/>
        </w:rPr>
        <w:t>Хлебная подать заменена денежным сбором</w:t>
      </w:r>
    </w:p>
    <w:p w:rsidR="001446A2" w:rsidRPr="00990675" w:rsidRDefault="001446A2" w:rsidP="00194730">
      <w:pPr>
        <w:numPr>
          <w:ilvl w:val="0"/>
          <w:numId w:val="13"/>
        </w:numPr>
        <w:spacing w:line="360" w:lineRule="auto"/>
        <w:rPr>
          <w:color w:val="0F243E" w:themeColor="text2" w:themeShade="80"/>
        </w:rPr>
      </w:pPr>
      <w:r w:rsidRPr="00990675">
        <w:rPr>
          <w:color w:val="0F243E" w:themeColor="text2" w:themeShade="80"/>
        </w:rPr>
        <w:t>Сняты недоимки (7 млн. рублей)</w:t>
      </w:r>
    </w:p>
    <w:p w:rsidR="001446A2" w:rsidRPr="00990675" w:rsidRDefault="001446A2" w:rsidP="00194730">
      <w:pPr>
        <w:numPr>
          <w:ilvl w:val="0"/>
          <w:numId w:val="13"/>
        </w:numPr>
        <w:spacing w:line="360" w:lineRule="auto"/>
        <w:rPr>
          <w:color w:val="0F243E" w:themeColor="text2" w:themeShade="80"/>
        </w:rPr>
      </w:pPr>
      <w:r w:rsidRPr="00990675">
        <w:rPr>
          <w:color w:val="0F243E" w:themeColor="text2" w:themeShade="80"/>
        </w:rPr>
        <w:t>5 апреля 1797 года</w:t>
      </w:r>
      <w:r w:rsidR="00D762B5" w:rsidRPr="00990675">
        <w:rPr>
          <w:color w:val="0F243E" w:themeColor="text2" w:themeShade="80"/>
        </w:rPr>
        <w:t xml:space="preserve"> </w:t>
      </w:r>
      <w:r w:rsidRPr="00990675">
        <w:rPr>
          <w:color w:val="0F243E" w:themeColor="text2" w:themeShade="80"/>
        </w:rPr>
        <w:t>- указ о трехдневной барщине</w:t>
      </w:r>
    </w:p>
    <w:p w:rsidR="001446A2" w:rsidRPr="00990675" w:rsidRDefault="001446A2" w:rsidP="00194730">
      <w:pPr>
        <w:numPr>
          <w:ilvl w:val="0"/>
          <w:numId w:val="13"/>
        </w:numPr>
        <w:spacing w:line="360" w:lineRule="auto"/>
        <w:rPr>
          <w:color w:val="0F243E" w:themeColor="text2" w:themeShade="80"/>
        </w:rPr>
      </w:pPr>
      <w:r w:rsidRPr="00990675">
        <w:rPr>
          <w:color w:val="0F243E" w:themeColor="text2" w:themeShade="80"/>
        </w:rPr>
        <w:t>Запрет о продаже дворовых людей без земли</w:t>
      </w:r>
    </w:p>
    <w:p w:rsidR="001446A2" w:rsidRPr="00990675" w:rsidRDefault="001446A2" w:rsidP="00194730">
      <w:pPr>
        <w:numPr>
          <w:ilvl w:val="0"/>
          <w:numId w:val="13"/>
        </w:numPr>
        <w:spacing w:line="360" w:lineRule="auto"/>
        <w:rPr>
          <w:color w:val="0F243E" w:themeColor="text2" w:themeShade="80"/>
        </w:rPr>
      </w:pPr>
      <w:r w:rsidRPr="00990675">
        <w:rPr>
          <w:color w:val="0F243E" w:themeColor="text2" w:themeShade="80"/>
        </w:rPr>
        <w:t>Крестьян привели к присяге</w:t>
      </w:r>
    </w:p>
    <w:p w:rsidR="001446A2" w:rsidRPr="00990675" w:rsidRDefault="001446A2" w:rsidP="00194730">
      <w:pPr>
        <w:numPr>
          <w:ilvl w:val="0"/>
          <w:numId w:val="13"/>
        </w:numPr>
        <w:spacing w:line="360" w:lineRule="auto"/>
        <w:rPr>
          <w:color w:val="0F243E" w:themeColor="text2" w:themeShade="80"/>
        </w:rPr>
      </w:pPr>
      <w:r w:rsidRPr="00990675">
        <w:rPr>
          <w:color w:val="0F243E" w:themeColor="text2" w:themeShade="80"/>
        </w:rPr>
        <w:t>За жестокое обращение с крестьянами губернаторы должны были препровождать помещиков в монастырь</w:t>
      </w:r>
    </w:p>
    <w:p w:rsidR="001446A2" w:rsidRPr="00990675" w:rsidRDefault="001446A2" w:rsidP="00194730">
      <w:pPr>
        <w:numPr>
          <w:ilvl w:val="0"/>
          <w:numId w:val="13"/>
        </w:numPr>
        <w:spacing w:line="360" w:lineRule="auto"/>
        <w:rPr>
          <w:color w:val="0F243E" w:themeColor="text2" w:themeShade="80"/>
        </w:rPr>
      </w:pPr>
      <w:r w:rsidRPr="00990675">
        <w:rPr>
          <w:color w:val="0F243E" w:themeColor="text2" w:themeShade="80"/>
        </w:rPr>
        <w:t>Снижение цен на продовольствие</w:t>
      </w:r>
    </w:p>
    <w:p w:rsidR="001446A2" w:rsidRPr="00990675" w:rsidRDefault="007A2944" w:rsidP="00194730">
      <w:pPr>
        <w:numPr>
          <w:ilvl w:val="0"/>
          <w:numId w:val="13"/>
        </w:numPr>
        <w:spacing w:line="360" w:lineRule="auto"/>
        <w:rPr>
          <w:color w:val="0F243E" w:themeColor="text2" w:themeShade="80"/>
        </w:rPr>
      </w:pPr>
      <w:r w:rsidRPr="00990675">
        <w:rPr>
          <w:color w:val="0F243E" w:themeColor="text2" w:themeShade="80"/>
        </w:rPr>
        <w:t xml:space="preserve">За 4 года Павел передал 600тысяч крестьян помещикам, Екатерина </w:t>
      </w:r>
      <w:r w:rsidRPr="00990675">
        <w:rPr>
          <w:color w:val="0F243E" w:themeColor="text2" w:themeShade="80"/>
          <w:lang w:val="en-US"/>
        </w:rPr>
        <w:t>II</w:t>
      </w:r>
      <w:r w:rsidRPr="00990675">
        <w:rPr>
          <w:color w:val="0F243E" w:themeColor="text2" w:themeShade="80"/>
        </w:rPr>
        <w:t>-800тысяч крестьян за 34 года</w:t>
      </w:r>
    </w:p>
    <w:p w:rsidR="00A9345A" w:rsidRPr="00990675" w:rsidRDefault="00A9345A" w:rsidP="00194730">
      <w:pPr>
        <w:spacing w:line="360" w:lineRule="auto"/>
        <w:ind w:left="720"/>
        <w:rPr>
          <w:color w:val="0F243E" w:themeColor="text2" w:themeShade="80"/>
        </w:rPr>
      </w:pPr>
    </w:p>
    <w:p w:rsidR="00C45C52" w:rsidRPr="00990675" w:rsidRDefault="00C45C52" w:rsidP="00194730">
      <w:pPr>
        <w:spacing w:line="360" w:lineRule="auto"/>
        <w:ind w:left="360"/>
        <w:rPr>
          <w:color w:val="0F243E" w:themeColor="text2" w:themeShade="80"/>
        </w:rPr>
      </w:pPr>
    </w:p>
    <w:p w:rsidR="00251216" w:rsidRPr="00990675" w:rsidRDefault="005D06EB" w:rsidP="00194730">
      <w:pPr>
        <w:spacing w:line="360" w:lineRule="auto"/>
        <w:ind w:left="360"/>
        <w:rPr>
          <w:color w:val="0F243E" w:themeColor="text2" w:themeShade="80"/>
        </w:rPr>
      </w:pPr>
      <w:r w:rsidRPr="00990675">
        <w:rPr>
          <w:color w:val="0F243E" w:themeColor="text2" w:themeShade="80"/>
        </w:rPr>
        <w:t>Далее идет обсуждение кластера.</w:t>
      </w:r>
    </w:p>
    <w:p w:rsidR="00B36613" w:rsidRPr="000612FC" w:rsidRDefault="005D06EB" w:rsidP="00194730">
      <w:pPr>
        <w:spacing w:line="360" w:lineRule="auto"/>
        <w:ind w:left="360"/>
        <w:rPr>
          <w:color w:val="E36C0A" w:themeColor="accent6" w:themeShade="BF"/>
        </w:rPr>
      </w:pPr>
      <w:r w:rsidRPr="00990675">
        <w:rPr>
          <w:color w:val="0F243E" w:themeColor="text2" w:themeShade="80"/>
        </w:rPr>
        <w:t>Учитель:</w:t>
      </w:r>
      <w:r w:rsidR="00B36613" w:rsidRPr="00194730">
        <w:t xml:space="preserve"> </w:t>
      </w:r>
      <w:r w:rsidRPr="000612FC">
        <w:rPr>
          <w:color w:val="E36C0A" w:themeColor="accent6" w:themeShade="BF"/>
        </w:rPr>
        <w:t xml:space="preserve">Давайте попробуем подвести итог внутренней политики Павла </w:t>
      </w:r>
      <w:r w:rsidRPr="000612FC">
        <w:rPr>
          <w:color w:val="E36C0A" w:themeColor="accent6" w:themeShade="BF"/>
          <w:lang w:val="en-US"/>
        </w:rPr>
        <w:t>I</w:t>
      </w:r>
    </w:p>
    <w:p w:rsidR="00B36613" w:rsidRPr="00990675" w:rsidRDefault="00B36613" w:rsidP="00194730">
      <w:pPr>
        <w:spacing w:line="360" w:lineRule="auto"/>
        <w:ind w:left="360"/>
        <w:rPr>
          <w:color w:val="0F243E" w:themeColor="text2" w:themeShade="80"/>
        </w:rPr>
      </w:pPr>
      <w:r w:rsidRPr="00990675">
        <w:rPr>
          <w:color w:val="0F243E" w:themeColor="text2" w:themeShade="80"/>
        </w:rPr>
        <w:t>Первая точка зрения–</w:t>
      </w:r>
      <w:r w:rsidR="001D10CC" w:rsidRPr="00990675">
        <w:rPr>
          <w:color w:val="0F243E" w:themeColor="text2" w:themeShade="80"/>
        </w:rPr>
        <w:t xml:space="preserve"> </w:t>
      </w:r>
      <w:proofErr w:type="gramStart"/>
      <w:r w:rsidR="001D10CC" w:rsidRPr="00990675">
        <w:rPr>
          <w:color w:val="0F243E" w:themeColor="text2" w:themeShade="80"/>
        </w:rPr>
        <w:t>н</w:t>
      </w:r>
      <w:r w:rsidR="001D10CC">
        <w:rPr>
          <w:color w:val="0F243E" w:themeColor="text2" w:themeShade="80"/>
        </w:rPr>
        <w:t>е</w:t>
      </w:r>
      <w:proofErr w:type="gramEnd"/>
      <w:r w:rsidRPr="00990675">
        <w:rPr>
          <w:color w:val="0F243E" w:themeColor="text2" w:themeShade="80"/>
        </w:rPr>
        <w:t xml:space="preserve">гативная. Деятельность Павла называется капризами, которая привела все отрасли государственного управления в неописуемый беспорядок </w:t>
      </w:r>
    </w:p>
    <w:p w:rsidR="00B36613" w:rsidRPr="00990675" w:rsidRDefault="00B36613" w:rsidP="00194730">
      <w:pPr>
        <w:spacing w:line="360" w:lineRule="auto"/>
        <w:ind w:left="360"/>
        <w:rPr>
          <w:color w:val="0F243E" w:themeColor="text2" w:themeShade="80"/>
        </w:rPr>
      </w:pPr>
      <w:r w:rsidRPr="00990675">
        <w:rPr>
          <w:color w:val="0F243E" w:themeColor="text2" w:themeShade="80"/>
        </w:rPr>
        <w:t xml:space="preserve">Вторая точка зрения – позитивная, оценивающая Павла, как царя-реформатора, имевшего чёткую программу действий, целью которой была борьба с надвигавшейся революцией. </w:t>
      </w:r>
    </w:p>
    <w:p w:rsidR="005D06EB" w:rsidRPr="00990675" w:rsidRDefault="005D06EB" w:rsidP="00194730">
      <w:pPr>
        <w:spacing w:line="360" w:lineRule="auto"/>
        <w:ind w:left="360"/>
        <w:rPr>
          <w:color w:val="0F243E" w:themeColor="text2" w:themeShade="80"/>
        </w:rPr>
      </w:pPr>
    </w:p>
    <w:p w:rsidR="00A9345A" w:rsidRPr="00990675" w:rsidRDefault="000612FC" w:rsidP="00194730">
      <w:pPr>
        <w:spacing w:line="360" w:lineRule="auto"/>
        <w:rPr>
          <w:color w:val="0F243E" w:themeColor="text2" w:themeShade="80"/>
        </w:rPr>
      </w:pPr>
      <w:r w:rsidRPr="00990675">
        <w:rPr>
          <w:color w:val="0F243E" w:themeColor="text2" w:themeShade="80"/>
        </w:rPr>
        <w:lastRenderedPageBreak/>
        <w:t>Учитель:</w:t>
      </w:r>
      <w:r w:rsidR="00444B4B">
        <w:rPr>
          <w:color w:val="0F243E" w:themeColor="text2" w:themeShade="80"/>
        </w:rPr>
        <w:t xml:space="preserve"> </w:t>
      </w:r>
      <w:r w:rsidR="002C4944" w:rsidRPr="00990675">
        <w:rPr>
          <w:color w:val="0F243E" w:themeColor="text2" w:themeShade="80"/>
        </w:rPr>
        <w:t xml:space="preserve">Став императором, Павел  торжественно объявляет, что «отныне Россия будет жить в мире и спокойствии, что теперь нет ни малейшей нужды помышлять о распространении своих границ, поелику и без того довольно уже и </w:t>
      </w:r>
      <w:proofErr w:type="spellStart"/>
      <w:r w:rsidR="002C4944" w:rsidRPr="00990675">
        <w:rPr>
          <w:color w:val="0F243E" w:themeColor="text2" w:themeShade="80"/>
        </w:rPr>
        <w:t>предовольно</w:t>
      </w:r>
      <w:proofErr w:type="spellEnd"/>
      <w:r w:rsidR="002C4944" w:rsidRPr="00990675">
        <w:rPr>
          <w:color w:val="0F243E" w:themeColor="text2" w:themeShade="80"/>
        </w:rPr>
        <w:t xml:space="preserve"> обширна...»</w:t>
      </w:r>
    </w:p>
    <w:p w:rsidR="00D86784" w:rsidRPr="00820FFD" w:rsidRDefault="00D86784" w:rsidP="00194730">
      <w:pPr>
        <w:spacing w:line="360" w:lineRule="auto"/>
        <w:ind w:left="360"/>
        <w:rPr>
          <w:color w:val="FF0000"/>
        </w:rPr>
      </w:pPr>
      <w:r w:rsidRPr="00820FFD">
        <w:rPr>
          <w:color w:val="FF0000"/>
        </w:rPr>
        <w:t xml:space="preserve">Внешняя политика Павла </w:t>
      </w:r>
      <w:r w:rsidRPr="00820FFD">
        <w:rPr>
          <w:color w:val="FF0000"/>
          <w:lang w:val="en-US"/>
        </w:rPr>
        <w:t>I</w:t>
      </w:r>
      <w:r w:rsidR="001724DD" w:rsidRPr="00820FFD">
        <w:rPr>
          <w:color w:val="FF0000"/>
        </w:rPr>
        <w:t xml:space="preserve"> </w:t>
      </w:r>
    </w:p>
    <w:p w:rsidR="00D86784" w:rsidRPr="00990675" w:rsidRDefault="00D86784" w:rsidP="00194730">
      <w:pPr>
        <w:spacing w:line="360" w:lineRule="auto"/>
        <w:ind w:left="360"/>
        <w:rPr>
          <w:color w:val="0F243E" w:themeColor="text2" w:themeShade="80"/>
        </w:rPr>
      </w:pPr>
    </w:p>
    <w:p w:rsidR="00D86784" w:rsidRPr="00990675" w:rsidRDefault="00D86784" w:rsidP="00194730">
      <w:pPr>
        <w:spacing w:line="360" w:lineRule="auto"/>
        <w:ind w:left="360"/>
        <w:rPr>
          <w:color w:val="0F243E" w:themeColor="text2" w:themeShade="80"/>
        </w:rPr>
      </w:pPr>
      <w:r w:rsidRPr="00990675">
        <w:rPr>
          <w:color w:val="0F243E" w:themeColor="text2" w:themeShade="80"/>
        </w:rPr>
        <w:t xml:space="preserve">Учащиеся получают задание: </w:t>
      </w:r>
      <w:r w:rsidR="00C81495" w:rsidRPr="00990675">
        <w:rPr>
          <w:color w:val="0F243E" w:themeColor="text2" w:themeShade="80"/>
        </w:rPr>
        <w:t>По рассказу учителя и презентации  составить опорный конспект</w:t>
      </w:r>
      <w:r w:rsidRPr="00990675">
        <w:rPr>
          <w:color w:val="0F243E" w:themeColor="text2" w:themeShade="80"/>
        </w:rPr>
        <w:t xml:space="preserve">. В ходе применения данного приема ученики выделяют основные изменения во внешней политике  Павла </w:t>
      </w:r>
      <w:r w:rsidRPr="00990675">
        <w:rPr>
          <w:color w:val="0F243E" w:themeColor="text2" w:themeShade="80"/>
          <w:lang w:val="en-US"/>
        </w:rPr>
        <w:t>I</w:t>
      </w:r>
      <w:r w:rsidR="002250DC">
        <w:rPr>
          <w:color w:val="0F243E" w:themeColor="text2" w:themeShade="80"/>
        </w:rPr>
        <w:t>,</w:t>
      </w:r>
      <w:r w:rsidR="00444B4B">
        <w:rPr>
          <w:color w:val="0F243E" w:themeColor="text2" w:themeShade="80"/>
        </w:rPr>
        <w:t xml:space="preserve"> заносят в опорный конспект</w:t>
      </w:r>
      <w:r w:rsidRPr="00990675">
        <w:rPr>
          <w:color w:val="0F243E" w:themeColor="text2" w:themeShade="80"/>
        </w:rPr>
        <w:t>.</w:t>
      </w:r>
    </w:p>
    <w:p w:rsidR="00D86784" w:rsidRPr="00990675" w:rsidRDefault="00D86784" w:rsidP="00194730">
      <w:pPr>
        <w:numPr>
          <w:ilvl w:val="0"/>
          <w:numId w:val="18"/>
        </w:numPr>
        <w:spacing w:line="360" w:lineRule="auto"/>
        <w:rPr>
          <w:color w:val="0F243E" w:themeColor="text2" w:themeShade="80"/>
        </w:rPr>
      </w:pPr>
      <w:r w:rsidRPr="00990675">
        <w:rPr>
          <w:color w:val="0F243E" w:themeColor="text2" w:themeShade="80"/>
        </w:rPr>
        <w:t>Желание вести лишь войны оборонительные</w:t>
      </w:r>
    </w:p>
    <w:p w:rsidR="00D86784" w:rsidRPr="00990675" w:rsidRDefault="00D86784" w:rsidP="00194730">
      <w:pPr>
        <w:numPr>
          <w:ilvl w:val="0"/>
          <w:numId w:val="18"/>
        </w:numPr>
        <w:spacing w:line="360" w:lineRule="auto"/>
        <w:rPr>
          <w:color w:val="0F243E" w:themeColor="text2" w:themeShade="80"/>
        </w:rPr>
      </w:pPr>
      <w:r w:rsidRPr="00990675">
        <w:rPr>
          <w:color w:val="0F243E" w:themeColor="text2" w:themeShade="80"/>
        </w:rPr>
        <w:t>Вторая антифранцузская коалиция (Россия, Англия, Австрия, Неаполитанское королевство)</w:t>
      </w:r>
    </w:p>
    <w:p w:rsidR="00D86784" w:rsidRPr="00990675" w:rsidRDefault="00D86784" w:rsidP="00194730">
      <w:pPr>
        <w:numPr>
          <w:ilvl w:val="0"/>
          <w:numId w:val="18"/>
        </w:numPr>
        <w:spacing w:line="360" w:lineRule="auto"/>
        <w:rPr>
          <w:color w:val="0F243E" w:themeColor="text2" w:themeShade="80"/>
        </w:rPr>
      </w:pPr>
      <w:r w:rsidRPr="00990675">
        <w:rPr>
          <w:color w:val="0F243E" w:themeColor="text2" w:themeShade="80"/>
        </w:rPr>
        <w:t>Апрель-сентябрь1799года</w:t>
      </w:r>
      <w:r w:rsidR="008E103A" w:rsidRPr="00990675">
        <w:rPr>
          <w:color w:val="0F243E" w:themeColor="text2" w:themeShade="80"/>
        </w:rPr>
        <w:t xml:space="preserve">Итальянский и </w:t>
      </w:r>
      <w:proofErr w:type="gramStart"/>
      <w:r w:rsidR="008E103A" w:rsidRPr="00990675">
        <w:rPr>
          <w:color w:val="0F243E" w:themeColor="text2" w:themeShade="80"/>
        </w:rPr>
        <w:t>Швейцарский</w:t>
      </w:r>
      <w:proofErr w:type="gramEnd"/>
      <w:r w:rsidR="008E103A" w:rsidRPr="00990675">
        <w:rPr>
          <w:color w:val="0F243E" w:themeColor="text2" w:themeShade="80"/>
        </w:rPr>
        <w:t xml:space="preserve"> походы Суворова</w:t>
      </w:r>
    </w:p>
    <w:p w:rsidR="008E103A" w:rsidRPr="00990675" w:rsidRDefault="008E103A" w:rsidP="00194730">
      <w:pPr>
        <w:numPr>
          <w:ilvl w:val="0"/>
          <w:numId w:val="18"/>
        </w:numPr>
        <w:spacing w:line="360" w:lineRule="auto"/>
        <w:rPr>
          <w:color w:val="0F243E" w:themeColor="text2" w:themeShade="80"/>
        </w:rPr>
      </w:pPr>
      <w:r w:rsidRPr="00990675">
        <w:rPr>
          <w:color w:val="0F243E" w:themeColor="text2" w:themeShade="80"/>
        </w:rPr>
        <w:t xml:space="preserve">Победы Ф.Ф.Ушакова: освобождение Ионических островов и побережья Южной Италии </w:t>
      </w:r>
    </w:p>
    <w:p w:rsidR="008E103A" w:rsidRPr="00990675" w:rsidRDefault="008E103A" w:rsidP="00194730">
      <w:pPr>
        <w:numPr>
          <w:ilvl w:val="0"/>
          <w:numId w:val="18"/>
        </w:numPr>
        <w:spacing w:line="360" w:lineRule="auto"/>
        <w:rPr>
          <w:color w:val="0F243E" w:themeColor="text2" w:themeShade="80"/>
        </w:rPr>
      </w:pPr>
      <w:r w:rsidRPr="00990675">
        <w:rPr>
          <w:color w:val="0F243E" w:themeColor="text2" w:themeShade="80"/>
        </w:rPr>
        <w:t>Разрыв Павла с Англией (прекращение всякой торговли  Англией)</w:t>
      </w:r>
    </w:p>
    <w:p w:rsidR="008D22E0" w:rsidRPr="00990675" w:rsidRDefault="008D22E0" w:rsidP="00194730">
      <w:pPr>
        <w:spacing w:line="360" w:lineRule="auto"/>
        <w:ind w:left="567"/>
        <w:rPr>
          <w:color w:val="0F243E" w:themeColor="text2" w:themeShade="80"/>
        </w:rPr>
      </w:pPr>
    </w:p>
    <w:p w:rsidR="008D22E0" w:rsidRPr="00990675" w:rsidRDefault="00820FFD" w:rsidP="00194730">
      <w:pPr>
        <w:spacing w:line="360" w:lineRule="auto"/>
        <w:ind w:left="207"/>
        <w:rPr>
          <w:color w:val="0F243E" w:themeColor="text2" w:themeShade="80"/>
        </w:rPr>
      </w:pPr>
      <w:proofErr w:type="spellStart"/>
      <w:r>
        <w:rPr>
          <w:color w:val="0F243E" w:themeColor="text2" w:themeShade="80"/>
        </w:rPr>
        <w:t>Учитель</w:t>
      </w:r>
      <w:proofErr w:type="gramStart"/>
      <w:r>
        <w:rPr>
          <w:color w:val="0F243E" w:themeColor="text2" w:themeShade="80"/>
        </w:rPr>
        <w:t>:</w:t>
      </w:r>
      <w:r w:rsidR="008D22E0" w:rsidRPr="00990675">
        <w:rPr>
          <w:color w:val="0F243E" w:themeColor="text2" w:themeShade="80"/>
        </w:rPr>
        <w:t>П</w:t>
      </w:r>
      <w:proofErr w:type="gramEnd"/>
      <w:r w:rsidR="008D22E0" w:rsidRPr="00990675">
        <w:rPr>
          <w:color w:val="0F243E" w:themeColor="text2" w:themeShade="80"/>
        </w:rPr>
        <w:t>о</w:t>
      </w:r>
      <w:proofErr w:type="spellEnd"/>
      <w:r w:rsidR="008D22E0" w:rsidRPr="00990675">
        <w:rPr>
          <w:color w:val="0F243E" w:themeColor="text2" w:themeShade="80"/>
        </w:rPr>
        <w:t xml:space="preserve"> натуре русский император был рыцарем. Наполеон называл его "русским Дон Кихотом". "Донкихотство" Павла I прослеживается и в области внешней политики.</w:t>
      </w:r>
    </w:p>
    <w:p w:rsidR="008D22E0" w:rsidRPr="00990675" w:rsidRDefault="008D22E0" w:rsidP="00194730">
      <w:pPr>
        <w:spacing w:line="360" w:lineRule="auto"/>
        <w:ind w:left="207"/>
        <w:rPr>
          <w:color w:val="0F243E" w:themeColor="text2" w:themeShade="80"/>
        </w:rPr>
      </w:pPr>
      <w:r w:rsidRPr="00990675">
        <w:rPr>
          <w:color w:val="0F243E" w:themeColor="text2" w:themeShade="80"/>
        </w:rPr>
        <w:t>Он решил отстаивать интересы только России,</w:t>
      </w:r>
      <w:r w:rsidR="004B7A71" w:rsidRPr="00990675">
        <w:rPr>
          <w:color w:val="0F243E" w:themeColor="text2" w:themeShade="80"/>
        </w:rPr>
        <w:t xml:space="preserve"> вести войны только оборонительные,</w:t>
      </w:r>
      <w:r w:rsidRPr="00990675">
        <w:rPr>
          <w:color w:val="0F243E" w:themeColor="text2" w:themeShade="80"/>
        </w:rPr>
        <w:t xml:space="preserve"> не учитывая, что это резко нарушало сложившийся баланс сил в Европе. Попытки Павла I проводить самостоятельную политику вызвали недовольство </w:t>
      </w:r>
      <w:proofErr w:type="spellStart"/>
      <w:r w:rsidRPr="00990675">
        <w:rPr>
          <w:color w:val="0F243E" w:themeColor="text2" w:themeShade="80"/>
        </w:rPr>
        <w:t>союзников</w:t>
      </w:r>
      <w:proofErr w:type="gramStart"/>
      <w:r w:rsidR="00925BFB">
        <w:rPr>
          <w:color w:val="0F243E" w:themeColor="text2" w:themeShade="80"/>
        </w:rPr>
        <w:t>.</w:t>
      </w:r>
      <w:r w:rsidRPr="00990675">
        <w:rPr>
          <w:color w:val="0F243E" w:themeColor="text2" w:themeShade="80"/>
        </w:rPr>
        <w:t>Н</w:t>
      </w:r>
      <w:proofErr w:type="gramEnd"/>
      <w:r w:rsidRPr="00990675">
        <w:rPr>
          <w:color w:val="0F243E" w:themeColor="text2" w:themeShade="80"/>
        </w:rPr>
        <w:t>ачались</w:t>
      </w:r>
      <w:proofErr w:type="spellEnd"/>
      <w:r w:rsidRPr="00990675">
        <w:rPr>
          <w:color w:val="0F243E" w:themeColor="text2" w:themeShade="80"/>
        </w:rPr>
        <w:t xml:space="preserve"> многосторонние переговоры между Россией, Австрией, Пруссией, Англией и Россия признавала свои союзнические </w:t>
      </w:r>
      <w:r w:rsidR="001D10CC" w:rsidRPr="00990675">
        <w:rPr>
          <w:color w:val="0F243E" w:themeColor="text2" w:themeShade="80"/>
        </w:rPr>
        <w:t>обязательства,</w:t>
      </w:r>
      <w:r w:rsidRPr="00990675">
        <w:rPr>
          <w:color w:val="0F243E" w:themeColor="text2" w:themeShade="80"/>
        </w:rPr>
        <w:t xml:space="preserve"> подписанны</w:t>
      </w:r>
      <w:r w:rsidR="004B7A71" w:rsidRPr="00990675">
        <w:rPr>
          <w:color w:val="0F243E" w:themeColor="text2" w:themeShade="80"/>
        </w:rPr>
        <w:t>е</w:t>
      </w:r>
      <w:r w:rsidRPr="00990675">
        <w:rPr>
          <w:color w:val="0F243E" w:themeColor="text2" w:themeShade="80"/>
        </w:rPr>
        <w:t xml:space="preserve"> в правление Екатерины. Была создана вторая </w:t>
      </w:r>
      <w:proofErr w:type="spellStart"/>
      <w:r w:rsidRPr="00990675">
        <w:rPr>
          <w:color w:val="0F243E" w:themeColor="text2" w:themeShade="80"/>
        </w:rPr>
        <w:t>антинаполеоновская</w:t>
      </w:r>
      <w:proofErr w:type="spellEnd"/>
      <w:r w:rsidRPr="00990675">
        <w:rPr>
          <w:color w:val="0F243E" w:themeColor="text2" w:themeShade="80"/>
        </w:rPr>
        <w:t xml:space="preserve"> коалиции в составе России, Англии, Турции и Неаполитанского королевства. В коалиции союзники вынуждали Россию играть ключевую роль и всячески подталкивали Павла к широкомасштабным военным действиям против Франции.</w:t>
      </w:r>
    </w:p>
    <w:p w:rsidR="008D22E0" w:rsidRPr="00990675" w:rsidRDefault="008D22E0" w:rsidP="00194730">
      <w:pPr>
        <w:spacing w:line="360" w:lineRule="auto"/>
        <w:ind w:left="207"/>
        <w:rPr>
          <w:color w:val="0F243E" w:themeColor="text2" w:themeShade="80"/>
        </w:rPr>
      </w:pPr>
      <w:r w:rsidRPr="00990675">
        <w:rPr>
          <w:color w:val="0F243E" w:themeColor="text2" w:themeShade="80"/>
        </w:rPr>
        <w:t>Англия и Австрия сумели уговорить Павла I послать свои войска под командованием фельдмаршала А.В. Суворова в Северную Италию, эскадру вице-адмирала Ф.Ф.Ушакова в Средиземное море, а корпус генерала А.М. Римского - Корсакова в Швейцарию.</w:t>
      </w:r>
    </w:p>
    <w:p w:rsidR="008D22E0" w:rsidRPr="00990675" w:rsidRDefault="008D22E0" w:rsidP="00194730">
      <w:pPr>
        <w:spacing w:line="360" w:lineRule="auto"/>
        <w:ind w:left="207"/>
        <w:rPr>
          <w:color w:val="0F243E" w:themeColor="text2" w:themeShade="80"/>
        </w:rPr>
      </w:pPr>
      <w:r w:rsidRPr="00990675">
        <w:rPr>
          <w:color w:val="0F243E" w:themeColor="text2" w:themeShade="80"/>
        </w:rPr>
        <w:t xml:space="preserve">Летом </w:t>
      </w:r>
      <w:smartTag w:uri="urn:schemas-microsoft-com:office:smarttags" w:element="metricconverter">
        <w:smartTagPr>
          <w:attr w:name="ProductID" w:val="1798 г"/>
        </w:smartTagPr>
        <w:r w:rsidRPr="00990675">
          <w:rPr>
            <w:color w:val="0F243E" w:themeColor="text2" w:themeShade="80"/>
          </w:rPr>
          <w:t>1798 г</w:t>
        </w:r>
      </w:smartTag>
      <w:r w:rsidRPr="00990675">
        <w:rPr>
          <w:color w:val="0F243E" w:themeColor="text2" w:themeShade="80"/>
        </w:rPr>
        <w:t>.</w:t>
      </w:r>
      <w:r w:rsidR="004B7A71" w:rsidRPr="00990675">
        <w:rPr>
          <w:color w:val="0F243E" w:themeColor="text2" w:themeShade="80"/>
        </w:rPr>
        <w:t xml:space="preserve"> </w:t>
      </w:r>
      <w:r w:rsidR="000612FC" w:rsidRPr="00990675">
        <w:rPr>
          <w:color w:val="0F243E" w:themeColor="text2" w:themeShade="80"/>
        </w:rPr>
        <w:t>русско-турецкий</w:t>
      </w:r>
      <w:r w:rsidRPr="00990675">
        <w:rPr>
          <w:color w:val="0F243E" w:themeColor="text2" w:themeShade="80"/>
        </w:rPr>
        <w:t xml:space="preserve"> флот под командованием Ф.Ф. Ушакова вошёл в Адриатическое море и овладел Ионическими островами. </w:t>
      </w:r>
    </w:p>
    <w:p w:rsidR="008D22E0" w:rsidRPr="00990675" w:rsidRDefault="008D22E0" w:rsidP="00194730">
      <w:pPr>
        <w:spacing w:line="360" w:lineRule="auto"/>
        <w:ind w:left="207"/>
        <w:rPr>
          <w:color w:val="0F243E" w:themeColor="text2" w:themeShade="80"/>
        </w:rPr>
      </w:pPr>
      <w:r w:rsidRPr="00990675">
        <w:rPr>
          <w:color w:val="0F243E" w:themeColor="text2" w:themeShade="80"/>
        </w:rPr>
        <w:lastRenderedPageBreak/>
        <w:t xml:space="preserve">Осенью </w:t>
      </w:r>
      <w:smartTag w:uri="urn:schemas-microsoft-com:office:smarttags" w:element="metricconverter">
        <w:smartTagPr>
          <w:attr w:name="ProductID" w:val="1798 г"/>
        </w:smartTagPr>
        <w:r w:rsidRPr="00990675">
          <w:rPr>
            <w:color w:val="0F243E" w:themeColor="text2" w:themeShade="80"/>
          </w:rPr>
          <w:t>1798 г</w:t>
        </w:r>
      </w:smartTag>
      <w:r w:rsidRPr="00990675">
        <w:rPr>
          <w:color w:val="0F243E" w:themeColor="text2" w:themeShade="80"/>
        </w:rPr>
        <w:t xml:space="preserve">.Ф.Ф. Ушаков осадил остров Корфу - сильнейшую крепость на Ионических островах со значительным по численности французским гарнизоном. В сентябре </w:t>
      </w:r>
      <w:smartTag w:uri="urn:schemas-microsoft-com:office:smarttags" w:element="metricconverter">
        <w:smartTagPr>
          <w:attr w:name="ProductID" w:val="1799 г"/>
        </w:smartTagPr>
        <w:r w:rsidRPr="00990675">
          <w:rPr>
            <w:color w:val="0F243E" w:themeColor="text2" w:themeShade="80"/>
          </w:rPr>
          <w:t>1799 г</w:t>
        </w:r>
      </w:smartTag>
      <w:proofErr w:type="gramStart"/>
      <w:r w:rsidRPr="00990675">
        <w:rPr>
          <w:color w:val="0F243E" w:themeColor="text2" w:themeShade="80"/>
        </w:rPr>
        <w:t>.р</w:t>
      </w:r>
      <w:proofErr w:type="gramEnd"/>
      <w:r w:rsidRPr="00990675">
        <w:rPr>
          <w:color w:val="0F243E" w:themeColor="text2" w:themeShade="80"/>
        </w:rPr>
        <w:t xml:space="preserve">усско - турецкая эскадра высадилась недалеко от Рима. Вскоре Рим и Неаполь были освобождены от французов. </w:t>
      </w:r>
    </w:p>
    <w:p w:rsidR="008D22E0" w:rsidRPr="00990675" w:rsidRDefault="008D22E0" w:rsidP="00194730">
      <w:pPr>
        <w:spacing w:line="360" w:lineRule="auto"/>
        <w:ind w:left="207"/>
        <w:rPr>
          <w:color w:val="0F243E" w:themeColor="text2" w:themeShade="80"/>
        </w:rPr>
      </w:pPr>
      <w:r w:rsidRPr="00990675">
        <w:rPr>
          <w:color w:val="0F243E" w:themeColor="text2" w:themeShade="80"/>
        </w:rPr>
        <w:t xml:space="preserve">Между тем французы оккупировали также Северную Италию и Швейцарию. </w:t>
      </w:r>
      <w:r w:rsidR="002250DC">
        <w:rPr>
          <w:color w:val="0F243E" w:themeColor="text2" w:themeShade="80"/>
        </w:rPr>
        <w:t>В</w:t>
      </w:r>
      <w:r w:rsidRPr="00990675">
        <w:rPr>
          <w:color w:val="0F243E" w:themeColor="text2" w:themeShade="80"/>
        </w:rPr>
        <w:t xml:space="preserve">о главе русско-австрийской армии был поставлен А.В. Суворов. В апреле </w:t>
      </w:r>
      <w:smartTag w:uri="urn:schemas-microsoft-com:office:smarttags" w:element="metricconverter">
        <w:smartTagPr>
          <w:attr w:name="ProductID" w:val="1799 г"/>
        </w:smartTagPr>
        <w:r w:rsidRPr="00990675">
          <w:rPr>
            <w:color w:val="0F243E" w:themeColor="text2" w:themeShade="80"/>
          </w:rPr>
          <w:t>1799 г</w:t>
        </w:r>
      </w:smartTag>
      <w:r w:rsidRPr="00990675">
        <w:rPr>
          <w:color w:val="0F243E" w:themeColor="text2" w:themeShade="80"/>
        </w:rPr>
        <w:t xml:space="preserve">. А.В.Суворов привёл свои войска в Северную Италию. На реке </w:t>
      </w:r>
      <w:proofErr w:type="spellStart"/>
      <w:r w:rsidRPr="00990675">
        <w:rPr>
          <w:color w:val="0F243E" w:themeColor="text2" w:themeShade="80"/>
        </w:rPr>
        <w:t>Адда</w:t>
      </w:r>
      <w:proofErr w:type="spellEnd"/>
      <w:r w:rsidRPr="00990675">
        <w:rPr>
          <w:color w:val="0F243E" w:themeColor="text2" w:themeShade="80"/>
        </w:rPr>
        <w:t xml:space="preserve"> войска А.В. Суворова </w:t>
      </w:r>
      <w:r w:rsidR="00925BFB">
        <w:rPr>
          <w:color w:val="0F243E" w:themeColor="text2" w:themeShade="80"/>
        </w:rPr>
        <w:t>разбили</w:t>
      </w:r>
      <w:r w:rsidRPr="00990675">
        <w:rPr>
          <w:color w:val="0F243E" w:themeColor="text2" w:themeShade="80"/>
        </w:rPr>
        <w:t xml:space="preserve"> французскими ветеранами под командованием генерала Ж. Моро. На реке </w:t>
      </w:r>
      <w:proofErr w:type="spellStart"/>
      <w:r w:rsidRPr="00990675">
        <w:rPr>
          <w:color w:val="0F243E" w:themeColor="text2" w:themeShade="80"/>
        </w:rPr>
        <w:t>Треббия</w:t>
      </w:r>
      <w:proofErr w:type="spellEnd"/>
      <w:r w:rsidRPr="00990675">
        <w:rPr>
          <w:color w:val="0F243E" w:themeColor="text2" w:themeShade="80"/>
        </w:rPr>
        <w:t xml:space="preserve"> А.В. Суворов разбил войска генерала Ж. </w:t>
      </w:r>
      <w:proofErr w:type="spellStart"/>
      <w:r w:rsidRPr="00990675">
        <w:rPr>
          <w:color w:val="0F243E" w:themeColor="text2" w:themeShade="80"/>
        </w:rPr>
        <w:t>Макдоналда</w:t>
      </w:r>
      <w:proofErr w:type="spellEnd"/>
      <w:r w:rsidRPr="00990675">
        <w:rPr>
          <w:color w:val="0F243E" w:themeColor="text2" w:themeShade="80"/>
        </w:rPr>
        <w:t>. У итальянского местечка Нови французские войска соединились</w:t>
      </w:r>
      <w:r w:rsidR="00925BFB">
        <w:rPr>
          <w:color w:val="0F243E" w:themeColor="text2" w:themeShade="80"/>
        </w:rPr>
        <w:t>.</w:t>
      </w:r>
      <w:r w:rsidRPr="00990675">
        <w:rPr>
          <w:color w:val="0F243E" w:themeColor="text2" w:themeShade="80"/>
        </w:rPr>
        <w:t xml:space="preserve"> Из 36-тыс. французского войска осталось 13 тыс. чел. Больше французская армия в Северной Италии опасности для союзников не представляла. Имя А.В.Суворова гремело в Европе. </w:t>
      </w:r>
    </w:p>
    <w:p w:rsidR="008D22E0" w:rsidRPr="00990675" w:rsidRDefault="008D22E0" w:rsidP="00194730">
      <w:pPr>
        <w:spacing w:line="360" w:lineRule="auto"/>
        <w:ind w:left="207"/>
        <w:rPr>
          <w:color w:val="0F243E" w:themeColor="text2" w:themeShade="80"/>
        </w:rPr>
      </w:pPr>
      <w:r w:rsidRPr="00990675">
        <w:rPr>
          <w:color w:val="0F243E" w:themeColor="text2" w:themeShade="80"/>
        </w:rPr>
        <w:t xml:space="preserve">Но французы оставались в Швейцарии. Союзники решили с помощью А.В. Суворова очистить и Швейцарию. Но русские войска были в Италии. </w:t>
      </w:r>
      <w:r w:rsidR="002250DC">
        <w:rPr>
          <w:color w:val="0F243E" w:themeColor="text2" w:themeShade="80"/>
        </w:rPr>
        <w:t>Корпус</w:t>
      </w:r>
      <w:r w:rsidRPr="00990675">
        <w:rPr>
          <w:color w:val="0F243E" w:themeColor="text2" w:themeShade="80"/>
        </w:rPr>
        <w:t xml:space="preserve"> А.В. Суворова </w:t>
      </w:r>
      <w:r w:rsidR="002250DC">
        <w:rPr>
          <w:color w:val="0F243E" w:themeColor="text2" w:themeShade="80"/>
        </w:rPr>
        <w:t xml:space="preserve"> должен был идти </w:t>
      </w:r>
      <w:r w:rsidRPr="00990675">
        <w:rPr>
          <w:color w:val="0F243E" w:themeColor="text2" w:themeShade="80"/>
        </w:rPr>
        <w:t>в Швейцарию на соединение с корпусом А.М. Римского-Корсакова. Обеспечение русских войск продовольствием, фуражом и вооружением австрийцы взяли на себя.</w:t>
      </w:r>
    </w:p>
    <w:p w:rsidR="008D22E0" w:rsidRPr="00990675" w:rsidRDefault="008D22E0" w:rsidP="00194730">
      <w:pPr>
        <w:spacing w:line="360" w:lineRule="auto"/>
        <w:ind w:left="207"/>
        <w:rPr>
          <w:color w:val="0F243E" w:themeColor="text2" w:themeShade="80"/>
        </w:rPr>
      </w:pPr>
      <w:r w:rsidRPr="00990675">
        <w:rPr>
          <w:color w:val="0F243E" w:themeColor="text2" w:themeShade="80"/>
        </w:rPr>
        <w:t>В сентябре 1799г. начался беспримерный переход войск А.В. Суворова через перевал Сен-Готард в Альпах. Альпы встретили А.В. Суворова дождями, мглой, туманами. Австрийцы не выполнили обещания, русская армия оказалась без продовольствия, фуража, вооружения. А.В. Суворов приказал взять с собой только то, что можно унести в руках. Никогда в мире ни одна армия не проходила такого пути, какой пришлось пройти русской армии. Последним препятствием на пути в Швейцарию оказался Чёртов мост - узкий мост над глубоким ущельем. Французы взорвали часть моста. Тогда солдаты и офицеры из досок разрушенного сарая сделали настил, связали доски шёлковыми офицерскими шарфами и солдатскими ремнями и перешли через мост. Русские войска вышли в Швейцарию. Но в Швейцарии союзники предали русских ещё раз. Австрийцы увели свои войска от А.М. Римского- Корсакова, и до прихода А.В. Суворова корпус А.М. Римского - Корсакова был разбит. Маленькая армия А.В. Суворова, истощённая многодневным переходом, без обуви и продовольствия оказались в окружении превосходящих сил французов. Французы уже предвкушали пленение самого А.В. Суворова. А.В. Суворов собрал военный совет, на котором было решено: с оружием в руках пробиваться из окружения или всем погибнуть. Потеряв 7 тыс. чел, суворовцы смогли выйти из окружения.</w:t>
      </w:r>
    </w:p>
    <w:p w:rsidR="008D22E0" w:rsidRPr="00990675" w:rsidRDefault="008D22E0" w:rsidP="00194730">
      <w:pPr>
        <w:spacing w:line="360" w:lineRule="auto"/>
        <w:ind w:left="207"/>
        <w:rPr>
          <w:color w:val="0F243E" w:themeColor="text2" w:themeShade="80"/>
        </w:rPr>
      </w:pPr>
      <w:r w:rsidRPr="00990675">
        <w:rPr>
          <w:color w:val="0F243E" w:themeColor="text2" w:themeShade="80"/>
        </w:rPr>
        <w:t xml:space="preserve">Павел I, узнав об этом, разорвал союз с Австрией и приказал А.В. Суворову возвратиться в Россию. А.В. Суворов прибыл в Петербург, где вскоре умер. За этот поход Павел I присвоил </w:t>
      </w:r>
      <w:r w:rsidRPr="00990675">
        <w:rPr>
          <w:color w:val="0F243E" w:themeColor="text2" w:themeShade="80"/>
        </w:rPr>
        <w:lastRenderedPageBreak/>
        <w:t>А.В. Суворову звание генералиссимуса.</w:t>
      </w:r>
      <w:r w:rsidR="002250DC">
        <w:rPr>
          <w:color w:val="0F243E" w:themeColor="text2" w:themeShade="80"/>
        </w:rPr>
        <w:t xml:space="preserve"> Похоронен А.В.Суворов в Александро-Невской лавре.</w:t>
      </w:r>
    </w:p>
    <w:p w:rsidR="008D22E0" w:rsidRPr="00990675" w:rsidRDefault="00925BFB" w:rsidP="00194730">
      <w:pPr>
        <w:spacing w:line="360" w:lineRule="auto"/>
        <w:ind w:left="207"/>
        <w:rPr>
          <w:color w:val="0F243E" w:themeColor="text2" w:themeShade="80"/>
        </w:rPr>
      </w:pPr>
      <w:r>
        <w:rPr>
          <w:color w:val="0F243E" w:themeColor="text2" w:themeShade="80"/>
        </w:rPr>
        <w:t>Вскоре</w:t>
      </w:r>
      <w:r w:rsidR="008D22E0" w:rsidRPr="00990675">
        <w:rPr>
          <w:color w:val="0F243E" w:themeColor="text2" w:themeShade="80"/>
        </w:rPr>
        <w:t xml:space="preserve"> последовал разрыв дипломатических, военных, экономических отношений с Англией. Отношения с Англией ухудшились после того, как 1 октября </w:t>
      </w:r>
      <w:smartTag w:uri="urn:schemas-microsoft-com:office:smarttags" w:element="metricconverter">
        <w:smartTagPr>
          <w:attr w:name="ProductID" w:val="1800 г"/>
        </w:smartTagPr>
        <w:r w:rsidR="008D22E0" w:rsidRPr="00990675">
          <w:rPr>
            <w:color w:val="0F243E" w:themeColor="text2" w:themeShade="80"/>
          </w:rPr>
          <w:t>1800 г</w:t>
        </w:r>
      </w:smartTag>
      <w:r w:rsidR="008D22E0" w:rsidRPr="00990675">
        <w:rPr>
          <w:color w:val="0F243E" w:themeColor="text2" w:themeShade="80"/>
        </w:rPr>
        <w:t xml:space="preserve">. англичане захватили остров Мальту, отказались признать </w:t>
      </w:r>
      <w:r w:rsidR="002250DC">
        <w:rPr>
          <w:color w:val="0F243E" w:themeColor="text2" w:themeShade="80"/>
        </w:rPr>
        <w:t xml:space="preserve">покровительство </w:t>
      </w:r>
      <w:r w:rsidR="008D22E0" w:rsidRPr="00990675">
        <w:rPr>
          <w:color w:val="0F243E" w:themeColor="text2" w:themeShade="80"/>
        </w:rPr>
        <w:t>России над орденом Святог</w:t>
      </w:r>
      <w:proofErr w:type="gramStart"/>
      <w:r w:rsidR="008D22E0" w:rsidRPr="00990675">
        <w:rPr>
          <w:color w:val="0F243E" w:themeColor="text2" w:themeShade="80"/>
        </w:rPr>
        <w:t>о Иоа</w:t>
      </w:r>
      <w:proofErr w:type="gramEnd"/>
      <w:r w:rsidR="008D22E0" w:rsidRPr="00990675">
        <w:rPr>
          <w:color w:val="0F243E" w:themeColor="text2" w:themeShade="80"/>
        </w:rPr>
        <w:t xml:space="preserve">нна Иерусалимского, а Павла I - его магистром. Ещё в </w:t>
      </w:r>
      <w:smartTag w:uri="urn:schemas-microsoft-com:office:smarttags" w:element="metricconverter">
        <w:smartTagPr>
          <w:attr w:name="ProductID" w:val="1796 г"/>
        </w:smartTagPr>
        <w:r w:rsidR="008D22E0" w:rsidRPr="00990675">
          <w:rPr>
            <w:color w:val="0F243E" w:themeColor="text2" w:themeShade="80"/>
          </w:rPr>
          <w:t>1796 г</w:t>
        </w:r>
      </w:smartTag>
      <w:r w:rsidR="008D22E0" w:rsidRPr="00990675">
        <w:rPr>
          <w:color w:val="0F243E" w:themeColor="text2" w:themeShade="80"/>
        </w:rPr>
        <w:t xml:space="preserve">. по просьбе представителей Ордена Павел I стал его покровителем, а в </w:t>
      </w:r>
      <w:smartTag w:uri="urn:schemas-microsoft-com:office:smarttags" w:element="metricconverter">
        <w:smartTagPr>
          <w:attr w:name="ProductID" w:val="1798 г"/>
        </w:smartTagPr>
        <w:r w:rsidR="008D22E0" w:rsidRPr="00990675">
          <w:rPr>
            <w:color w:val="0F243E" w:themeColor="text2" w:themeShade="80"/>
          </w:rPr>
          <w:t>1798 г</w:t>
        </w:r>
      </w:smartTag>
      <w:r w:rsidR="007842BC" w:rsidRPr="00990675">
        <w:rPr>
          <w:color w:val="0F243E" w:themeColor="text2" w:themeShade="80"/>
        </w:rPr>
        <w:t xml:space="preserve">. </w:t>
      </w:r>
      <w:proofErr w:type="gramStart"/>
      <w:r w:rsidR="007842BC" w:rsidRPr="00990675">
        <w:rPr>
          <w:color w:val="0F243E" w:themeColor="text2" w:themeShade="80"/>
        </w:rPr>
        <w:t>-</w:t>
      </w:r>
      <w:r w:rsidR="008D22E0" w:rsidRPr="00990675">
        <w:rPr>
          <w:color w:val="0F243E" w:themeColor="text2" w:themeShade="80"/>
        </w:rPr>
        <w:t>м</w:t>
      </w:r>
      <w:proofErr w:type="gramEnd"/>
      <w:r w:rsidR="008D22E0" w:rsidRPr="00990675">
        <w:rPr>
          <w:color w:val="0F243E" w:themeColor="text2" w:themeShade="80"/>
        </w:rPr>
        <w:t>агистром.</w:t>
      </w:r>
    </w:p>
    <w:p w:rsidR="008D22E0" w:rsidRPr="00990675" w:rsidRDefault="008D22E0" w:rsidP="00194730">
      <w:pPr>
        <w:spacing w:line="360" w:lineRule="auto"/>
        <w:ind w:left="207"/>
        <w:rPr>
          <w:color w:val="0F243E" w:themeColor="text2" w:themeShade="80"/>
        </w:rPr>
      </w:pPr>
      <w:r w:rsidRPr="00990675">
        <w:rPr>
          <w:color w:val="0F243E" w:themeColor="text2" w:themeShade="80"/>
        </w:rPr>
        <w:t xml:space="preserve">Далее Павел I коренным образом меняет свою внешнюю политику - из-за неблаговидного поведения союзников он начинает вести переговоры о сближении России с республиканской Францией. В январе </w:t>
      </w:r>
      <w:smartTag w:uri="urn:schemas-microsoft-com:office:smarttags" w:element="metricconverter">
        <w:smartTagPr>
          <w:attr w:name="ProductID" w:val="1801 г"/>
        </w:smartTagPr>
        <w:r w:rsidRPr="00990675">
          <w:rPr>
            <w:color w:val="0F243E" w:themeColor="text2" w:themeShade="80"/>
          </w:rPr>
          <w:t>1801 г</w:t>
        </w:r>
      </w:smartTag>
      <w:r w:rsidRPr="00990675">
        <w:rPr>
          <w:color w:val="0F243E" w:themeColor="text2" w:themeShade="80"/>
        </w:rPr>
        <w:t xml:space="preserve">. Павел I принял два важных решения: объявил о присоединении Грузии к России и направил донских казаков в поход к Оренбургу, чтобы они через Хиву и Бухару достигли Индии и напали </w:t>
      </w:r>
      <w:r w:rsidR="004B7A71" w:rsidRPr="00990675">
        <w:rPr>
          <w:color w:val="0F243E" w:themeColor="text2" w:themeShade="80"/>
        </w:rPr>
        <w:t>там,</w:t>
      </w:r>
      <w:r w:rsidRPr="00990675">
        <w:rPr>
          <w:color w:val="0F243E" w:themeColor="text2" w:themeShade="80"/>
        </w:rPr>
        <w:t xml:space="preserve"> на английские учреждения.</w:t>
      </w:r>
      <w:r w:rsidR="00194730" w:rsidRPr="00990675">
        <w:rPr>
          <w:color w:val="0F243E" w:themeColor="text2" w:themeShade="80"/>
        </w:rPr>
        <w:t xml:space="preserve"> С Англией </w:t>
      </w:r>
      <w:r w:rsidR="002250DC">
        <w:rPr>
          <w:color w:val="0F243E" w:themeColor="text2" w:themeShade="80"/>
        </w:rPr>
        <w:t>пре</w:t>
      </w:r>
      <w:r w:rsidR="00194730" w:rsidRPr="00990675">
        <w:rPr>
          <w:color w:val="0F243E" w:themeColor="text2" w:themeShade="80"/>
        </w:rPr>
        <w:t>кращаются торговые связи.</w:t>
      </w:r>
      <w:r w:rsidR="002250DC">
        <w:rPr>
          <w:color w:val="0F243E" w:themeColor="text2" w:themeShade="80"/>
        </w:rPr>
        <w:t xml:space="preserve"> Конечная цель-изоляция не только Британской империи, но и Османской. Это решение больно ударило по интересам России и ускорило назревавший переворот.</w:t>
      </w:r>
    </w:p>
    <w:p w:rsidR="008B45BC" w:rsidRPr="000612FC" w:rsidRDefault="008B45BC" w:rsidP="00194730">
      <w:pPr>
        <w:spacing w:before="100" w:beforeAutospacing="1" w:after="100" w:afterAutospacing="1" w:line="360" w:lineRule="auto"/>
        <w:ind w:firstLine="708"/>
        <w:jc w:val="both"/>
        <w:rPr>
          <w:color w:val="E36C0A" w:themeColor="accent6" w:themeShade="BF"/>
        </w:rPr>
      </w:pPr>
      <w:r w:rsidRPr="00990675">
        <w:rPr>
          <w:color w:val="0F243E" w:themeColor="text2" w:themeShade="80"/>
        </w:rPr>
        <w:t>Учитель:</w:t>
      </w:r>
      <w:r w:rsidR="00194730" w:rsidRPr="00990675">
        <w:rPr>
          <w:color w:val="0F243E" w:themeColor="text2" w:themeShade="80"/>
        </w:rPr>
        <w:t xml:space="preserve"> </w:t>
      </w:r>
      <w:r w:rsidRPr="000612FC">
        <w:rPr>
          <w:color w:val="E36C0A" w:themeColor="accent6" w:themeShade="BF"/>
        </w:rPr>
        <w:t>Какое влияние оказала внешняя политика на внутриполитическую и ситуацию в России?</w:t>
      </w:r>
    </w:p>
    <w:p w:rsidR="00DA023A" w:rsidRPr="00990675" w:rsidRDefault="008E103A" w:rsidP="00194730">
      <w:pPr>
        <w:spacing w:line="360" w:lineRule="auto"/>
        <w:ind w:left="360"/>
        <w:rPr>
          <w:color w:val="0F243E" w:themeColor="text2" w:themeShade="80"/>
        </w:rPr>
      </w:pPr>
      <w:r w:rsidRPr="00990675">
        <w:rPr>
          <w:color w:val="0F243E" w:themeColor="text2" w:themeShade="80"/>
        </w:rPr>
        <w:t>Заговор 11</w:t>
      </w:r>
      <w:r w:rsidR="00D13E3F" w:rsidRPr="00990675">
        <w:rPr>
          <w:color w:val="0F243E" w:themeColor="text2" w:themeShade="80"/>
        </w:rPr>
        <w:t xml:space="preserve"> </w:t>
      </w:r>
      <w:r w:rsidRPr="00990675">
        <w:rPr>
          <w:color w:val="0F243E" w:themeColor="text2" w:themeShade="80"/>
        </w:rPr>
        <w:t>Марта 1801 года</w:t>
      </w:r>
    </w:p>
    <w:p w:rsidR="00C45C52" w:rsidRPr="00990675" w:rsidRDefault="00991581" w:rsidP="00194730">
      <w:pPr>
        <w:spacing w:line="360" w:lineRule="auto"/>
        <w:ind w:left="360"/>
        <w:rPr>
          <w:color w:val="0F243E" w:themeColor="text2" w:themeShade="80"/>
        </w:rPr>
      </w:pPr>
      <w:r w:rsidRPr="00990675">
        <w:rPr>
          <w:color w:val="0F243E" w:themeColor="text2" w:themeShade="80"/>
        </w:rPr>
        <w:t>Учитель:</w:t>
      </w:r>
    </w:p>
    <w:p w:rsidR="00C50F49" w:rsidRPr="00C50F49" w:rsidRDefault="00991581" w:rsidP="00C50F49">
      <w:pPr>
        <w:jc w:val="both"/>
        <w:rPr>
          <w:bCs/>
          <w:iCs/>
          <w:color w:val="0F243E" w:themeColor="text2" w:themeShade="80"/>
          <w:sz w:val="22"/>
          <w:szCs w:val="22"/>
        </w:rPr>
      </w:pPr>
      <w:r w:rsidRPr="00990675">
        <w:rPr>
          <w:color w:val="0F243E" w:themeColor="text2" w:themeShade="80"/>
        </w:rPr>
        <w:t xml:space="preserve">Резкие повороты во внутренней и внешней политике за короткие сроки, не уравновешенность императора, отмена привилегий дворян вызвали недовольство широких кругов дворянства. Поэтому вскоре среди ближайшего окружения императора возник заговор с целью отстранения его от престола и передачи власти наследнику Александру Павловичу. В заговоре участвовало ближайшее окружение императора: генерал - губернатор Петербурга граф П.А. Пален, генерал Л.Л. </w:t>
      </w:r>
      <w:proofErr w:type="spellStart"/>
      <w:r w:rsidRPr="00990675">
        <w:rPr>
          <w:color w:val="0F243E" w:themeColor="text2" w:themeShade="80"/>
        </w:rPr>
        <w:t>Беннигсен</w:t>
      </w:r>
      <w:proofErr w:type="spellEnd"/>
      <w:r w:rsidRPr="00990675">
        <w:rPr>
          <w:color w:val="0F243E" w:themeColor="text2" w:themeShade="80"/>
        </w:rPr>
        <w:t>, последний фаворит Екатерины II П.А. Зубов, и др. Заговорщики посвятили в свои планы наследника. Александра Павловича убедили в том, что для блага России его отца нужно отстранить от престола. Александр потребовал, чтобы в любом случае отцу была сохранена жизнь.</w:t>
      </w:r>
      <w:r w:rsidR="00C81495" w:rsidRPr="00990675">
        <w:rPr>
          <w:color w:val="0F243E" w:themeColor="text2" w:themeShade="80"/>
        </w:rPr>
        <w:t xml:space="preserve"> </w:t>
      </w:r>
      <w:r w:rsidR="00C50F49" w:rsidRPr="00C50F49">
        <w:rPr>
          <w:bCs/>
          <w:iCs/>
          <w:color w:val="0F243E" w:themeColor="text2" w:themeShade="80"/>
          <w:sz w:val="22"/>
          <w:szCs w:val="22"/>
        </w:rPr>
        <w:t xml:space="preserve">На фризе Михайловского замка, была выбита надпись: «Дому твоему </w:t>
      </w:r>
      <w:proofErr w:type="spellStart"/>
      <w:r w:rsidR="00C50F49" w:rsidRPr="00C50F49">
        <w:rPr>
          <w:bCs/>
          <w:iCs/>
          <w:color w:val="0F243E" w:themeColor="text2" w:themeShade="80"/>
          <w:sz w:val="22"/>
          <w:szCs w:val="22"/>
        </w:rPr>
        <w:t>подобаетъ</w:t>
      </w:r>
      <w:proofErr w:type="spellEnd"/>
      <w:r w:rsidR="00C50F49" w:rsidRPr="00C50F49">
        <w:rPr>
          <w:bCs/>
          <w:iCs/>
          <w:color w:val="0F243E" w:themeColor="text2" w:themeShade="80"/>
          <w:sz w:val="22"/>
          <w:szCs w:val="22"/>
        </w:rPr>
        <w:t xml:space="preserve"> святыня Господня </w:t>
      </w:r>
      <w:proofErr w:type="spellStart"/>
      <w:r w:rsidR="00C50F49" w:rsidRPr="00C50F49">
        <w:rPr>
          <w:bCs/>
          <w:iCs/>
          <w:color w:val="0F243E" w:themeColor="text2" w:themeShade="80"/>
          <w:sz w:val="22"/>
          <w:szCs w:val="22"/>
        </w:rPr>
        <w:t>въ</w:t>
      </w:r>
      <w:proofErr w:type="spellEnd"/>
      <w:r w:rsidR="00C50F49" w:rsidRPr="00C50F49">
        <w:rPr>
          <w:bCs/>
          <w:iCs/>
          <w:color w:val="0F243E" w:themeColor="text2" w:themeShade="80"/>
          <w:sz w:val="22"/>
          <w:szCs w:val="22"/>
        </w:rPr>
        <w:t xml:space="preserve"> долготу дней». Некая юродивая, обитавшая на Смоленском кладбище, предрекала, что император, хозяин Михайловского замка, проживет ровно столько лет, сколько букв на этой надписи. Букв было 47. Императора убили на 47-м году</w:t>
      </w:r>
      <w:r w:rsidR="00C50F49">
        <w:rPr>
          <w:bCs/>
          <w:iCs/>
          <w:color w:val="0F243E" w:themeColor="text2" w:themeShade="80"/>
          <w:sz w:val="22"/>
          <w:szCs w:val="22"/>
        </w:rPr>
        <w:t xml:space="preserve">. </w:t>
      </w:r>
      <w:r w:rsidR="00C81495" w:rsidRPr="00990675">
        <w:rPr>
          <w:color w:val="0F243E" w:themeColor="text2" w:themeShade="80"/>
        </w:rPr>
        <w:t>Давайте посмотрим фрагмент фильма «Бедный, бедный Павел»</w:t>
      </w:r>
      <w:r w:rsidR="008B45BC" w:rsidRPr="00990675">
        <w:rPr>
          <w:color w:val="0F243E" w:themeColor="text2" w:themeShade="80"/>
        </w:rPr>
        <w:t xml:space="preserve"> о том, что произошло 11 марта 1801 года</w:t>
      </w:r>
      <w:r w:rsidR="002250DC">
        <w:rPr>
          <w:color w:val="0F243E" w:themeColor="text2" w:themeShade="80"/>
        </w:rPr>
        <w:t xml:space="preserve"> в Михайловском замке</w:t>
      </w:r>
      <w:r w:rsidR="008B45BC" w:rsidRPr="00990675">
        <w:rPr>
          <w:color w:val="0F243E" w:themeColor="text2" w:themeShade="80"/>
        </w:rPr>
        <w:t>.</w:t>
      </w:r>
      <w:r w:rsidR="008B45BC" w:rsidRPr="00990675">
        <w:rPr>
          <w:b/>
          <w:color w:val="0F243E" w:themeColor="text2" w:themeShade="80"/>
        </w:rPr>
        <w:t xml:space="preserve"> </w:t>
      </w:r>
    </w:p>
    <w:p w:rsidR="00991581" w:rsidRPr="00C50F49" w:rsidRDefault="00991581" w:rsidP="00194730">
      <w:pPr>
        <w:spacing w:line="360" w:lineRule="auto"/>
        <w:rPr>
          <w:b/>
          <w:color w:val="0F243E" w:themeColor="text2" w:themeShade="80"/>
          <w:sz w:val="22"/>
          <w:szCs w:val="22"/>
        </w:rPr>
      </w:pPr>
    </w:p>
    <w:p w:rsidR="00D13E3F" w:rsidRPr="00990675" w:rsidRDefault="00D13E3F" w:rsidP="00194730">
      <w:pPr>
        <w:spacing w:line="360" w:lineRule="auto"/>
        <w:rPr>
          <w:color w:val="E36C0A" w:themeColor="accent6" w:themeShade="BF"/>
        </w:rPr>
      </w:pPr>
      <w:r w:rsidRPr="00194730">
        <w:rPr>
          <w:b/>
        </w:rPr>
        <w:t>Учитель</w:t>
      </w:r>
      <w:proofErr w:type="gramStart"/>
      <w:r w:rsidRPr="00194730">
        <w:rPr>
          <w:b/>
        </w:rPr>
        <w:t xml:space="preserve"> :</w:t>
      </w:r>
      <w:proofErr w:type="gramEnd"/>
      <w:r w:rsidR="007842BC">
        <w:rPr>
          <w:b/>
        </w:rPr>
        <w:t xml:space="preserve"> </w:t>
      </w:r>
      <w:r w:rsidRPr="00990675">
        <w:rPr>
          <w:color w:val="E36C0A" w:themeColor="accent6" w:themeShade="BF"/>
        </w:rPr>
        <w:t>В чем вы видите причины дворцового переворота 11 марта 1801 года,</w:t>
      </w:r>
      <w:r w:rsidR="00C50F49">
        <w:rPr>
          <w:color w:val="E36C0A" w:themeColor="accent6" w:themeShade="BF"/>
        </w:rPr>
        <w:t xml:space="preserve"> </w:t>
      </w:r>
      <w:r w:rsidRPr="00990675">
        <w:rPr>
          <w:color w:val="E36C0A" w:themeColor="accent6" w:themeShade="BF"/>
        </w:rPr>
        <w:t>его последствия?</w:t>
      </w:r>
    </w:p>
    <w:p w:rsidR="00925BFB" w:rsidRDefault="00991581" w:rsidP="00194730">
      <w:pPr>
        <w:spacing w:line="360" w:lineRule="auto"/>
        <w:ind w:left="360"/>
        <w:rPr>
          <w:color w:val="0F243E" w:themeColor="text2" w:themeShade="80"/>
        </w:rPr>
      </w:pPr>
      <w:r w:rsidRPr="00990675">
        <w:rPr>
          <w:color w:val="0F243E" w:themeColor="text2" w:themeShade="80"/>
        </w:rPr>
        <w:t>Закрепление</w:t>
      </w:r>
      <w:r w:rsidR="00D13E3F" w:rsidRPr="00990675">
        <w:rPr>
          <w:color w:val="0F243E" w:themeColor="text2" w:themeShade="80"/>
        </w:rPr>
        <w:t>:</w:t>
      </w:r>
      <w:r w:rsidR="000612FC" w:rsidRPr="00990675">
        <w:rPr>
          <w:color w:val="0F243E" w:themeColor="text2" w:themeShade="80"/>
        </w:rPr>
        <w:t xml:space="preserve"> </w:t>
      </w:r>
      <w:r w:rsidR="00D13E3F" w:rsidRPr="00990675">
        <w:rPr>
          <w:color w:val="0F243E" w:themeColor="text2" w:themeShade="80"/>
        </w:rPr>
        <w:t xml:space="preserve">Кем же был Павел </w:t>
      </w:r>
      <w:r w:rsidR="00D13E3F" w:rsidRPr="00990675">
        <w:rPr>
          <w:color w:val="0F243E" w:themeColor="text2" w:themeShade="80"/>
          <w:lang w:val="en-US"/>
        </w:rPr>
        <w:t>I</w:t>
      </w:r>
      <w:r w:rsidR="00925BFB">
        <w:rPr>
          <w:color w:val="0F243E" w:themeColor="text2" w:themeShade="80"/>
        </w:rPr>
        <w:t xml:space="preserve"> для России</w:t>
      </w:r>
      <w:r w:rsidR="00D13E3F" w:rsidRPr="00990675">
        <w:rPr>
          <w:color w:val="0F243E" w:themeColor="text2" w:themeShade="80"/>
        </w:rPr>
        <w:t>?</w:t>
      </w:r>
      <w:r w:rsidR="008B45BC" w:rsidRPr="00990675">
        <w:rPr>
          <w:color w:val="0F243E" w:themeColor="text2" w:themeShade="80"/>
        </w:rPr>
        <w:t xml:space="preserve"> </w:t>
      </w:r>
      <w:r w:rsidRPr="00990675">
        <w:rPr>
          <w:color w:val="0F243E" w:themeColor="text2" w:themeShade="80"/>
        </w:rPr>
        <w:t xml:space="preserve">Составление </w:t>
      </w:r>
      <w:proofErr w:type="spellStart"/>
      <w:r w:rsidRPr="00990675">
        <w:rPr>
          <w:color w:val="0F243E" w:themeColor="text2" w:themeShade="80"/>
        </w:rPr>
        <w:t>синквейна</w:t>
      </w:r>
      <w:proofErr w:type="spellEnd"/>
      <w:r w:rsidR="00C016F2" w:rsidRPr="00990675">
        <w:rPr>
          <w:color w:val="0F243E" w:themeColor="text2" w:themeShade="80"/>
        </w:rPr>
        <w:t xml:space="preserve"> Павел </w:t>
      </w:r>
      <w:r w:rsidR="00C016F2" w:rsidRPr="00990675">
        <w:rPr>
          <w:color w:val="0F243E" w:themeColor="text2" w:themeShade="80"/>
          <w:lang w:val="en-US"/>
        </w:rPr>
        <w:t>I</w:t>
      </w:r>
    </w:p>
    <w:p w:rsidR="001C124D" w:rsidRPr="00925BFB" w:rsidRDefault="001C124D" w:rsidP="00194730">
      <w:pPr>
        <w:spacing w:line="360" w:lineRule="auto"/>
        <w:ind w:left="360"/>
        <w:rPr>
          <w:color w:val="0F243E" w:themeColor="text2" w:themeShade="80"/>
          <w:sz w:val="20"/>
          <w:szCs w:val="20"/>
        </w:rPr>
      </w:pPr>
      <w:proofErr w:type="gramStart"/>
      <w:r w:rsidRPr="00925BFB">
        <w:rPr>
          <w:color w:val="0F243E" w:themeColor="text2" w:themeShade="80"/>
          <w:sz w:val="20"/>
          <w:szCs w:val="20"/>
        </w:rPr>
        <w:lastRenderedPageBreak/>
        <w:t xml:space="preserve">1 строка – заголовок, в который выносится ключевое слово, понятие, тема </w:t>
      </w:r>
      <w:proofErr w:type="spellStart"/>
      <w:r w:rsidRPr="00925BFB">
        <w:rPr>
          <w:color w:val="0F243E" w:themeColor="text2" w:themeShade="80"/>
          <w:sz w:val="20"/>
          <w:szCs w:val="20"/>
        </w:rPr>
        <w:t>синквейна</w:t>
      </w:r>
      <w:proofErr w:type="spellEnd"/>
      <w:r w:rsidRPr="00925BFB">
        <w:rPr>
          <w:color w:val="0F243E" w:themeColor="text2" w:themeShade="80"/>
          <w:sz w:val="20"/>
          <w:szCs w:val="20"/>
        </w:rPr>
        <w:t>, выраженное в форме существительного.</w:t>
      </w:r>
      <w:r w:rsidRPr="00925BFB">
        <w:rPr>
          <w:color w:val="0F243E" w:themeColor="text2" w:themeShade="80"/>
          <w:sz w:val="20"/>
          <w:szCs w:val="20"/>
        </w:rPr>
        <w:br/>
        <w:t>2 строка – два прилагательных.</w:t>
      </w:r>
      <w:r w:rsidRPr="00925BFB">
        <w:rPr>
          <w:color w:val="0F243E" w:themeColor="text2" w:themeShade="80"/>
          <w:sz w:val="20"/>
          <w:szCs w:val="20"/>
        </w:rPr>
        <w:br/>
        <w:t xml:space="preserve">3 строка – три глагола. </w:t>
      </w:r>
      <w:r w:rsidRPr="00925BFB">
        <w:rPr>
          <w:color w:val="0F243E" w:themeColor="text2" w:themeShade="80"/>
          <w:sz w:val="20"/>
          <w:szCs w:val="20"/>
        </w:rPr>
        <w:br/>
        <w:t>4 строка – фраза, несущая определенный смысл.</w:t>
      </w:r>
      <w:r w:rsidRPr="00925BFB">
        <w:rPr>
          <w:color w:val="0F243E" w:themeColor="text2" w:themeShade="80"/>
          <w:sz w:val="20"/>
          <w:szCs w:val="20"/>
        </w:rPr>
        <w:br/>
        <w:t>5 строка – резюме, вывод, одно слово, существительное.</w:t>
      </w:r>
      <w:proofErr w:type="gramEnd"/>
    </w:p>
    <w:p w:rsidR="008B45BC" w:rsidRPr="00925BFB" w:rsidRDefault="008B45BC" w:rsidP="00194730">
      <w:pPr>
        <w:spacing w:line="360" w:lineRule="auto"/>
        <w:ind w:left="360"/>
        <w:rPr>
          <w:color w:val="0F243E" w:themeColor="text2" w:themeShade="80"/>
          <w:sz w:val="20"/>
          <w:szCs w:val="20"/>
        </w:rPr>
      </w:pPr>
    </w:p>
    <w:p w:rsidR="00D13E3F" w:rsidRPr="00990675" w:rsidRDefault="001C124D" w:rsidP="00194730">
      <w:pPr>
        <w:spacing w:line="360" w:lineRule="auto"/>
        <w:ind w:left="360"/>
        <w:rPr>
          <w:color w:val="0F243E" w:themeColor="text2" w:themeShade="80"/>
        </w:rPr>
      </w:pPr>
      <w:r w:rsidRPr="00990675">
        <w:rPr>
          <w:color w:val="0F243E" w:themeColor="text2" w:themeShade="80"/>
        </w:rPr>
        <w:t>Домашнее задание</w:t>
      </w:r>
      <w:proofErr w:type="gramStart"/>
      <w:r w:rsidRPr="00990675">
        <w:rPr>
          <w:color w:val="0F243E" w:themeColor="text2" w:themeShade="80"/>
        </w:rPr>
        <w:t xml:space="preserve"> </w:t>
      </w:r>
      <w:r w:rsidR="00D13E3F" w:rsidRPr="00990675">
        <w:rPr>
          <w:color w:val="0F243E" w:themeColor="text2" w:themeShade="80"/>
        </w:rPr>
        <w:t>:</w:t>
      </w:r>
      <w:proofErr w:type="gramEnd"/>
    </w:p>
    <w:p w:rsidR="00D13E3F" w:rsidRPr="00990675" w:rsidRDefault="00D13E3F" w:rsidP="00194730">
      <w:pPr>
        <w:spacing w:line="360" w:lineRule="auto"/>
        <w:ind w:left="360"/>
        <w:rPr>
          <w:color w:val="0F243E" w:themeColor="text2" w:themeShade="80"/>
        </w:rPr>
      </w:pPr>
      <w:r w:rsidRPr="00990675">
        <w:rPr>
          <w:color w:val="0F243E" w:themeColor="text2" w:themeShade="80"/>
        </w:rPr>
        <w:t xml:space="preserve"> 1 </w:t>
      </w:r>
      <w:proofErr w:type="spellStart"/>
      <w:r w:rsidRPr="00990675">
        <w:rPr>
          <w:color w:val="0F243E" w:themeColor="text2" w:themeShade="80"/>
        </w:rPr>
        <w:t>уровень</w:t>
      </w:r>
      <w:proofErr w:type="gramStart"/>
      <w:r w:rsidRPr="00990675">
        <w:rPr>
          <w:color w:val="0F243E" w:themeColor="text2" w:themeShade="80"/>
        </w:rPr>
        <w:t>:п</w:t>
      </w:r>
      <w:proofErr w:type="gramEnd"/>
      <w:r w:rsidRPr="00990675">
        <w:rPr>
          <w:color w:val="0F243E" w:themeColor="text2" w:themeShade="80"/>
        </w:rPr>
        <w:t>араграф</w:t>
      </w:r>
      <w:proofErr w:type="spellEnd"/>
      <w:r w:rsidRPr="00990675">
        <w:rPr>
          <w:color w:val="0F243E" w:themeColor="text2" w:themeShade="80"/>
        </w:rPr>
        <w:t xml:space="preserve"> 29,вопросы.</w:t>
      </w:r>
    </w:p>
    <w:p w:rsidR="001C124D" w:rsidRPr="00990675" w:rsidRDefault="00D13E3F" w:rsidP="00194730">
      <w:pPr>
        <w:spacing w:line="360" w:lineRule="auto"/>
        <w:ind w:left="360"/>
        <w:rPr>
          <w:color w:val="0F243E" w:themeColor="text2" w:themeShade="80"/>
        </w:rPr>
      </w:pPr>
      <w:r w:rsidRPr="00990675">
        <w:rPr>
          <w:color w:val="0F243E" w:themeColor="text2" w:themeShade="80"/>
        </w:rPr>
        <w:t xml:space="preserve">2 уровень: </w:t>
      </w:r>
      <w:r w:rsidR="001C124D" w:rsidRPr="00990675">
        <w:rPr>
          <w:color w:val="0F243E" w:themeColor="text2" w:themeShade="80"/>
        </w:rPr>
        <w:t>Заполнить таблицу « Внутренняя политика Екатерины</w:t>
      </w:r>
      <w:r w:rsidR="000612FC" w:rsidRPr="00990675">
        <w:rPr>
          <w:color w:val="0F243E" w:themeColor="text2" w:themeShade="80"/>
        </w:rPr>
        <w:t xml:space="preserve"> </w:t>
      </w:r>
      <w:r w:rsidR="001C124D" w:rsidRPr="00990675">
        <w:rPr>
          <w:color w:val="0F243E" w:themeColor="text2" w:themeShade="80"/>
          <w:lang w:val="en-US"/>
        </w:rPr>
        <w:t>II</w:t>
      </w:r>
      <w:r w:rsidR="000612FC" w:rsidRPr="00990675">
        <w:rPr>
          <w:color w:val="0F243E" w:themeColor="text2" w:themeShade="80"/>
        </w:rPr>
        <w:t xml:space="preserve"> </w:t>
      </w:r>
      <w:r w:rsidR="001C124D" w:rsidRPr="00990675">
        <w:rPr>
          <w:color w:val="0F243E" w:themeColor="text2" w:themeShade="80"/>
        </w:rPr>
        <w:t xml:space="preserve">и Павла </w:t>
      </w:r>
      <w:r w:rsidR="001C124D" w:rsidRPr="00990675">
        <w:rPr>
          <w:color w:val="0F243E" w:themeColor="text2" w:themeShade="80"/>
          <w:lang w:val="en-US"/>
        </w:rPr>
        <w:t>I</w:t>
      </w:r>
      <w:r w:rsidR="001C124D" w:rsidRPr="00990675">
        <w:rPr>
          <w:color w:val="0F243E" w:themeColor="text2" w:themeShade="80"/>
        </w:rPr>
        <w:t>»  по параграфам24,29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1"/>
        <w:gridCol w:w="3200"/>
        <w:gridCol w:w="3161"/>
      </w:tblGrid>
      <w:tr w:rsidR="00C016F2" w:rsidRPr="00990675" w:rsidTr="00E51957">
        <w:tc>
          <w:tcPr>
            <w:tcW w:w="3241" w:type="dxa"/>
          </w:tcPr>
          <w:p w:rsidR="00C016F2" w:rsidRPr="00990675" w:rsidRDefault="00C016F2" w:rsidP="00194730">
            <w:pPr>
              <w:spacing w:line="360" w:lineRule="auto"/>
              <w:rPr>
                <w:color w:val="0F243E" w:themeColor="text2" w:themeShade="80"/>
              </w:rPr>
            </w:pPr>
            <w:r w:rsidRPr="00990675">
              <w:rPr>
                <w:color w:val="0F243E" w:themeColor="text2" w:themeShade="80"/>
              </w:rPr>
              <w:t>Вопросы сравнения</w:t>
            </w:r>
          </w:p>
        </w:tc>
        <w:tc>
          <w:tcPr>
            <w:tcW w:w="3200" w:type="dxa"/>
          </w:tcPr>
          <w:p w:rsidR="00C016F2" w:rsidRPr="00990675" w:rsidRDefault="00C016F2" w:rsidP="00194730">
            <w:pPr>
              <w:spacing w:line="360" w:lineRule="auto"/>
              <w:rPr>
                <w:color w:val="0F243E" w:themeColor="text2" w:themeShade="80"/>
              </w:rPr>
            </w:pPr>
            <w:r w:rsidRPr="00990675">
              <w:rPr>
                <w:color w:val="0F243E" w:themeColor="text2" w:themeShade="80"/>
              </w:rPr>
              <w:t>Екатерина</w:t>
            </w:r>
            <w:proofErr w:type="gramStart"/>
            <w:r w:rsidRPr="00990675">
              <w:rPr>
                <w:color w:val="0F243E" w:themeColor="text2" w:themeShade="80"/>
                <w:lang w:val="en-US"/>
              </w:rPr>
              <w:t>II</w:t>
            </w:r>
            <w:proofErr w:type="gramEnd"/>
          </w:p>
        </w:tc>
        <w:tc>
          <w:tcPr>
            <w:tcW w:w="3161" w:type="dxa"/>
          </w:tcPr>
          <w:p w:rsidR="00C016F2" w:rsidRPr="00990675" w:rsidRDefault="00C016F2" w:rsidP="00194730">
            <w:pPr>
              <w:spacing w:line="360" w:lineRule="auto"/>
              <w:rPr>
                <w:color w:val="0F243E" w:themeColor="text2" w:themeShade="80"/>
              </w:rPr>
            </w:pPr>
            <w:r w:rsidRPr="00990675">
              <w:rPr>
                <w:color w:val="0F243E" w:themeColor="text2" w:themeShade="80"/>
              </w:rPr>
              <w:t xml:space="preserve">Павел </w:t>
            </w:r>
            <w:r w:rsidRPr="00990675">
              <w:rPr>
                <w:color w:val="0F243E" w:themeColor="text2" w:themeShade="80"/>
                <w:lang w:val="en-US"/>
              </w:rPr>
              <w:t>I</w:t>
            </w:r>
          </w:p>
        </w:tc>
      </w:tr>
      <w:tr w:rsidR="00C016F2" w:rsidRPr="00990675" w:rsidTr="00E51957">
        <w:tc>
          <w:tcPr>
            <w:tcW w:w="3241" w:type="dxa"/>
          </w:tcPr>
          <w:p w:rsidR="00C016F2" w:rsidRPr="00990675" w:rsidRDefault="00C016F2" w:rsidP="00194730">
            <w:pPr>
              <w:spacing w:line="360" w:lineRule="auto"/>
              <w:rPr>
                <w:color w:val="0F243E" w:themeColor="text2" w:themeShade="80"/>
              </w:rPr>
            </w:pPr>
            <w:r w:rsidRPr="00990675">
              <w:rPr>
                <w:color w:val="0F243E" w:themeColor="text2" w:themeShade="80"/>
              </w:rPr>
              <w:t>Вопрос о престолонаследии</w:t>
            </w:r>
          </w:p>
        </w:tc>
        <w:tc>
          <w:tcPr>
            <w:tcW w:w="3200" w:type="dxa"/>
          </w:tcPr>
          <w:p w:rsidR="00C016F2" w:rsidRPr="00990675" w:rsidRDefault="00C016F2" w:rsidP="00194730">
            <w:pPr>
              <w:spacing w:line="360" w:lineRule="auto"/>
              <w:rPr>
                <w:color w:val="0F243E" w:themeColor="text2" w:themeShade="80"/>
              </w:rPr>
            </w:pPr>
          </w:p>
        </w:tc>
        <w:tc>
          <w:tcPr>
            <w:tcW w:w="3161" w:type="dxa"/>
          </w:tcPr>
          <w:p w:rsidR="00C016F2" w:rsidRPr="00990675" w:rsidRDefault="00C016F2" w:rsidP="00194730">
            <w:pPr>
              <w:spacing w:line="360" w:lineRule="auto"/>
              <w:rPr>
                <w:color w:val="0F243E" w:themeColor="text2" w:themeShade="80"/>
              </w:rPr>
            </w:pPr>
          </w:p>
        </w:tc>
      </w:tr>
      <w:tr w:rsidR="00C016F2" w:rsidRPr="00990675" w:rsidTr="00E51957">
        <w:tc>
          <w:tcPr>
            <w:tcW w:w="3241" w:type="dxa"/>
          </w:tcPr>
          <w:p w:rsidR="00C016F2" w:rsidRPr="00990675" w:rsidRDefault="00C016F2" w:rsidP="00194730">
            <w:pPr>
              <w:spacing w:line="360" w:lineRule="auto"/>
              <w:rPr>
                <w:color w:val="0F243E" w:themeColor="text2" w:themeShade="80"/>
              </w:rPr>
            </w:pPr>
            <w:r w:rsidRPr="00990675">
              <w:rPr>
                <w:color w:val="0F243E" w:themeColor="text2" w:themeShade="80"/>
              </w:rPr>
              <w:t>Органы государственного управления</w:t>
            </w:r>
          </w:p>
        </w:tc>
        <w:tc>
          <w:tcPr>
            <w:tcW w:w="3200" w:type="dxa"/>
          </w:tcPr>
          <w:p w:rsidR="00C016F2" w:rsidRPr="00990675" w:rsidRDefault="00C016F2" w:rsidP="00194730">
            <w:pPr>
              <w:spacing w:line="360" w:lineRule="auto"/>
              <w:rPr>
                <w:color w:val="0F243E" w:themeColor="text2" w:themeShade="80"/>
              </w:rPr>
            </w:pPr>
          </w:p>
        </w:tc>
        <w:tc>
          <w:tcPr>
            <w:tcW w:w="3161" w:type="dxa"/>
          </w:tcPr>
          <w:p w:rsidR="00C016F2" w:rsidRPr="00990675" w:rsidRDefault="00C016F2" w:rsidP="00194730">
            <w:pPr>
              <w:spacing w:line="360" w:lineRule="auto"/>
              <w:rPr>
                <w:color w:val="0F243E" w:themeColor="text2" w:themeShade="80"/>
              </w:rPr>
            </w:pPr>
          </w:p>
        </w:tc>
      </w:tr>
      <w:tr w:rsidR="00C016F2" w:rsidRPr="00990675" w:rsidTr="00E51957">
        <w:tc>
          <w:tcPr>
            <w:tcW w:w="3241" w:type="dxa"/>
          </w:tcPr>
          <w:p w:rsidR="00C016F2" w:rsidRPr="00990675" w:rsidRDefault="00C016F2" w:rsidP="00194730">
            <w:pPr>
              <w:spacing w:line="360" w:lineRule="auto"/>
              <w:rPr>
                <w:color w:val="0F243E" w:themeColor="text2" w:themeShade="80"/>
              </w:rPr>
            </w:pPr>
            <w:r w:rsidRPr="00990675">
              <w:rPr>
                <w:color w:val="0F243E" w:themeColor="text2" w:themeShade="80"/>
              </w:rPr>
              <w:t>Крестьянский вопрос</w:t>
            </w:r>
          </w:p>
        </w:tc>
        <w:tc>
          <w:tcPr>
            <w:tcW w:w="3200" w:type="dxa"/>
          </w:tcPr>
          <w:p w:rsidR="00C016F2" w:rsidRPr="00990675" w:rsidRDefault="00C016F2" w:rsidP="00194730">
            <w:pPr>
              <w:spacing w:line="360" w:lineRule="auto"/>
              <w:rPr>
                <w:color w:val="0F243E" w:themeColor="text2" w:themeShade="80"/>
              </w:rPr>
            </w:pPr>
          </w:p>
        </w:tc>
        <w:tc>
          <w:tcPr>
            <w:tcW w:w="3161" w:type="dxa"/>
          </w:tcPr>
          <w:p w:rsidR="00C016F2" w:rsidRPr="00990675" w:rsidRDefault="00C016F2" w:rsidP="00194730">
            <w:pPr>
              <w:spacing w:line="360" w:lineRule="auto"/>
              <w:rPr>
                <w:color w:val="0F243E" w:themeColor="text2" w:themeShade="80"/>
              </w:rPr>
            </w:pPr>
          </w:p>
        </w:tc>
      </w:tr>
      <w:tr w:rsidR="00C016F2" w:rsidRPr="00990675" w:rsidTr="00E51957">
        <w:tc>
          <w:tcPr>
            <w:tcW w:w="3241" w:type="dxa"/>
          </w:tcPr>
          <w:p w:rsidR="00C016F2" w:rsidRPr="00990675" w:rsidRDefault="00C016F2" w:rsidP="00194730">
            <w:pPr>
              <w:spacing w:line="360" w:lineRule="auto"/>
              <w:rPr>
                <w:color w:val="0F243E" w:themeColor="text2" w:themeShade="80"/>
              </w:rPr>
            </w:pPr>
            <w:r w:rsidRPr="00990675">
              <w:rPr>
                <w:color w:val="0F243E" w:themeColor="text2" w:themeShade="80"/>
              </w:rPr>
              <w:t>Дворянские привилегии</w:t>
            </w:r>
          </w:p>
        </w:tc>
        <w:tc>
          <w:tcPr>
            <w:tcW w:w="3200" w:type="dxa"/>
          </w:tcPr>
          <w:p w:rsidR="00C016F2" w:rsidRPr="00990675" w:rsidRDefault="00C016F2" w:rsidP="00194730">
            <w:pPr>
              <w:spacing w:line="360" w:lineRule="auto"/>
              <w:rPr>
                <w:color w:val="0F243E" w:themeColor="text2" w:themeShade="80"/>
              </w:rPr>
            </w:pPr>
          </w:p>
        </w:tc>
        <w:tc>
          <w:tcPr>
            <w:tcW w:w="3161" w:type="dxa"/>
          </w:tcPr>
          <w:p w:rsidR="00C016F2" w:rsidRPr="00990675" w:rsidRDefault="00C016F2" w:rsidP="00194730">
            <w:pPr>
              <w:spacing w:line="360" w:lineRule="auto"/>
              <w:rPr>
                <w:color w:val="0F243E" w:themeColor="text2" w:themeShade="80"/>
              </w:rPr>
            </w:pPr>
          </w:p>
        </w:tc>
      </w:tr>
    </w:tbl>
    <w:p w:rsidR="001C124D" w:rsidRDefault="00D13E3F" w:rsidP="00194730">
      <w:pPr>
        <w:spacing w:line="360" w:lineRule="auto"/>
        <w:ind w:left="360"/>
      </w:pPr>
      <w:r w:rsidRPr="00990675">
        <w:rPr>
          <w:color w:val="0F243E" w:themeColor="text2" w:themeShade="80"/>
        </w:rPr>
        <w:t xml:space="preserve"> 3 уровень: эссе на тему « Роль Павла</w:t>
      </w:r>
      <w:r w:rsidR="000612FC" w:rsidRPr="00990675">
        <w:rPr>
          <w:color w:val="0F243E" w:themeColor="text2" w:themeShade="80"/>
        </w:rPr>
        <w:t xml:space="preserve"> </w:t>
      </w:r>
      <w:proofErr w:type="gramStart"/>
      <w:r w:rsidRPr="00990675">
        <w:rPr>
          <w:color w:val="0F243E" w:themeColor="text2" w:themeShade="80"/>
          <w:lang w:val="en-US"/>
        </w:rPr>
        <w:t>I</w:t>
      </w:r>
      <w:proofErr w:type="gramEnd"/>
      <w:r w:rsidRPr="00990675">
        <w:rPr>
          <w:color w:val="0F243E" w:themeColor="text2" w:themeShade="80"/>
        </w:rPr>
        <w:t>в российской истории</w:t>
      </w:r>
      <w:r w:rsidRPr="00194730">
        <w:t>»</w:t>
      </w:r>
    </w:p>
    <w:p w:rsidR="00990675" w:rsidRDefault="00990675" w:rsidP="00194730">
      <w:pPr>
        <w:spacing w:line="360" w:lineRule="auto"/>
        <w:ind w:left="360"/>
      </w:pPr>
    </w:p>
    <w:p w:rsidR="007842BC" w:rsidRDefault="007842BC" w:rsidP="00C50F49">
      <w:pPr>
        <w:pStyle w:val="ab"/>
        <w:spacing w:line="360" w:lineRule="auto"/>
        <w:rPr>
          <w:color w:val="0F243E" w:themeColor="text2" w:themeShade="80"/>
        </w:rPr>
      </w:pPr>
    </w:p>
    <w:p w:rsidR="00925BFB" w:rsidRDefault="00925BFB" w:rsidP="00C50F49">
      <w:pPr>
        <w:pStyle w:val="ab"/>
        <w:spacing w:line="360" w:lineRule="auto"/>
        <w:rPr>
          <w:color w:val="0F243E" w:themeColor="text2" w:themeShade="80"/>
        </w:rPr>
      </w:pPr>
    </w:p>
    <w:p w:rsidR="00925BFB" w:rsidRDefault="00925BFB" w:rsidP="00C50F49">
      <w:pPr>
        <w:pStyle w:val="ab"/>
        <w:spacing w:line="360" w:lineRule="auto"/>
        <w:rPr>
          <w:color w:val="0F243E" w:themeColor="text2" w:themeShade="80"/>
        </w:rPr>
      </w:pPr>
    </w:p>
    <w:p w:rsidR="00925BFB" w:rsidRDefault="00925BFB" w:rsidP="00C50F49">
      <w:pPr>
        <w:pStyle w:val="ab"/>
        <w:spacing w:line="360" w:lineRule="auto"/>
        <w:rPr>
          <w:color w:val="0F243E" w:themeColor="text2" w:themeShade="80"/>
        </w:rPr>
      </w:pPr>
    </w:p>
    <w:p w:rsidR="00925BFB" w:rsidRDefault="00925BFB" w:rsidP="00C50F49">
      <w:pPr>
        <w:pStyle w:val="ab"/>
        <w:spacing w:line="360" w:lineRule="auto"/>
        <w:rPr>
          <w:color w:val="0F243E" w:themeColor="text2" w:themeShade="80"/>
        </w:rPr>
      </w:pPr>
    </w:p>
    <w:p w:rsidR="00925BFB" w:rsidRDefault="00925BFB" w:rsidP="00C50F49">
      <w:pPr>
        <w:pStyle w:val="ab"/>
        <w:spacing w:line="360" w:lineRule="auto"/>
        <w:rPr>
          <w:color w:val="0F243E" w:themeColor="text2" w:themeShade="80"/>
        </w:rPr>
      </w:pPr>
    </w:p>
    <w:p w:rsidR="00925BFB" w:rsidRDefault="00925BFB" w:rsidP="00C50F49">
      <w:pPr>
        <w:pStyle w:val="ab"/>
        <w:spacing w:line="360" w:lineRule="auto"/>
        <w:rPr>
          <w:color w:val="0F243E" w:themeColor="text2" w:themeShade="80"/>
        </w:rPr>
      </w:pPr>
    </w:p>
    <w:p w:rsidR="00925BFB" w:rsidRDefault="00925BFB" w:rsidP="00C50F49">
      <w:pPr>
        <w:pStyle w:val="ab"/>
        <w:spacing w:line="360" w:lineRule="auto"/>
        <w:rPr>
          <w:color w:val="0F243E" w:themeColor="text2" w:themeShade="80"/>
        </w:rPr>
      </w:pPr>
    </w:p>
    <w:p w:rsidR="00925BFB" w:rsidRDefault="00925BFB" w:rsidP="00C50F49">
      <w:pPr>
        <w:pStyle w:val="ab"/>
        <w:spacing w:line="360" w:lineRule="auto"/>
        <w:rPr>
          <w:color w:val="0F243E" w:themeColor="text2" w:themeShade="80"/>
        </w:rPr>
      </w:pPr>
    </w:p>
    <w:p w:rsidR="00C50F49" w:rsidRPr="001D10CC" w:rsidRDefault="00C50F49" w:rsidP="00C50F49">
      <w:pPr>
        <w:pStyle w:val="ab"/>
        <w:spacing w:line="360" w:lineRule="auto"/>
        <w:rPr>
          <w:color w:val="0F243E" w:themeColor="text2" w:themeShade="80"/>
        </w:rPr>
      </w:pPr>
      <w:r w:rsidRPr="001D10CC">
        <w:rPr>
          <w:color w:val="0F243E" w:themeColor="text2" w:themeShade="80"/>
        </w:rPr>
        <w:lastRenderedPageBreak/>
        <w:t xml:space="preserve">Тема урока : «Россия при Павле </w:t>
      </w:r>
      <w:r w:rsidRPr="001D10CC">
        <w:rPr>
          <w:color w:val="0F243E" w:themeColor="text2" w:themeShade="80"/>
          <w:lang w:val="en-US"/>
        </w:rPr>
        <w:t>I</w:t>
      </w:r>
      <w:r w:rsidRPr="001D10CC">
        <w:rPr>
          <w:color w:val="0F243E" w:themeColor="text2" w:themeShade="80"/>
        </w:rPr>
        <w:t xml:space="preserve">» </w:t>
      </w:r>
    </w:p>
    <w:p w:rsidR="00C50F49" w:rsidRDefault="00C50F49" w:rsidP="00C50F49">
      <w:pPr>
        <w:pStyle w:val="ab"/>
        <w:spacing w:line="360" w:lineRule="auto"/>
        <w:rPr>
          <w:color w:val="0F243E" w:themeColor="text2" w:themeShade="80"/>
        </w:rPr>
      </w:pPr>
      <w:r>
        <w:rPr>
          <w:color w:val="0F243E" w:themeColor="text2" w:themeShade="80"/>
        </w:rPr>
        <w:t>Дата жизни 1754-1801гг.</w:t>
      </w:r>
    </w:p>
    <w:p w:rsidR="00C50F49" w:rsidRDefault="00C50F49" w:rsidP="00C50F49">
      <w:pPr>
        <w:pStyle w:val="ab"/>
        <w:spacing w:line="360" w:lineRule="auto"/>
        <w:rPr>
          <w:color w:val="0F243E" w:themeColor="text2" w:themeShade="80"/>
        </w:rPr>
      </w:pPr>
      <w:r>
        <w:rPr>
          <w:color w:val="0F243E" w:themeColor="text2" w:themeShade="80"/>
        </w:rPr>
        <w:t>Дата правления 1796-1801 гг.</w:t>
      </w:r>
    </w:p>
    <w:p w:rsidR="00C50F49" w:rsidRPr="00C50F49" w:rsidRDefault="00B32C86" w:rsidP="00C50F49">
      <w:pPr>
        <w:pStyle w:val="ab"/>
        <w:spacing w:line="360" w:lineRule="auto"/>
        <w:jc w:val="center"/>
        <w:rPr>
          <w:color w:val="0F243E" w:themeColor="text2" w:themeShade="80"/>
        </w:rPr>
      </w:pPr>
      <w:r>
        <w:rPr>
          <w:noProof/>
          <w:color w:val="0F243E" w:themeColor="text2" w:themeShade="8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04.25pt;margin-top:23.4pt;width:68.25pt;height:38.25pt;flip:x;z-index:251661312" o:connectortype="straight">
            <v:stroke endarrow="block"/>
          </v:shape>
        </w:pict>
      </w:r>
      <w:r>
        <w:rPr>
          <w:noProof/>
          <w:color w:val="0F243E" w:themeColor="text2" w:themeShade="80"/>
        </w:rPr>
        <w:pict>
          <v:shape id="_x0000_s1028" type="#_x0000_t32" style="position:absolute;left:0;text-align:left;margin-left:322.5pt;margin-top:23.4pt;width:71.25pt;height:34.5pt;z-index:251660288" o:connectortype="straight">
            <v:stroke endarrow="block"/>
          </v:shape>
        </w:pict>
      </w:r>
      <w:r>
        <w:rPr>
          <w:noProof/>
          <w:color w:val="0F243E" w:themeColor="text2" w:themeShade="80"/>
        </w:rPr>
        <w:pict>
          <v:shape id="_x0000_s1027" type="#_x0000_t32" style="position:absolute;left:0;text-align:left;margin-left:255.75pt;margin-top:28.65pt;width:0;height:45pt;z-index:251659264" o:connectortype="straight">
            <v:stroke endarrow="block"/>
          </v:shape>
        </w:pict>
      </w:r>
      <w:r w:rsidR="00C50F49" w:rsidRPr="00990675">
        <w:rPr>
          <w:color w:val="0F243E" w:themeColor="text2" w:themeShade="80"/>
        </w:rPr>
        <w:t xml:space="preserve">« Внутренняя политика Павла </w:t>
      </w:r>
      <w:r w:rsidR="00C50F49" w:rsidRPr="00990675">
        <w:rPr>
          <w:color w:val="0F243E" w:themeColor="text2" w:themeShade="80"/>
          <w:lang w:val="en-US"/>
        </w:rPr>
        <w:t>I</w:t>
      </w:r>
      <w:r w:rsidR="00C50F49">
        <w:rPr>
          <w:color w:val="0F243E" w:themeColor="text2" w:themeShade="80"/>
        </w:rPr>
        <w:t>»</w:t>
      </w:r>
    </w:p>
    <w:p w:rsidR="00C50F49" w:rsidRDefault="00C50F49" w:rsidP="00194730">
      <w:pPr>
        <w:spacing w:line="360" w:lineRule="auto"/>
        <w:ind w:left="360"/>
      </w:pPr>
    </w:p>
    <w:p w:rsidR="00C50F49" w:rsidRDefault="00C50F49" w:rsidP="00194730">
      <w:pPr>
        <w:spacing w:line="360" w:lineRule="auto"/>
        <w:ind w:left="360"/>
      </w:pPr>
    </w:p>
    <w:tbl>
      <w:tblPr>
        <w:tblStyle w:val="a4"/>
        <w:tblW w:w="0" w:type="auto"/>
        <w:tblInd w:w="360" w:type="dxa"/>
        <w:tblLook w:val="04A0"/>
      </w:tblPr>
      <w:tblGrid>
        <w:gridCol w:w="3161"/>
        <w:gridCol w:w="3225"/>
        <w:gridCol w:w="3216"/>
      </w:tblGrid>
      <w:tr w:rsidR="00C50F49" w:rsidTr="00C50F49">
        <w:tc>
          <w:tcPr>
            <w:tcW w:w="3320" w:type="dxa"/>
          </w:tcPr>
          <w:p w:rsidR="00C50F49" w:rsidRPr="00990675" w:rsidRDefault="00C50F49" w:rsidP="00C50F49">
            <w:pPr>
              <w:numPr>
                <w:ilvl w:val="0"/>
                <w:numId w:val="6"/>
              </w:numPr>
              <w:spacing w:line="360" w:lineRule="auto"/>
              <w:rPr>
                <w:color w:val="0F243E" w:themeColor="text2" w:themeShade="80"/>
              </w:rPr>
            </w:pPr>
            <w:r w:rsidRPr="00990675">
              <w:rPr>
                <w:color w:val="0F243E" w:themeColor="text2" w:themeShade="80"/>
              </w:rPr>
              <w:t>Изменение структуры управления.</w:t>
            </w:r>
          </w:p>
          <w:p w:rsidR="00C50F49" w:rsidRDefault="00C50F49" w:rsidP="00194730">
            <w:pPr>
              <w:spacing w:line="360" w:lineRule="auto"/>
            </w:pPr>
          </w:p>
        </w:tc>
        <w:tc>
          <w:tcPr>
            <w:tcW w:w="3321" w:type="dxa"/>
          </w:tcPr>
          <w:p w:rsidR="00C50F49" w:rsidRPr="00C50F49" w:rsidRDefault="00C50F49" w:rsidP="00C50F49">
            <w:pPr>
              <w:pStyle w:val="ae"/>
              <w:numPr>
                <w:ilvl w:val="0"/>
                <w:numId w:val="23"/>
              </w:numPr>
              <w:spacing w:line="360" w:lineRule="auto"/>
              <w:rPr>
                <w:color w:val="0F243E" w:themeColor="text2" w:themeShade="80"/>
              </w:rPr>
            </w:pPr>
            <w:r w:rsidRPr="00C50F49">
              <w:rPr>
                <w:color w:val="0F243E" w:themeColor="text2" w:themeShade="80"/>
              </w:rPr>
              <w:t>Ограничение дворянских прав и привилегий «Разжалованная грамота дворянству»</w:t>
            </w:r>
          </w:p>
          <w:p w:rsidR="00C50F49" w:rsidRDefault="00C50F49" w:rsidP="00194730">
            <w:pPr>
              <w:spacing w:line="360" w:lineRule="auto"/>
            </w:pPr>
          </w:p>
        </w:tc>
        <w:tc>
          <w:tcPr>
            <w:tcW w:w="3321" w:type="dxa"/>
          </w:tcPr>
          <w:p w:rsidR="00C50F49" w:rsidRDefault="00C50F49" w:rsidP="00C50F49">
            <w:pPr>
              <w:pStyle w:val="ae"/>
              <w:numPr>
                <w:ilvl w:val="0"/>
                <w:numId w:val="28"/>
              </w:numPr>
              <w:spacing w:line="360" w:lineRule="auto"/>
            </w:pPr>
            <w:r w:rsidRPr="00C50F49">
              <w:rPr>
                <w:color w:val="0F243E" w:themeColor="text2" w:themeShade="80"/>
              </w:rPr>
              <w:t>Крестьянский вопрос</w:t>
            </w:r>
          </w:p>
        </w:tc>
      </w:tr>
      <w:tr w:rsidR="00C50F49" w:rsidTr="00C50F49">
        <w:tc>
          <w:tcPr>
            <w:tcW w:w="3320" w:type="dxa"/>
          </w:tcPr>
          <w:p w:rsidR="00C50F49" w:rsidRDefault="00C50F49" w:rsidP="00C50F49">
            <w:pPr>
              <w:pStyle w:val="ae"/>
              <w:numPr>
                <w:ilvl w:val="0"/>
                <w:numId w:val="28"/>
              </w:numPr>
              <w:spacing w:line="360" w:lineRule="auto"/>
            </w:pPr>
          </w:p>
        </w:tc>
        <w:tc>
          <w:tcPr>
            <w:tcW w:w="3321" w:type="dxa"/>
          </w:tcPr>
          <w:p w:rsidR="00C50F49" w:rsidRDefault="00C50F49" w:rsidP="00C50F49">
            <w:pPr>
              <w:pStyle w:val="ae"/>
              <w:numPr>
                <w:ilvl w:val="0"/>
                <w:numId w:val="28"/>
              </w:numPr>
              <w:spacing w:line="360" w:lineRule="auto"/>
            </w:pPr>
          </w:p>
        </w:tc>
        <w:tc>
          <w:tcPr>
            <w:tcW w:w="3321" w:type="dxa"/>
          </w:tcPr>
          <w:p w:rsidR="00C50F49" w:rsidRDefault="00C50F49" w:rsidP="00C50F49">
            <w:pPr>
              <w:pStyle w:val="ae"/>
              <w:numPr>
                <w:ilvl w:val="0"/>
                <w:numId w:val="28"/>
              </w:numPr>
              <w:spacing w:line="360" w:lineRule="auto"/>
            </w:pPr>
          </w:p>
        </w:tc>
      </w:tr>
      <w:tr w:rsidR="00C50F49" w:rsidTr="00C50F49">
        <w:tc>
          <w:tcPr>
            <w:tcW w:w="3320" w:type="dxa"/>
          </w:tcPr>
          <w:p w:rsidR="00C50F49" w:rsidRDefault="00C50F49" w:rsidP="00C50F49">
            <w:pPr>
              <w:pStyle w:val="ae"/>
              <w:numPr>
                <w:ilvl w:val="0"/>
                <w:numId w:val="28"/>
              </w:numPr>
              <w:spacing w:line="360" w:lineRule="auto"/>
            </w:pPr>
          </w:p>
        </w:tc>
        <w:tc>
          <w:tcPr>
            <w:tcW w:w="3321" w:type="dxa"/>
          </w:tcPr>
          <w:p w:rsidR="00C50F49" w:rsidRDefault="00C50F49" w:rsidP="00C50F49">
            <w:pPr>
              <w:pStyle w:val="ae"/>
              <w:numPr>
                <w:ilvl w:val="0"/>
                <w:numId w:val="28"/>
              </w:numPr>
              <w:spacing w:line="360" w:lineRule="auto"/>
            </w:pPr>
          </w:p>
        </w:tc>
        <w:tc>
          <w:tcPr>
            <w:tcW w:w="3321" w:type="dxa"/>
          </w:tcPr>
          <w:p w:rsidR="00C50F49" w:rsidRDefault="00C50F49" w:rsidP="00C50F49">
            <w:pPr>
              <w:pStyle w:val="ae"/>
              <w:numPr>
                <w:ilvl w:val="0"/>
                <w:numId w:val="28"/>
              </w:numPr>
              <w:spacing w:line="360" w:lineRule="auto"/>
            </w:pPr>
          </w:p>
        </w:tc>
      </w:tr>
      <w:tr w:rsidR="00C50F49" w:rsidTr="00C50F49">
        <w:tc>
          <w:tcPr>
            <w:tcW w:w="3320" w:type="dxa"/>
          </w:tcPr>
          <w:p w:rsidR="00C50F49" w:rsidRDefault="00C50F49" w:rsidP="00C50F49">
            <w:pPr>
              <w:pStyle w:val="ae"/>
              <w:numPr>
                <w:ilvl w:val="0"/>
                <w:numId w:val="28"/>
              </w:numPr>
              <w:spacing w:line="360" w:lineRule="auto"/>
            </w:pPr>
          </w:p>
        </w:tc>
        <w:tc>
          <w:tcPr>
            <w:tcW w:w="3321" w:type="dxa"/>
          </w:tcPr>
          <w:p w:rsidR="00C50F49" w:rsidRDefault="00C50F49" w:rsidP="00C50F49">
            <w:pPr>
              <w:pStyle w:val="ae"/>
              <w:numPr>
                <w:ilvl w:val="0"/>
                <w:numId w:val="28"/>
              </w:numPr>
              <w:spacing w:line="360" w:lineRule="auto"/>
            </w:pPr>
          </w:p>
        </w:tc>
        <w:tc>
          <w:tcPr>
            <w:tcW w:w="3321" w:type="dxa"/>
          </w:tcPr>
          <w:p w:rsidR="00C50F49" w:rsidRDefault="00C50F49" w:rsidP="00C50F49">
            <w:pPr>
              <w:pStyle w:val="ae"/>
              <w:numPr>
                <w:ilvl w:val="0"/>
                <w:numId w:val="28"/>
              </w:numPr>
              <w:spacing w:line="360" w:lineRule="auto"/>
            </w:pPr>
          </w:p>
        </w:tc>
      </w:tr>
      <w:tr w:rsidR="00C50F49" w:rsidTr="00C50F49">
        <w:tc>
          <w:tcPr>
            <w:tcW w:w="3320" w:type="dxa"/>
          </w:tcPr>
          <w:p w:rsidR="00C50F49" w:rsidRDefault="00C50F49" w:rsidP="00C50F49">
            <w:pPr>
              <w:pStyle w:val="ae"/>
              <w:numPr>
                <w:ilvl w:val="0"/>
                <w:numId w:val="28"/>
              </w:numPr>
              <w:spacing w:line="360" w:lineRule="auto"/>
            </w:pPr>
          </w:p>
        </w:tc>
        <w:tc>
          <w:tcPr>
            <w:tcW w:w="3321" w:type="dxa"/>
          </w:tcPr>
          <w:p w:rsidR="00C50F49" w:rsidRDefault="00C50F49" w:rsidP="00C50F49">
            <w:pPr>
              <w:pStyle w:val="ae"/>
              <w:numPr>
                <w:ilvl w:val="0"/>
                <w:numId w:val="28"/>
              </w:numPr>
              <w:spacing w:line="360" w:lineRule="auto"/>
            </w:pPr>
          </w:p>
        </w:tc>
        <w:tc>
          <w:tcPr>
            <w:tcW w:w="3321" w:type="dxa"/>
          </w:tcPr>
          <w:p w:rsidR="00C50F49" w:rsidRDefault="00C50F49" w:rsidP="00C50F49">
            <w:pPr>
              <w:pStyle w:val="ae"/>
              <w:numPr>
                <w:ilvl w:val="0"/>
                <w:numId w:val="28"/>
              </w:numPr>
              <w:spacing w:line="360" w:lineRule="auto"/>
            </w:pPr>
          </w:p>
        </w:tc>
      </w:tr>
      <w:tr w:rsidR="00C50F49" w:rsidTr="00C50F49">
        <w:tc>
          <w:tcPr>
            <w:tcW w:w="3320" w:type="dxa"/>
          </w:tcPr>
          <w:p w:rsidR="00C50F49" w:rsidRDefault="00C50F49" w:rsidP="00C50F49">
            <w:pPr>
              <w:pStyle w:val="ae"/>
              <w:numPr>
                <w:ilvl w:val="0"/>
                <w:numId w:val="28"/>
              </w:numPr>
              <w:spacing w:line="360" w:lineRule="auto"/>
            </w:pPr>
          </w:p>
        </w:tc>
        <w:tc>
          <w:tcPr>
            <w:tcW w:w="3321" w:type="dxa"/>
          </w:tcPr>
          <w:p w:rsidR="00C50F49" w:rsidRDefault="00C50F49" w:rsidP="00C50F49">
            <w:pPr>
              <w:pStyle w:val="ae"/>
              <w:numPr>
                <w:ilvl w:val="0"/>
                <w:numId w:val="28"/>
              </w:numPr>
              <w:spacing w:line="360" w:lineRule="auto"/>
            </w:pPr>
          </w:p>
        </w:tc>
        <w:tc>
          <w:tcPr>
            <w:tcW w:w="3321" w:type="dxa"/>
          </w:tcPr>
          <w:p w:rsidR="00C50F49" w:rsidRDefault="00C50F49" w:rsidP="00C50F49">
            <w:pPr>
              <w:pStyle w:val="ae"/>
              <w:numPr>
                <w:ilvl w:val="0"/>
                <w:numId w:val="28"/>
              </w:numPr>
              <w:spacing w:line="360" w:lineRule="auto"/>
            </w:pPr>
          </w:p>
        </w:tc>
      </w:tr>
      <w:tr w:rsidR="00C50F49" w:rsidTr="00C50F49">
        <w:tc>
          <w:tcPr>
            <w:tcW w:w="3320" w:type="dxa"/>
          </w:tcPr>
          <w:p w:rsidR="00C50F49" w:rsidRDefault="00C50F49" w:rsidP="00C50F49">
            <w:pPr>
              <w:pStyle w:val="ae"/>
              <w:numPr>
                <w:ilvl w:val="0"/>
                <w:numId w:val="28"/>
              </w:numPr>
              <w:spacing w:line="360" w:lineRule="auto"/>
            </w:pPr>
          </w:p>
        </w:tc>
        <w:tc>
          <w:tcPr>
            <w:tcW w:w="3321" w:type="dxa"/>
          </w:tcPr>
          <w:p w:rsidR="00C50F49" w:rsidRDefault="00C50F49" w:rsidP="00C50F49">
            <w:pPr>
              <w:pStyle w:val="ae"/>
              <w:numPr>
                <w:ilvl w:val="0"/>
                <w:numId w:val="28"/>
              </w:numPr>
              <w:spacing w:line="360" w:lineRule="auto"/>
            </w:pPr>
          </w:p>
        </w:tc>
        <w:tc>
          <w:tcPr>
            <w:tcW w:w="3321" w:type="dxa"/>
          </w:tcPr>
          <w:p w:rsidR="00C50F49" w:rsidRDefault="00C50F49" w:rsidP="00C50F49">
            <w:pPr>
              <w:pStyle w:val="ae"/>
              <w:numPr>
                <w:ilvl w:val="0"/>
                <w:numId w:val="28"/>
              </w:numPr>
              <w:spacing w:line="360" w:lineRule="auto"/>
            </w:pPr>
          </w:p>
        </w:tc>
      </w:tr>
    </w:tbl>
    <w:p w:rsidR="00C50F49" w:rsidRDefault="00C50F49" w:rsidP="00194730">
      <w:pPr>
        <w:spacing w:line="360" w:lineRule="auto"/>
        <w:ind w:left="360"/>
      </w:pPr>
    </w:p>
    <w:p w:rsidR="00C50F49" w:rsidRDefault="001D10CC" w:rsidP="00194730">
      <w:pPr>
        <w:spacing w:line="360" w:lineRule="auto"/>
        <w:ind w:left="360"/>
        <w:rPr>
          <w:lang w:val="en-US"/>
        </w:rPr>
      </w:pPr>
      <w:r>
        <w:t xml:space="preserve">Внешняя Политика Павла </w:t>
      </w:r>
      <w:r>
        <w:rPr>
          <w:lang w:val="en-US"/>
        </w:rPr>
        <w:t>I</w:t>
      </w:r>
    </w:p>
    <w:tbl>
      <w:tblPr>
        <w:tblStyle w:val="a4"/>
        <w:tblW w:w="0" w:type="auto"/>
        <w:tblInd w:w="360" w:type="dxa"/>
        <w:tblLook w:val="04A0"/>
      </w:tblPr>
      <w:tblGrid>
        <w:gridCol w:w="3258"/>
        <w:gridCol w:w="3172"/>
        <w:gridCol w:w="3172"/>
      </w:tblGrid>
      <w:tr w:rsidR="001D10CC" w:rsidTr="001D10CC">
        <w:tc>
          <w:tcPr>
            <w:tcW w:w="3258" w:type="dxa"/>
          </w:tcPr>
          <w:p w:rsidR="001D10CC" w:rsidRPr="001D10CC" w:rsidRDefault="001D10CC" w:rsidP="00194730">
            <w:pPr>
              <w:spacing w:line="360" w:lineRule="auto"/>
            </w:pPr>
            <w:r>
              <w:t>Характер внешней политики</w:t>
            </w:r>
          </w:p>
        </w:tc>
        <w:tc>
          <w:tcPr>
            <w:tcW w:w="3172" w:type="dxa"/>
          </w:tcPr>
          <w:p w:rsidR="001D10CC" w:rsidRDefault="001D10CC" w:rsidP="00194730">
            <w:pPr>
              <w:spacing w:line="360" w:lineRule="auto"/>
              <w:rPr>
                <w:lang w:val="en-US"/>
              </w:rPr>
            </w:pPr>
          </w:p>
        </w:tc>
        <w:tc>
          <w:tcPr>
            <w:tcW w:w="3172" w:type="dxa"/>
            <w:vMerge w:val="restart"/>
            <w:tcBorders>
              <w:top w:val="nil"/>
              <w:right w:val="nil"/>
            </w:tcBorders>
          </w:tcPr>
          <w:p w:rsidR="001D10CC" w:rsidRDefault="001D10CC" w:rsidP="00194730">
            <w:pPr>
              <w:spacing w:line="360" w:lineRule="auto"/>
              <w:rPr>
                <w:lang w:val="en-US"/>
              </w:rPr>
            </w:pPr>
          </w:p>
        </w:tc>
      </w:tr>
      <w:tr w:rsidR="001D10CC" w:rsidTr="001D10CC">
        <w:tc>
          <w:tcPr>
            <w:tcW w:w="3258" w:type="dxa"/>
          </w:tcPr>
          <w:p w:rsidR="001D10CC" w:rsidRPr="001D10CC" w:rsidRDefault="001D10CC" w:rsidP="00194730">
            <w:pPr>
              <w:spacing w:line="360" w:lineRule="auto"/>
            </w:pPr>
            <w:r>
              <w:t>Участники второй антифранцузской коалиции</w:t>
            </w:r>
          </w:p>
        </w:tc>
        <w:tc>
          <w:tcPr>
            <w:tcW w:w="3172" w:type="dxa"/>
          </w:tcPr>
          <w:p w:rsidR="001D10CC" w:rsidRDefault="001D10CC" w:rsidP="00194730">
            <w:pPr>
              <w:spacing w:line="360" w:lineRule="auto"/>
              <w:rPr>
                <w:lang w:val="en-US"/>
              </w:rPr>
            </w:pPr>
          </w:p>
        </w:tc>
        <w:tc>
          <w:tcPr>
            <w:tcW w:w="3172" w:type="dxa"/>
            <w:vMerge/>
            <w:tcBorders>
              <w:right w:val="nil"/>
            </w:tcBorders>
          </w:tcPr>
          <w:p w:rsidR="001D10CC" w:rsidRDefault="001D10CC" w:rsidP="00194730">
            <w:pPr>
              <w:spacing w:line="360" w:lineRule="auto"/>
              <w:rPr>
                <w:lang w:val="en-US"/>
              </w:rPr>
            </w:pPr>
          </w:p>
        </w:tc>
      </w:tr>
      <w:tr w:rsidR="001D10CC" w:rsidTr="001D10CC">
        <w:tc>
          <w:tcPr>
            <w:tcW w:w="3258" w:type="dxa"/>
            <w:vMerge w:val="restart"/>
          </w:tcPr>
          <w:p w:rsidR="001D10CC" w:rsidRPr="001D10CC" w:rsidRDefault="001D10CC" w:rsidP="00194730">
            <w:pPr>
              <w:spacing w:line="360" w:lineRule="auto"/>
            </w:pPr>
            <w:r>
              <w:t>Военные действия</w:t>
            </w:r>
          </w:p>
        </w:tc>
        <w:tc>
          <w:tcPr>
            <w:tcW w:w="3172" w:type="dxa"/>
          </w:tcPr>
          <w:p w:rsidR="001D10CC" w:rsidRPr="001D10CC" w:rsidRDefault="001D10CC" w:rsidP="00194730">
            <w:pPr>
              <w:spacing w:line="360" w:lineRule="auto"/>
            </w:pPr>
            <w:r>
              <w:t xml:space="preserve">Дата </w:t>
            </w:r>
          </w:p>
        </w:tc>
        <w:tc>
          <w:tcPr>
            <w:tcW w:w="3172" w:type="dxa"/>
          </w:tcPr>
          <w:p w:rsidR="001D10CC" w:rsidRPr="001D10CC" w:rsidRDefault="001D10CC" w:rsidP="00194730">
            <w:pPr>
              <w:spacing w:line="360" w:lineRule="auto"/>
            </w:pPr>
            <w:r>
              <w:t>событие</w:t>
            </w:r>
          </w:p>
        </w:tc>
      </w:tr>
      <w:tr w:rsidR="001D10CC" w:rsidTr="001D10CC">
        <w:tc>
          <w:tcPr>
            <w:tcW w:w="3258" w:type="dxa"/>
            <w:vMerge/>
          </w:tcPr>
          <w:p w:rsidR="001D10CC" w:rsidRDefault="001D10CC" w:rsidP="00194730">
            <w:pPr>
              <w:spacing w:line="360" w:lineRule="auto"/>
              <w:rPr>
                <w:lang w:val="en-US"/>
              </w:rPr>
            </w:pPr>
          </w:p>
        </w:tc>
        <w:tc>
          <w:tcPr>
            <w:tcW w:w="3172" w:type="dxa"/>
          </w:tcPr>
          <w:p w:rsidR="001D10CC" w:rsidRDefault="001D10CC" w:rsidP="00194730">
            <w:pPr>
              <w:spacing w:line="360" w:lineRule="auto"/>
              <w:rPr>
                <w:lang w:val="en-US"/>
              </w:rPr>
            </w:pPr>
          </w:p>
        </w:tc>
        <w:tc>
          <w:tcPr>
            <w:tcW w:w="3172" w:type="dxa"/>
          </w:tcPr>
          <w:p w:rsidR="001D10CC" w:rsidRDefault="001D10CC" w:rsidP="00194730">
            <w:pPr>
              <w:spacing w:line="360" w:lineRule="auto"/>
              <w:rPr>
                <w:lang w:val="en-US"/>
              </w:rPr>
            </w:pPr>
          </w:p>
        </w:tc>
      </w:tr>
      <w:tr w:rsidR="001D10CC" w:rsidTr="001D10CC">
        <w:tc>
          <w:tcPr>
            <w:tcW w:w="3258" w:type="dxa"/>
            <w:vMerge/>
          </w:tcPr>
          <w:p w:rsidR="001D10CC" w:rsidRDefault="001D10CC" w:rsidP="00194730">
            <w:pPr>
              <w:spacing w:line="360" w:lineRule="auto"/>
              <w:rPr>
                <w:lang w:val="en-US"/>
              </w:rPr>
            </w:pPr>
          </w:p>
        </w:tc>
        <w:tc>
          <w:tcPr>
            <w:tcW w:w="3172" w:type="dxa"/>
          </w:tcPr>
          <w:p w:rsidR="001D10CC" w:rsidRDefault="001D10CC" w:rsidP="00194730">
            <w:pPr>
              <w:spacing w:line="360" w:lineRule="auto"/>
              <w:rPr>
                <w:lang w:val="en-US"/>
              </w:rPr>
            </w:pPr>
          </w:p>
        </w:tc>
        <w:tc>
          <w:tcPr>
            <w:tcW w:w="3172" w:type="dxa"/>
          </w:tcPr>
          <w:p w:rsidR="001D10CC" w:rsidRDefault="001D10CC" w:rsidP="00194730">
            <w:pPr>
              <w:spacing w:line="360" w:lineRule="auto"/>
              <w:rPr>
                <w:lang w:val="en-US"/>
              </w:rPr>
            </w:pPr>
          </w:p>
        </w:tc>
      </w:tr>
      <w:tr w:rsidR="001D10CC" w:rsidTr="001D10CC">
        <w:tc>
          <w:tcPr>
            <w:tcW w:w="3258" w:type="dxa"/>
            <w:vMerge/>
          </w:tcPr>
          <w:p w:rsidR="001D10CC" w:rsidRDefault="001D10CC" w:rsidP="00194730">
            <w:pPr>
              <w:spacing w:line="360" w:lineRule="auto"/>
              <w:rPr>
                <w:lang w:val="en-US"/>
              </w:rPr>
            </w:pPr>
          </w:p>
        </w:tc>
        <w:tc>
          <w:tcPr>
            <w:tcW w:w="3172" w:type="dxa"/>
          </w:tcPr>
          <w:p w:rsidR="001D10CC" w:rsidRDefault="001D10CC" w:rsidP="00194730">
            <w:pPr>
              <w:spacing w:line="360" w:lineRule="auto"/>
              <w:rPr>
                <w:lang w:val="en-US"/>
              </w:rPr>
            </w:pPr>
          </w:p>
        </w:tc>
        <w:tc>
          <w:tcPr>
            <w:tcW w:w="3172" w:type="dxa"/>
          </w:tcPr>
          <w:p w:rsidR="001D10CC" w:rsidRDefault="001D10CC" w:rsidP="00194730">
            <w:pPr>
              <w:spacing w:line="360" w:lineRule="auto"/>
              <w:rPr>
                <w:lang w:val="en-US"/>
              </w:rPr>
            </w:pPr>
          </w:p>
        </w:tc>
      </w:tr>
      <w:tr w:rsidR="001D10CC" w:rsidRPr="001D10CC" w:rsidTr="001D10CC">
        <w:tc>
          <w:tcPr>
            <w:tcW w:w="3258" w:type="dxa"/>
          </w:tcPr>
          <w:p w:rsidR="001D10CC" w:rsidRPr="001D10CC" w:rsidRDefault="001D10CC" w:rsidP="00194730">
            <w:pPr>
              <w:spacing w:line="360" w:lineRule="auto"/>
            </w:pPr>
            <w:r>
              <w:t>Изменение в направлении внешней политики</w:t>
            </w:r>
          </w:p>
        </w:tc>
        <w:tc>
          <w:tcPr>
            <w:tcW w:w="3172" w:type="dxa"/>
          </w:tcPr>
          <w:p w:rsidR="001D10CC" w:rsidRPr="001D10CC" w:rsidRDefault="001D10CC" w:rsidP="00194730">
            <w:pPr>
              <w:spacing w:line="360" w:lineRule="auto"/>
            </w:pPr>
          </w:p>
        </w:tc>
        <w:tc>
          <w:tcPr>
            <w:tcW w:w="3172" w:type="dxa"/>
          </w:tcPr>
          <w:p w:rsidR="001D10CC" w:rsidRPr="001D10CC" w:rsidRDefault="001D10CC" w:rsidP="00194730">
            <w:pPr>
              <w:spacing w:line="360" w:lineRule="auto"/>
            </w:pPr>
          </w:p>
        </w:tc>
      </w:tr>
      <w:tr w:rsidR="001D10CC" w:rsidRPr="001D10CC" w:rsidTr="001D10CC">
        <w:tc>
          <w:tcPr>
            <w:tcW w:w="3258" w:type="dxa"/>
          </w:tcPr>
          <w:p w:rsidR="001D10CC" w:rsidRPr="001D10CC" w:rsidRDefault="001D10CC" w:rsidP="00194730">
            <w:pPr>
              <w:spacing w:line="360" w:lineRule="auto"/>
            </w:pPr>
          </w:p>
        </w:tc>
        <w:tc>
          <w:tcPr>
            <w:tcW w:w="3172" w:type="dxa"/>
          </w:tcPr>
          <w:p w:rsidR="001D10CC" w:rsidRPr="001D10CC" w:rsidRDefault="001D10CC" w:rsidP="00194730">
            <w:pPr>
              <w:spacing w:line="360" w:lineRule="auto"/>
            </w:pPr>
          </w:p>
        </w:tc>
        <w:tc>
          <w:tcPr>
            <w:tcW w:w="3172" w:type="dxa"/>
          </w:tcPr>
          <w:p w:rsidR="001D10CC" w:rsidRPr="001D10CC" w:rsidRDefault="001D10CC" w:rsidP="00194730">
            <w:pPr>
              <w:spacing w:line="360" w:lineRule="auto"/>
            </w:pPr>
          </w:p>
        </w:tc>
      </w:tr>
    </w:tbl>
    <w:p w:rsidR="001D10CC" w:rsidRPr="001D10CC" w:rsidRDefault="001D10CC" w:rsidP="00194730">
      <w:pPr>
        <w:spacing w:line="360" w:lineRule="auto"/>
        <w:ind w:left="360"/>
      </w:pPr>
    </w:p>
    <w:p w:rsidR="001D10CC" w:rsidRDefault="001D10CC" w:rsidP="001D10CC">
      <w:pPr>
        <w:spacing w:line="360" w:lineRule="auto"/>
        <w:ind w:left="360"/>
        <w:rPr>
          <w:color w:val="0F243E" w:themeColor="text2" w:themeShade="80"/>
        </w:rPr>
      </w:pPr>
      <w:r w:rsidRPr="00990675">
        <w:rPr>
          <w:color w:val="0F243E" w:themeColor="text2" w:themeShade="80"/>
        </w:rPr>
        <w:t xml:space="preserve">Составление </w:t>
      </w:r>
      <w:proofErr w:type="spellStart"/>
      <w:r w:rsidRPr="00990675">
        <w:rPr>
          <w:color w:val="0F243E" w:themeColor="text2" w:themeShade="80"/>
        </w:rPr>
        <w:t>синквейна</w:t>
      </w:r>
      <w:proofErr w:type="spellEnd"/>
      <w:r w:rsidRPr="00990675">
        <w:rPr>
          <w:color w:val="0F243E" w:themeColor="text2" w:themeShade="80"/>
        </w:rPr>
        <w:t xml:space="preserve"> Павел </w:t>
      </w:r>
      <w:r w:rsidRPr="00990675">
        <w:rPr>
          <w:color w:val="0F243E" w:themeColor="text2" w:themeShade="80"/>
          <w:lang w:val="en-US"/>
        </w:rPr>
        <w:t>I</w:t>
      </w:r>
    </w:p>
    <w:p w:rsidR="001D10CC" w:rsidRDefault="001D10CC" w:rsidP="001D10CC">
      <w:pPr>
        <w:spacing w:line="360" w:lineRule="auto"/>
        <w:ind w:left="360"/>
        <w:rPr>
          <w:color w:val="0F243E" w:themeColor="text2" w:themeShade="80"/>
        </w:rPr>
      </w:pPr>
      <w:proofErr w:type="gramStart"/>
      <w:r w:rsidRPr="00990675">
        <w:rPr>
          <w:color w:val="0F243E" w:themeColor="text2" w:themeShade="80"/>
        </w:rPr>
        <w:t xml:space="preserve">1 строка – заголовок, в который выносится ключевое слово, понятие, тема </w:t>
      </w:r>
      <w:proofErr w:type="spellStart"/>
      <w:r w:rsidRPr="00990675">
        <w:rPr>
          <w:color w:val="0F243E" w:themeColor="text2" w:themeShade="80"/>
        </w:rPr>
        <w:t>синквейна</w:t>
      </w:r>
      <w:proofErr w:type="spellEnd"/>
      <w:r w:rsidRPr="00990675">
        <w:rPr>
          <w:color w:val="0F243E" w:themeColor="text2" w:themeShade="80"/>
        </w:rPr>
        <w:t>, выраженное в форме существительного.</w:t>
      </w:r>
      <w:r w:rsidRPr="00990675">
        <w:rPr>
          <w:color w:val="0F243E" w:themeColor="text2" w:themeShade="80"/>
        </w:rPr>
        <w:br/>
        <w:t>2 строка – два прилагательных.</w:t>
      </w:r>
      <w:r w:rsidRPr="00990675">
        <w:rPr>
          <w:color w:val="0F243E" w:themeColor="text2" w:themeShade="80"/>
        </w:rPr>
        <w:br/>
        <w:t xml:space="preserve">3 строка – три глагола. </w:t>
      </w:r>
      <w:r w:rsidRPr="00990675">
        <w:rPr>
          <w:color w:val="0F243E" w:themeColor="text2" w:themeShade="80"/>
        </w:rPr>
        <w:br/>
        <w:t>4 строка – фраза, несущая определенный смысл.</w:t>
      </w:r>
      <w:r w:rsidRPr="00990675">
        <w:rPr>
          <w:color w:val="0F243E" w:themeColor="text2" w:themeShade="80"/>
        </w:rPr>
        <w:br/>
        <w:t>5 строка – резюме, вывод, одно слово, существительное.</w:t>
      </w:r>
      <w:proofErr w:type="gramEnd"/>
    </w:p>
    <w:p w:rsidR="001D10CC" w:rsidRPr="001D10CC" w:rsidRDefault="001D10CC" w:rsidP="001D10CC">
      <w:pPr>
        <w:spacing w:line="360" w:lineRule="auto"/>
        <w:ind w:left="720"/>
        <w:rPr>
          <w:color w:val="0F243E" w:themeColor="text2" w:themeShade="80"/>
        </w:rPr>
      </w:pPr>
    </w:p>
    <w:p w:rsidR="001D10CC" w:rsidRDefault="001D10CC" w:rsidP="001D10CC">
      <w:pPr>
        <w:spacing w:line="360" w:lineRule="auto"/>
        <w:ind w:left="360"/>
        <w:rPr>
          <w:color w:val="0F243E" w:themeColor="text2" w:themeShade="80"/>
        </w:rPr>
      </w:pPr>
    </w:p>
    <w:p w:rsidR="001D10CC" w:rsidRDefault="001D10CC" w:rsidP="001D10CC">
      <w:pPr>
        <w:spacing w:line="360" w:lineRule="auto"/>
        <w:ind w:left="360"/>
        <w:rPr>
          <w:color w:val="0F243E" w:themeColor="text2" w:themeShade="80"/>
        </w:rPr>
      </w:pPr>
    </w:p>
    <w:p w:rsidR="001D10CC" w:rsidRDefault="001D10CC" w:rsidP="001D10CC">
      <w:pPr>
        <w:spacing w:line="360" w:lineRule="auto"/>
        <w:ind w:left="360"/>
        <w:rPr>
          <w:color w:val="0F243E" w:themeColor="text2" w:themeShade="80"/>
        </w:rPr>
      </w:pPr>
    </w:p>
    <w:p w:rsidR="001D10CC" w:rsidRDefault="001D10CC" w:rsidP="001D10CC">
      <w:pPr>
        <w:spacing w:line="360" w:lineRule="auto"/>
        <w:ind w:left="360"/>
        <w:rPr>
          <w:color w:val="0F243E" w:themeColor="text2" w:themeShade="80"/>
        </w:rPr>
      </w:pPr>
    </w:p>
    <w:p w:rsidR="001D10CC" w:rsidRPr="00990675" w:rsidRDefault="001D10CC" w:rsidP="001D10CC">
      <w:pPr>
        <w:spacing w:line="360" w:lineRule="auto"/>
        <w:ind w:left="360"/>
        <w:rPr>
          <w:color w:val="0F243E" w:themeColor="text2" w:themeShade="80"/>
        </w:rPr>
      </w:pPr>
    </w:p>
    <w:p w:rsidR="001D10CC" w:rsidRPr="00990675" w:rsidRDefault="001D10CC" w:rsidP="001D10CC">
      <w:pPr>
        <w:spacing w:line="360" w:lineRule="auto"/>
        <w:ind w:left="360"/>
        <w:rPr>
          <w:color w:val="0F243E" w:themeColor="text2" w:themeShade="80"/>
        </w:rPr>
      </w:pPr>
    </w:p>
    <w:p w:rsidR="001D10CC" w:rsidRPr="00990675" w:rsidRDefault="001D10CC" w:rsidP="001D10CC">
      <w:pPr>
        <w:spacing w:line="360" w:lineRule="auto"/>
        <w:ind w:left="360"/>
        <w:rPr>
          <w:color w:val="0F243E" w:themeColor="text2" w:themeShade="80"/>
        </w:rPr>
      </w:pPr>
      <w:r w:rsidRPr="00990675">
        <w:rPr>
          <w:color w:val="0F243E" w:themeColor="text2" w:themeShade="80"/>
        </w:rPr>
        <w:t>Домашнее задание</w:t>
      </w:r>
      <w:proofErr w:type="gramStart"/>
      <w:r w:rsidRPr="00990675">
        <w:rPr>
          <w:color w:val="0F243E" w:themeColor="text2" w:themeShade="80"/>
        </w:rPr>
        <w:t xml:space="preserve"> :</w:t>
      </w:r>
      <w:proofErr w:type="gramEnd"/>
    </w:p>
    <w:p w:rsidR="001D10CC" w:rsidRPr="00990675" w:rsidRDefault="001D10CC" w:rsidP="001D10CC">
      <w:pPr>
        <w:spacing w:line="360" w:lineRule="auto"/>
        <w:ind w:left="360"/>
        <w:rPr>
          <w:color w:val="0F243E" w:themeColor="text2" w:themeShade="80"/>
        </w:rPr>
      </w:pPr>
      <w:r w:rsidRPr="00990675">
        <w:rPr>
          <w:color w:val="0F243E" w:themeColor="text2" w:themeShade="80"/>
        </w:rPr>
        <w:t xml:space="preserve"> 1 </w:t>
      </w:r>
      <w:proofErr w:type="spellStart"/>
      <w:r w:rsidRPr="00990675">
        <w:rPr>
          <w:color w:val="0F243E" w:themeColor="text2" w:themeShade="80"/>
        </w:rPr>
        <w:t>уровень</w:t>
      </w:r>
      <w:proofErr w:type="gramStart"/>
      <w:r w:rsidRPr="00990675">
        <w:rPr>
          <w:color w:val="0F243E" w:themeColor="text2" w:themeShade="80"/>
        </w:rPr>
        <w:t>:п</w:t>
      </w:r>
      <w:proofErr w:type="gramEnd"/>
      <w:r w:rsidRPr="00990675">
        <w:rPr>
          <w:color w:val="0F243E" w:themeColor="text2" w:themeShade="80"/>
        </w:rPr>
        <w:t>араграф</w:t>
      </w:r>
      <w:proofErr w:type="spellEnd"/>
      <w:r w:rsidRPr="00990675">
        <w:rPr>
          <w:color w:val="0F243E" w:themeColor="text2" w:themeShade="80"/>
        </w:rPr>
        <w:t xml:space="preserve"> 29,вопросы.</w:t>
      </w:r>
    </w:p>
    <w:p w:rsidR="001D10CC" w:rsidRPr="00990675" w:rsidRDefault="001D10CC" w:rsidP="001D10CC">
      <w:pPr>
        <w:spacing w:line="360" w:lineRule="auto"/>
        <w:ind w:left="360"/>
        <w:rPr>
          <w:color w:val="0F243E" w:themeColor="text2" w:themeShade="80"/>
        </w:rPr>
      </w:pPr>
      <w:r w:rsidRPr="00990675">
        <w:rPr>
          <w:color w:val="0F243E" w:themeColor="text2" w:themeShade="80"/>
        </w:rPr>
        <w:t xml:space="preserve">2 уровень: Заполнить таблицу « Внутренняя политика Екатерины </w:t>
      </w:r>
      <w:r w:rsidRPr="00990675">
        <w:rPr>
          <w:color w:val="0F243E" w:themeColor="text2" w:themeShade="80"/>
          <w:lang w:val="en-US"/>
        </w:rPr>
        <w:t>II</w:t>
      </w:r>
      <w:r w:rsidRPr="00990675">
        <w:rPr>
          <w:color w:val="0F243E" w:themeColor="text2" w:themeShade="80"/>
        </w:rPr>
        <w:t xml:space="preserve"> и Павла </w:t>
      </w:r>
      <w:r w:rsidRPr="00990675">
        <w:rPr>
          <w:color w:val="0F243E" w:themeColor="text2" w:themeShade="80"/>
          <w:lang w:val="en-US"/>
        </w:rPr>
        <w:t>I</w:t>
      </w:r>
      <w:r w:rsidRPr="00990675">
        <w:rPr>
          <w:color w:val="0F243E" w:themeColor="text2" w:themeShade="80"/>
        </w:rPr>
        <w:t>»  по параграфам24,29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1"/>
        <w:gridCol w:w="3200"/>
        <w:gridCol w:w="3161"/>
      </w:tblGrid>
      <w:tr w:rsidR="001D10CC" w:rsidRPr="00990675" w:rsidTr="00D86B58">
        <w:tc>
          <w:tcPr>
            <w:tcW w:w="3241" w:type="dxa"/>
          </w:tcPr>
          <w:p w:rsidR="001D10CC" w:rsidRPr="00990675" w:rsidRDefault="001D10CC" w:rsidP="00D86B58">
            <w:pPr>
              <w:spacing w:line="360" w:lineRule="auto"/>
              <w:rPr>
                <w:color w:val="0F243E" w:themeColor="text2" w:themeShade="80"/>
              </w:rPr>
            </w:pPr>
            <w:r w:rsidRPr="00990675">
              <w:rPr>
                <w:color w:val="0F243E" w:themeColor="text2" w:themeShade="80"/>
              </w:rPr>
              <w:t>Вопросы сравнения</w:t>
            </w:r>
          </w:p>
        </w:tc>
        <w:tc>
          <w:tcPr>
            <w:tcW w:w="3200" w:type="dxa"/>
          </w:tcPr>
          <w:p w:rsidR="001D10CC" w:rsidRPr="00990675" w:rsidRDefault="001D10CC" w:rsidP="00D86B58">
            <w:pPr>
              <w:spacing w:line="360" w:lineRule="auto"/>
              <w:rPr>
                <w:color w:val="0F243E" w:themeColor="text2" w:themeShade="80"/>
              </w:rPr>
            </w:pPr>
            <w:r w:rsidRPr="00990675">
              <w:rPr>
                <w:color w:val="0F243E" w:themeColor="text2" w:themeShade="80"/>
              </w:rPr>
              <w:t>Екатерина</w:t>
            </w:r>
            <w:proofErr w:type="gramStart"/>
            <w:r w:rsidRPr="00990675">
              <w:rPr>
                <w:color w:val="0F243E" w:themeColor="text2" w:themeShade="80"/>
                <w:lang w:val="en-US"/>
              </w:rPr>
              <w:t>II</w:t>
            </w:r>
            <w:proofErr w:type="gramEnd"/>
          </w:p>
        </w:tc>
        <w:tc>
          <w:tcPr>
            <w:tcW w:w="3161" w:type="dxa"/>
          </w:tcPr>
          <w:p w:rsidR="001D10CC" w:rsidRPr="00990675" w:rsidRDefault="001D10CC" w:rsidP="00D86B58">
            <w:pPr>
              <w:spacing w:line="360" w:lineRule="auto"/>
              <w:rPr>
                <w:color w:val="0F243E" w:themeColor="text2" w:themeShade="80"/>
              </w:rPr>
            </w:pPr>
            <w:r w:rsidRPr="00990675">
              <w:rPr>
                <w:color w:val="0F243E" w:themeColor="text2" w:themeShade="80"/>
              </w:rPr>
              <w:t xml:space="preserve">Павел </w:t>
            </w:r>
            <w:r w:rsidRPr="00990675">
              <w:rPr>
                <w:color w:val="0F243E" w:themeColor="text2" w:themeShade="80"/>
                <w:lang w:val="en-US"/>
              </w:rPr>
              <w:t>I</w:t>
            </w:r>
          </w:p>
        </w:tc>
      </w:tr>
      <w:tr w:rsidR="001D10CC" w:rsidRPr="00990675" w:rsidTr="00D86B58">
        <w:tc>
          <w:tcPr>
            <w:tcW w:w="3241" w:type="dxa"/>
          </w:tcPr>
          <w:p w:rsidR="001D10CC" w:rsidRPr="00990675" w:rsidRDefault="001D10CC" w:rsidP="00D86B58">
            <w:pPr>
              <w:spacing w:line="360" w:lineRule="auto"/>
              <w:rPr>
                <w:color w:val="0F243E" w:themeColor="text2" w:themeShade="80"/>
              </w:rPr>
            </w:pPr>
            <w:r w:rsidRPr="00990675">
              <w:rPr>
                <w:color w:val="0F243E" w:themeColor="text2" w:themeShade="80"/>
              </w:rPr>
              <w:t>Вопрос о престолонаследии</w:t>
            </w:r>
          </w:p>
        </w:tc>
        <w:tc>
          <w:tcPr>
            <w:tcW w:w="3200" w:type="dxa"/>
          </w:tcPr>
          <w:p w:rsidR="001D10CC" w:rsidRPr="00990675" w:rsidRDefault="001D10CC" w:rsidP="00D86B58">
            <w:pPr>
              <w:spacing w:line="360" w:lineRule="auto"/>
              <w:rPr>
                <w:color w:val="0F243E" w:themeColor="text2" w:themeShade="80"/>
              </w:rPr>
            </w:pPr>
          </w:p>
        </w:tc>
        <w:tc>
          <w:tcPr>
            <w:tcW w:w="3161" w:type="dxa"/>
          </w:tcPr>
          <w:p w:rsidR="001D10CC" w:rsidRPr="00990675" w:rsidRDefault="001D10CC" w:rsidP="00D86B58">
            <w:pPr>
              <w:spacing w:line="360" w:lineRule="auto"/>
              <w:rPr>
                <w:color w:val="0F243E" w:themeColor="text2" w:themeShade="80"/>
              </w:rPr>
            </w:pPr>
          </w:p>
        </w:tc>
      </w:tr>
      <w:tr w:rsidR="001D10CC" w:rsidRPr="00990675" w:rsidTr="00D86B58">
        <w:tc>
          <w:tcPr>
            <w:tcW w:w="3241" w:type="dxa"/>
          </w:tcPr>
          <w:p w:rsidR="001D10CC" w:rsidRPr="00990675" w:rsidRDefault="001D10CC" w:rsidP="00D86B58">
            <w:pPr>
              <w:spacing w:line="360" w:lineRule="auto"/>
              <w:rPr>
                <w:color w:val="0F243E" w:themeColor="text2" w:themeShade="80"/>
              </w:rPr>
            </w:pPr>
            <w:r w:rsidRPr="00990675">
              <w:rPr>
                <w:color w:val="0F243E" w:themeColor="text2" w:themeShade="80"/>
              </w:rPr>
              <w:t>Органы государственного управления</w:t>
            </w:r>
          </w:p>
        </w:tc>
        <w:tc>
          <w:tcPr>
            <w:tcW w:w="3200" w:type="dxa"/>
          </w:tcPr>
          <w:p w:rsidR="001D10CC" w:rsidRPr="00990675" w:rsidRDefault="001D10CC" w:rsidP="00D86B58">
            <w:pPr>
              <w:spacing w:line="360" w:lineRule="auto"/>
              <w:rPr>
                <w:color w:val="0F243E" w:themeColor="text2" w:themeShade="80"/>
              </w:rPr>
            </w:pPr>
          </w:p>
        </w:tc>
        <w:tc>
          <w:tcPr>
            <w:tcW w:w="3161" w:type="dxa"/>
          </w:tcPr>
          <w:p w:rsidR="001D10CC" w:rsidRPr="00990675" w:rsidRDefault="001D10CC" w:rsidP="00D86B58">
            <w:pPr>
              <w:spacing w:line="360" w:lineRule="auto"/>
              <w:rPr>
                <w:color w:val="0F243E" w:themeColor="text2" w:themeShade="80"/>
              </w:rPr>
            </w:pPr>
          </w:p>
        </w:tc>
      </w:tr>
      <w:tr w:rsidR="001D10CC" w:rsidRPr="00990675" w:rsidTr="00D86B58">
        <w:tc>
          <w:tcPr>
            <w:tcW w:w="3241" w:type="dxa"/>
          </w:tcPr>
          <w:p w:rsidR="001D10CC" w:rsidRPr="00990675" w:rsidRDefault="001D10CC" w:rsidP="00D86B58">
            <w:pPr>
              <w:spacing w:line="360" w:lineRule="auto"/>
              <w:rPr>
                <w:color w:val="0F243E" w:themeColor="text2" w:themeShade="80"/>
              </w:rPr>
            </w:pPr>
            <w:r w:rsidRPr="00990675">
              <w:rPr>
                <w:color w:val="0F243E" w:themeColor="text2" w:themeShade="80"/>
              </w:rPr>
              <w:t>Крестьянский вопрос</w:t>
            </w:r>
          </w:p>
        </w:tc>
        <w:tc>
          <w:tcPr>
            <w:tcW w:w="3200" w:type="dxa"/>
          </w:tcPr>
          <w:p w:rsidR="001D10CC" w:rsidRPr="00990675" w:rsidRDefault="001D10CC" w:rsidP="00D86B58">
            <w:pPr>
              <w:spacing w:line="360" w:lineRule="auto"/>
              <w:rPr>
                <w:color w:val="0F243E" w:themeColor="text2" w:themeShade="80"/>
              </w:rPr>
            </w:pPr>
          </w:p>
        </w:tc>
        <w:tc>
          <w:tcPr>
            <w:tcW w:w="3161" w:type="dxa"/>
          </w:tcPr>
          <w:p w:rsidR="001D10CC" w:rsidRPr="00990675" w:rsidRDefault="001D10CC" w:rsidP="00D86B58">
            <w:pPr>
              <w:spacing w:line="360" w:lineRule="auto"/>
              <w:rPr>
                <w:color w:val="0F243E" w:themeColor="text2" w:themeShade="80"/>
              </w:rPr>
            </w:pPr>
          </w:p>
        </w:tc>
      </w:tr>
      <w:tr w:rsidR="001D10CC" w:rsidRPr="00990675" w:rsidTr="00D86B58">
        <w:tc>
          <w:tcPr>
            <w:tcW w:w="3241" w:type="dxa"/>
          </w:tcPr>
          <w:p w:rsidR="001D10CC" w:rsidRPr="00990675" w:rsidRDefault="001D10CC" w:rsidP="00D86B58">
            <w:pPr>
              <w:spacing w:line="360" w:lineRule="auto"/>
              <w:rPr>
                <w:color w:val="0F243E" w:themeColor="text2" w:themeShade="80"/>
              </w:rPr>
            </w:pPr>
            <w:r w:rsidRPr="00990675">
              <w:rPr>
                <w:color w:val="0F243E" w:themeColor="text2" w:themeShade="80"/>
              </w:rPr>
              <w:t>Дворянские привилегии</w:t>
            </w:r>
          </w:p>
        </w:tc>
        <w:tc>
          <w:tcPr>
            <w:tcW w:w="3200" w:type="dxa"/>
          </w:tcPr>
          <w:p w:rsidR="001D10CC" w:rsidRPr="00990675" w:rsidRDefault="001D10CC" w:rsidP="00D86B58">
            <w:pPr>
              <w:spacing w:line="360" w:lineRule="auto"/>
              <w:rPr>
                <w:color w:val="0F243E" w:themeColor="text2" w:themeShade="80"/>
              </w:rPr>
            </w:pPr>
          </w:p>
        </w:tc>
        <w:tc>
          <w:tcPr>
            <w:tcW w:w="3161" w:type="dxa"/>
          </w:tcPr>
          <w:p w:rsidR="001D10CC" w:rsidRPr="00990675" w:rsidRDefault="001D10CC" w:rsidP="00D86B58">
            <w:pPr>
              <w:spacing w:line="360" w:lineRule="auto"/>
              <w:rPr>
                <w:color w:val="0F243E" w:themeColor="text2" w:themeShade="80"/>
              </w:rPr>
            </w:pPr>
          </w:p>
        </w:tc>
      </w:tr>
    </w:tbl>
    <w:p w:rsidR="00C50F49" w:rsidRDefault="001D10CC" w:rsidP="00194730">
      <w:pPr>
        <w:spacing w:line="360" w:lineRule="auto"/>
        <w:ind w:left="360"/>
      </w:pPr>
      <w:r w:rsidRPr="00990675">
        <w:rPr>
          <w:color w:val="0F243E" w:themeColor="text2" w:themeShade="80"/>
        </w:rPr>
        <w:t xml:space="preserve"> 3 уровень: эссе на тему « Роль Павла </w:t>
      </w:r>
      <w:proofErr w:type="gramStart"/>
      <w:r w:rsidRPr="00990675">
        <w:rPr>
          <w:color w:val="0F243E" w:themeColor="text2" w:themeShade="80"/>
          <w:lang w:val="en-US"/>
        </w:rPr>
        <w:t>I</w:t>
      </w:r>
      <w:proofErr w:type="gramEnd"/>
      <w:r w:rsidRPr="00990675">
        <w:rPr>
          <w:color w:val="0F243E" w:themeColor="text2" w:themeShade="80"/>
        </w:rPr>
        <w:t>в российской истории</w:t>
      </w:r>
      <w:r w:rsidRPr="00194730">
        <w:t>»</w:t>
      </w:r>
    </w:p>
    <w:p w:rsidR="001D10CC" w:rsidRPr="00C501C7" w:rsidRDefault="001D10CC" w:rsidP="001D10CC">
      <w:pPr>
        <w:tabs>
          <w:tab w:val="left" w:pos="3480"/>
        </w:tabs>
        <w:jc w:val="both"/>
        <w:rPr>
          <w:b/>
          <w:i/>
          <w:color w:val="0F243E"/>
        </w:rPr>
      </w:pPr>
      <w:r w:rsidRPr="00C501C7">
        <w:rPr>
          <w:b/>
          <w:i/>
          <w:color w:val="0F243E"/>
        </w:rPr>
        <w:t>Примерная структура эссе:</w:t>
      </w:r>
      <w:r w:rsidRPr="00C501C7">
        <w:rPr>
          <w:b/>
          <w:i/>
          <w:color w:val="0F243E"/>
        </w:rPr>
        <w:tab/>
      </w:r>
    </w:p>
    <w:p w:rsidR="001D10CC" w:rsidRPr="00C501C7" w:rsidRDefault="001D10CC" w:rsidP="001D10CC">
      <w:pPr>
        <w:tabs>
          <w:tab w:val="left" w:pos="1560"/>
        </w:tabs>
        <w:jc w:val="both"/>
        <w:rPr>
          <w:color w:val="0F243E"/>
        </w:rPr>
      </w:pPr>
      <w:r w:rsidRPr="00C501C7">
        <w:rPr>
          <w:i/>
          <w:color w:val="0F243E"/>
        </w:rPr>
        <w:t>Введение.</w:t>
      </w:r>
      <w:r w:rsidRPr="00C501C7">
        <w:rPr>
          <w:color w:val="0F243E"/>
        </w:rPr>
        <w:t xml:space="preserve">    Формулировка темы, ее актуальности, значимости; расхождение линий относительно предложенного суждения, взгляда; переход к основному суждению.</w:t>
      </w:r>
    </w:p>
    <w:p w:rsidR="001D10CC" w:rsidRPr="00C501C7" w:rsidRDefault="001D10CC" w:rsidP="001D10CC">
      <w:pPr>
        <w:tabs>
          <w:tab w:val="left" w:pos="3870"/>
        </w:tabs>
        <w:jc w:val="both"/>
        <w:rPr>
          <w:color w:val="0F243E"/>
        </w:rPr>
      </w:pPr>
      <w:r w:rsidRPr="00C501C7">
        <w:rPr>
          <w:i/>
          <w:color w:val="0F243E"/>
        </w:rPr>
        <w:t xml:space="preserve">Основная часть.  </w:t>
      </w:r>
      <w:r w:rsidRPr="00C501C7">
        <w:rPr>
          <w:color w:val="0F243E"/>
        </w:rPr>
        <w:t>Суждения (аргументы), которые выдвигает автор (2-3), определение основных понятий, использованных при выдвижении тезисов; доказательства и поддержки – факты или примеры, поддерживающие суждения, точку зрения; рассмотрение и опровержение контраргументов. Необходимо показать, почему автор считает их слабыми, а собственные утверждения – предпочтительными.</w:t>
      </w:r>
    </w:p>
    <w:p w:rsidR="00990675" w:rsidRDefault="001D10CC" w:rsidP="001D10CC">
      <w:pPr>
        <w:tabs>
          <w:tab w:val="left" w:pos="1770"/>
        </w:tabs>
        <w:jc w:val="both"/>
      </w:pPr>
      <w:r w:rsidRPr="00C501C7">
        <w:rPr>
          <w:i/>
          <w:color w:val="0F243E"/>
        </w:rPr>
        <w:t>Заключение.</w:t>
      </w:r>
      <w:r w:rsidRPr="00C501C7">
        <w:rPr>
          <w:color w:val="0F243E"/>
        </w:rPr>
        <w:t xml:space="preserve">    Повторение основного суждения, мнения; краткий обзор аргументации в защиту главного вывода. Общее заключение о важности, правильности данного утверждения, позиции.</w:t>
      </w:r>
    </w:p>
    <w:sectPr w:rsidR="00990675" w:rsidSect="00345BB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9DA" w:rsidRDefault="000149DA" w:rsidP="00C45C52">
      <w:r>
        <w:separator/>
      </w:r>
    </w:p>
  </w:endnote>
  <w:endnote w:type="continuationSeparator" w:id="1">
    <w:p w:rsidR="000149DA" w:rsidRDefault="000149DA" w:rsidP="00C45C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9DA" w:rsidRDefault="000149DA" w:rsidP="00C45C52">
      <w:r>
        <w:separator/>
      </w:r>
    </w:p>
  </w:footnote>
  <w:footnote w:type="continuationSeparator" w:id="1">
    <w:p w:rsidR="000149DA" w:rsidRDefault="000149DA" w:rsidP="00C45C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3093"/>
    <w:multiLevelType w:val="hybridMultilevel"/>
    <w:tmpl w:val="A7E2007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CF6764"/>
    <w:multiLevelType w:val="hybridMultilevel"/>
    <w:tmpl w:val="8B5E0CF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A3665D"/>
    <w:multiLevelType w:val="hybridMultilevel"/>
    <w:tmpl w:val="78D4BA6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1E2097"/>
    <w:multiLevelType w:val="hybridMultilevel"/>
    <w:tmpl w:val="17BC0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F00EE"/>
    <w:multiLevelType w:val="hybridMultilevel"/>
    <w:tmpl w:val="79809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340FD2"/>
    <w:multiLevelType w:val="hybridMultilevel"/>
    <w:tmpl w:val="9048B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031A1A"/>
    <w:multiLevelType w:val="hybridMultilevel"/>
    <w:tmpl w:val="9A482EFA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21F853DB"/>
    <w:multiLevelType w:val="hybridMultilevel"/>
    <w:tmpl w:val="8C1ECAA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>
    <w:nsid w:val="2A204B45"/>
    <w:multiLevelType w:val="hybridMultilevel"/>
    <w:tmpl w:val="B30C69C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D637C49"/>
    <w:multiLevelType w:val="hybridMultilevel"/>
    <w:tmpl w:val="B7B64A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E984008"/>
    <w:multiLevelType w:val="hybridMultilevel"/>
    <w:tmpl w:val="3C30588C"/>
    <w:lvl w:ilvl="0" w:tplc="9484032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33E92360"/>
    <w:multiLevelType w:val="hybridMultilevel"/>
    <w:tmpl w:val="9D06785A"/>
    <w:lvl w:ilvl="0" w:tplc="041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EC119C"/>
    <w:multiLevelType w:val="hybridMultilevel"/>
    <w:tmpl w:val="75EEB37A"/>
    <w:lvl w:ilvl="0" w:tplc="0419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>
    <w:nsid w:val="3A1C7951"/>
    <w:multiLevelType w:val="hybridMultilevel"/>
    <w:tmpl w:val="CBCE39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B1B43BD"/>
    <w:multiLevelType w:val="hybridMultilevel"/>
    <w:tmpl w:val="339439F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9D0CA7"/>
    <w:multiLevelType w:val="hybridMultilevel"/>
    <w:tmpl w:val="0E6474A6"/>
    <w:lvl w:ilvl="0" w:tplc="5DAC0D6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F625AC6"/>
    <w:multiLevelType w:val="hybridMultilevel"/>
    <w:tmpl w:val="406821A2"/>
    <w:lvl w:ilvl="0" w:tplc="45846D30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E51D08"/>
    <w:multiLevelType w:val="hybridMultilevel"/>
    <w:tmpl w:val="D2EA151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5CA1312"/>
    <w:multiLevelType w:val="hybridMultilevel"/>
    <w:tmpl w:val="6D32B618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>
    <w:nsid w:val="4F331DD1"/>
    <w:multiLevelType w:val="hybridMultilevel"/>
    <w:tmpl w:val="8EA4B54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5BC45F9"/>
    <w:multiLevelType w:val="hybridMultilevel"/>
    <w:tmpl w:val="418AAA1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786C48"/>
    <w:multiLevelType w:val="hybridMultilevel"/>
    <w:tmpl w:val="800A87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6EA7E4F"/>
    <w:multiLevelType w:val="hybridMultilevel"/>
    <w:tmpl w:val="FD5C4EA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>
    <w:nsid w:val="685C519F"/>
    <w:multiLevelType w:val="hybridMultilevel"/>
    <w:tmpl w:val="6C14ADB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9CE500A"/>
    <w:multiLevelType w:val="hybridMultilevel"/>
    <w:tmpl w:val="09267A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D5448FC"/>
    <w:multiLevelType w:val="hybridMultilevel"/>
    <w:tmpl w:val="3EC20A5C"/>
    <w:lvl w:ilvl="0" w:tplc="041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>
    <w:nsid w:val="7DB01754"/>
    <w:multiLevelType w:val="hybridMultilevel"/>
    <w:tmpl w:val="3828D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D30AC6"/>
    <w:multiLevelType w:val="hybridMultilevel"/>
    <w:tmpl w:val="E214B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23"/>
  </w:num>
  <w:num w:numId="5">
    <w:abstractNumId w:val="14"/>
  </w:num>
  <w:num w:numId="6">
    <w:abstractNumId w:val="21"/>
  </w:num>
  <w:num w:numId="7">
    <w:abstractNumId w:val="6"/>
  </w:num>
  <w:num w:numId="8">
    <w:abstractNumId w:val="18"/>
  </w:num>
  <w:num w:numId="9">
    <w:abstractNumId w:val="10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26"/>
  </w:num>
  <w:num w:numId="13">
    <w:abstractNumId w:val="19"/>
  </w:num>
  <w:num w:numId="14">
    <w:abstractNumId w:val="1"/>
  </w:num>
  <w:num w:numId="15">
    <w:abstractNumId w:val="24"/>
  </w:num>
  <w:num w:numId="16">
    <w:abstractNumId w:val="0"/>
  </w:num>
  <w:num w:numId="17">
    <w:abstractNumId w:val="9"/>
  </w:num>
  <w:num w:numId="18">
    <w:abstractNumId w:val="17"/>
  </w:num>
  <w:num w:numId="19">
    <w:abstractNumId w:val="12"/>
  </w:num>
  <w:num w:numId="20">
    <w:abstractNumId w:val="2"/>
  </w:num>
  <w:num w:numId="21">
    <w:abstractNumId w:val="11"/>
  </w:num>
  <w:num w:numId="22">
    <w:abstractNumId w:val="25"/>
  </w:num>
  <w:num w:numId="23">
    <w:abstractNumId w:val="22"/>
  </w:num>
  <w:num w:numId="24">
    <w:abstractNumId w:val="3"/>
  </w:num>
  <w:num w:numId="25">
    <w:abstractNumId w:val="13"/>
  </w:num>
  <w:num w:numId="26">
    <w:abstractNumId w:val="15"/>
  </w:num>
  <w:num w:numId="27">
    <w:abstractNumId w:val="20"/>
  </w:num>
  <w:num w:numId="2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0241">
      <o:colormenu v:ext="edit" fillcolor="#0cf"/>
    </o:shapedefaults>
  </w:hdrShapeDefaults>
  <w:footnotePr>
    <w:footnote w:id="0"/>
    <w:footnote w:id="1"/>
  </w:footnotePr>
  <w:endnotePr>
    <w:endnote w:id="0"/>
    <w:endnote w:id="1"/>
  </w:endnotePr>
  <w:compat/>
  <w:rsids>
    <w:rsidRoot w:val="00AE23E2"/>
    <w:rsid w:val="000149DA"/>
    <w:rsid w:val="00036AD8"/>
    <w:rsid w:val="000612FC"/>
    <w:rsid w:val="00067406"/>
    <w:rsid w:val="00073500"/>
    <w:rsid w:val="00074202"/>
    <w:rsid w:val="000A2791"/>
    <w:rsid w:val="000C0423"/>
    <w:rsid w:val="000C2779"/>
    <w:rsid w:val="001446A2"/>
    <w:rsid w:val="001724DD"/>
    <w:rsid w:val="00187EBA"/>
    <w:rsid w:val="00194730"/>
    <w:rsid w:val="001C124D"/>
    <w:rsid w:val="001D10CC"/>
    <w:rsid w:val="001D3287"/>
    <w:rsid w:val="001E7BBC"/>
    <w:rsid w:val="002250DC"/>
    <w:rsid w:val="00251216"/>
    <w:rsid w:val="00275B3C"/>
    <w:rsid w:val="002C4944"/>
    <w:rsid w:val="00345BB0"/>
    <w:rsid w:val="003949E0"/>
    <w:rsid w:val="003C20C8"/>
    <w:rsid w:val="00444B4B"/>
    <w:rsid w:val="00487852"/>
    <w:rsid w:val="004B7A71"/>
    <w:rsid w:val="004E7310"/>
    <w:rsid w:val="005440CC"/>
    <w:rsid w:val="005C4552"/>
    <w:rsid w:val="005D06EB"/>
    <w:rsid w:val="00617ADC"/>
    <w:rsid w:val="006279AB"/>
    <w:rsid w:val="006A089D"/>
    <w:rsid w:val="006A4FD4"/>
    <w:rsid w:val="006E2F7B"/>
    <w:rsid w:val="00704930"/>
    <w:rsid w:val="007417B3"/>
    <w:rsid w:val="00775178"/>
    <w:rsid w:val="007842BC"/>
    <w:rsid w:val="00786665"/>
    <w:rsid w:val="007A2944"/>
    <w:rsid w:val="007C0EC5"/>
    <w:rsid w:val="007E3BB3"/>
    <w:rsid w:val="008142D5"/>
    <w:rsid w:val="00820FFD"/>
    <w:rsid w:val="00857497"/>
    <w:rsid w:val="008B45BC"/>
    <w:rsid w:val="008B6D1F"/>
    <w:rsid w:val="008D22E0"/>
    <w:rsid w:val="008E103A"/>
    <w:rsid w:val="00925BFB"/>
    <w:rsid w:val="00963646"/>
    <w:rsid w:val="009724AD"/>
    <w:rsid w:val="00975A0E"/>
    <w:rsid w:val="00990675"/>
    <w:rsid w:val="00991581"/>
    <w:rsid w:val="009A25F4"/>
    <w:rsid w:val="009C364B"/>
    <w:rsid w:val="00A31621"/>
    <w:rsid w:val="00A52A42"/>
    <w:rsid w:val="00A9345A"/>
    <w:rsid w:val="00AE23E2"/>
    <w:rsid w:val="00B32C86"/>
    <w:rsid w:val="00B36613"/>
    <w:rsid w:val="00B90B68"/>
    <w:rsid w:val="00BD7D43"/>
    <w:rsid w:val="00BF0F86"/>
    <w:rsid w:val="00C016F2"/>
    <w:rsid w:val="00C21123"/>
    <w:rsid w:val="00C45C52"/>
    <w:rsid w:val="00C501C7"/>
    <w:rsid w:val="00C50F49"/>
    <w:rsid w:val="00C81495"/>
    <w:rsid w:val="00C96ED0"/>
    <w:rsid w:val="00CC6270"/>
    <w:rsid w:val="00CD39B9"/>
    <w:rsid w:val="00CD5ECE"/>
    <w:rsid w:val="00D06B95"/>
    <w:rsid w:val="00D13E3F"/>
    <w:rsid w:val="00D32766"/>
    <w:rsid w:val="00D40489"/>
    <w:rsid w:val="00D741D9"/>
    <w:rsid w:val="00D762B5"/>
    <w:rsid w:val="00D83CA8"/>
    <w:rsid w:val="00D86784"/>
    <w:rsid w:val="00DA023A"/>
    <w:rsid w:val="00DD030C"/>
    <w:rsid w:val="00E00945"/>
    <w:rsid w:val="00E465DB"/>
    <w:rsid w:val="00E51957"/>
    <w:rsid w:val="00E67E29"/>
    <w:rsid w:val="00E719FD"/>
    <w:rsid w:val="00EB058D"/>
    <w:rsid w:val="00EB47CA"/>
    <w:rsid w:val="00F72B2D"/>
    <w:rsid w:val="00F851F3"/>
    <w:rsid w:val="00FB7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1">
      <o:colormenu v:ext="edit" fillcolor="#0cf"/>
    </o:shapedefaults>
    <o:shapelayout v:ext="edit">
      <o:idmap v:ext="edit" data="1"/>
      <o:rules v:ext="edit">
        <o:r id="V:Rule4" type="connector" idref="#_x0000_s1029"/>
        <o:r id="V:Rule5" type="connector" idref="#_x0000_s1028"/>
        <o:r id="V:Rule6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6ED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3276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D5ECE"/>
    <w:pPr>
      <w:spacing w:before="100" w:beforeAutospacing="1" w:after="100" w:afterAutospacing="1"/>
      <w:outlineLvl w:val="1"/>
    </w:pPr>
    <w:rPr>
      <w:rFonts w:ascii="Verdana" w:hAnsi="Verdana"/>
      <w:b/>
      <w:bCs/>
      <w:color w:val="666666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963646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4">
    <w:name w:val="Table Grid"/>
    <w:basedOn w:val="a1"/>
    <w:rsid w:val="000C27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C45C5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45C52"/>
    <w:rPr>
      <w:sz w:val="24"/>
      <w:szCs w:val="24"/>
    </w:rPr>
  </w:style>
  <w:style w:type="paragraph" w:styleId="a7">
    <w:name w:val="footer"/>
    <w:basedOn w:val="a"/>
    <w:link w:val="a8"/>
    <w:rsid w:val="00C45C5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45C52"/>
    <w:rPr>
      <w:sz w:val="24"/>
      <w:szCs w:val="24"/>
    </w:rPr>
  </w:style>
  <w:style w:type="paragraph" w:styleId="a9">
    <w:name w:val="Balloon Text"/>
    <w:basedOn w:val="a"/>
    <w:link w:val="aa"/>
    <w:rsid w:val="00B90B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0B68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CD5ECE"/>
    <w:pPr>
      <w:spacing w:before="100" w:beforeAutospacing="1" w:after="100" w:afterAutospacing="1"/>
      <w:ind w:firstLine="300"/>
    </w:pPr>
  </w:style>
  <w:style w:type="character" w:customStyle="1" w:styleId="20">
    <w:name w:val="Заголовок 2 Знак"/>
    <w:basedOn w:val="a0"/>
    <w:link w:val="2"/>
    <w:uiPriority w:val="9"/>
    <w:rsid w:val="00CD5ECE"/>
    <w:rPr>
      <w:rFonts w:ascii="Verdana" w:hAnsi="Verdana"/>
      <w:b/>
      <w:bCs/>
      <w:color w:val="666666"/>
      <w:sz w:val="18"/>
      <w:szCs w:val="18"/>
    </w:rPr>
  </w:style>
  <w:style w:type="character" w:styleId="ac">
    <w:name w:val="Hyperlink"/>
    <w:basedOn w:val="a0"/>
    <w:rsid w:val="00DA023A"/>
    <w:rPr>
      <w:color w:val="0000FF"/>
      <w:u w:val="single"/>
    </w:rPr>
  </w:style>
  <w:style w:type="character" w:styleId="ad">
    <w:name w:val="FollowedHyperlink"/>
    <w:basedOn w:val="a0"/>
    <w:rsid w:val="00DA023A"/>
    <w:rPr>
      <w:color w:val="800080"/>
      <w:u w:val="single"/>
    </w:rPr>
  </w:style>
  <w:style w:type="character" w:customStyle="1" w:styleId="10">
    <w:name w:val="Заголовок 1 Знак"/>
    <w:basedOn w:val="a0"/>
    <w:link w:val="1"/>
    <w:rsid w:val="00D3276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e">
    <w:name w:val="List Paragraph"/>
    <w:basedOn w:val="a"/>
    <w:uiPriority w:val="34"/>
    <w:qFormat/>
    <w:rsid w:val="00B366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zpi-co1.narod.ru/index/q16/q16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da.coolreferat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delo.ru/384/2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3FD7C-1BE9-400C-BC42-2C257EA7E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10</Pages>
  <Words>2255</Words>
  <Characters>14568</Characters>
  <Application>Microsoft Office Word</Application>
  <DocSecurity>0</DocSecurity>
  <Lines>121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урока: «Религиозные верования древних египтян»</vt:lpstr>
    </vt:vector>
  </TitlesOfParts>
  <Company>505.ru</Company>
  <LinksUpToDate>false</LinksUpToDate>
  <CharactersWithSpaces>16790</CharactersWithSpaces>
  <SharedDoc>false</SharedDoc>
  <HLinks>
    <vt:vector size="12" baseType="variant">
      <vt:variant>
        <vt:i4>7405619</vt:i4>
      </vt:variant>
      <vt:variant>
        <vt:i4>3</vt:i4>
      </vt:variant>
      <vt:variant>
        <vt:i4>0</vt:i4>
      </vt:variant>
      <vt:variant>
        <vt:i4>5</vt:i4>
      </vt:variant>
      <vt:variant>
        <vt:lpwstr>http://onzpi-co1.narod.ru/index/q16/q16.htm</vt:lpwstr>
      </vt:variant>
      <vt:variant>
        <vt:lpwstr/>
      </vt:variant>
      <vt:variant>
        <vt:i4>7405619</vt:i4>
      </vt:variant>
      <vt:variant>
        <vt:i4>0</vt:i4>
      </vt:variant>
      <vt:variant>
        <vt:i4>0</vt:i4>
      </vt:variant>
      <vt:variant>
        <vt:i4>5</vt:i4>
      </vt:variant>
      <vt:variant>
        <vt:lpwstr>http://onzpi-co1.narod.ru/index/q16/q16.htm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урока: «Религиозные верования древних египтян»</dc:title>
  <dc:subject/>
  <dc:creator>Ольга</dc:creator>
  <cp:keywords/>
  <dc:description/>
  <cp:lastModifiedBy>Admin</cp:lastModifiedBy>
  <cp:revision>10</cp:revision>
  <cp:lastPrinted>2011-05-17T18:03:00Z</cp:lastPrinted>
  <dcterms:created xsi:type="dcterms:W3CDTF">2011-05-03T16:53:00Z</dcterms:created>
  <dcterms:modified xsi:type="dcterms:W3CDTF">2011-05-17T18:08:00Z</dcterms:modified>
</cp:coreProperties>
</file>