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30" w:rsidRDefault="00174E30" w:rsidP="00174E30">
      <w:pPr>
        <w:spacing w:after="0"/>
        <w:ind w:left="-142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608330</wp:posOffset>
            </wp:positionV>
            <wp:extent cx="515620" cy="551815"/>
            <wp:effectExtent l="19050" t="0" r="0" b="0"/>
            <wp:wrapNone/>
            <wp:docPr id="33" name="Рисунок 4" descr="http://www.nkj.ru/upload/iblock/4ed367a29833d988d6994da4b80fc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kj.ru/upload/iblock/4ed367a29833d988d6994da4b80fc9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1212215</wp:posOffset>
            </wp:positionV>
            <wp:extent cx="575945" cy="551815"/>
            <wp:effectExtent l="19050" t="0" r="0" b="0"/>
            <wp:wrapNone/>
            <wp:docPr id="32" name="Рисунок 10" descr="http://w2.miwzua.com/PolyHedRon/img/Sixteenth_stellation_of_icos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2.miwzua.com/PolyHedRon/img/Sixteenth_stellation_of_icosahedr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E3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1764030</wp:posOffset>
            </wp:positionV>
            <wp:extent cx="612140" cy="612140"/>
            <wp:effectExtent l="0" t="0" r="0" b="0"/>
            <wp:wrapNone/>
            <wp:docPr id="31" name="Рисунок 13" descr="http://polyhedra.mathmos.net/image/smallstellateddodecahedr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lyhedra.mathmos.net/image/smallstellateddodecahedr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6028690</wp:posOffset>
            </wp:positionH>
            <wp:positionV relativeFrom="paragraph">
              <wp:posOffset>3066415</wp:posOffset>
            </wp:positionV>
            <wp:extent cx="612140" cy="612140"/>
            <wp:effectExtent l="0" t="0" r="0" b="0"/>
            <wp:wrapNone/>
            <wp:docPr id="11" name="Рисунок 13" descr="http://polyhedra.mathmos.net/image/smallstellateddodecahedr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lyhedra.mathmos.net/image/smallstellateddodecahedr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2514600</wp:posOffset>
            </wp:positionV>
            <wp:extent cx="575945" cy="551815"/>
            <wp:effectExtent l="19050" t="0" r="0" b="0"/>
            <wp:wrapNone/>
            <wp:docPr id="9" name="Рисунок 10" descr="http://w2.miwzua.com/PolyHedRon/img/Sixteenth_stellation_of_icos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2.miwzua.com/PolyHedRon/img/Sixteenth_stellation_of_icosahedr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6038850</wp:posOffset>
            </wp:positionH>
            <wp:positionV relativeFrom="paragraph">
              <wp:posOffset>1910715</wp:posOffset>
            </wp:positionV>
            <wp:extent cx="515620" cy="551815"/>
            <wp:effectExtent l="19050" t="0" r="0" b="0"/>
            <wp:wrapNone/>
            <wp:docPr id="8" name="Рисунок 4" descr="http://www.nkj.ru/upload/iblock/4ed367a29833d988d6994da4b80fc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kj.ru/upload/iblock/4ed367a29833d988d6994da4b80fc9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5970270</wp:posOffset>
            </wp:positionH>
            <wp:positionV relativeFrom="paragraph">
              <wp:posOffset>1237615</wp:posOffset>
            </wp:positionV>
            <wp:extent cx="610235" cy="612140"/>
            <wp:effectExtent l="19050" t="0" r="0" b="0"/>
            <wp:wrapNone/>
            <wp:docPr id="6" name="Рисунок 7" descr="http://upload.wikimedia.org/wikipedia/commons/7/75/First_stellation_of_dodec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7/75/First_stellation_of_dodecahedr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5970270</wp:posOffset>
            </wp:positionH>
            <wp:positionV relativeFrom="paragraph">
              <wp:posOffset>616585</wp:posOffset>
            </wp:positionV>
            <wp:extent cx="541655" cy="612140"/>
            <wp:effectExtent l="19050" t="0" r="0" b="0"/>
            <wp:wrapNone/>
            <wp:docPr id="5" name="Рисунок 4" descr="http://www.nkj.ru/upload/iblock/4ed367a29833d988d6994da4b80fc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kj.ru/upload/iblock/4ed367a29833d988d6994da4b80fc9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E30">
        <w:drawing>
          <wp:inline distT="0" distB="0" distL="0" distR="0">
            <wp:extent cx="612475" cy="612475"/>
            <wp:effectExtent l="0" t="0" r="0" b="0"/>
            <wp:docPr id="30" name="Рисунок 13" descr="http://polyhedra.mathmos.net/image/smallstellateddodecahedr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lyhedra.mathmos.net/image/smallstellateddodecahedr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1" cy="61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E30">
        <w:rPr>
          <w:noProof/>
          <w:lang w:eastAsia="ru-RU"/>
        </w:rPr>
        <w:drawing>
          <wp:inline distT="0" distB="0" distL="0" distR="0">
            <wp:extent cx="550293" cy="616112"/>
            <wp:effectExtent l="19050" t="0" r="2157" b="0"/>
            <wp:docPr id="19" name="Рисунок 4" descr="http://www.nkj.ru/upload/iblock/4ed367a29833d988d6994da4b80fc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kj.ru/upload/iblock/4ed367a29833d988d6994da4b80fc9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47" cy="61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894" cy="613119"/>
            <wp:effectExtent l="19050" t="0" r="0" b="0"/>
            <wp:docPr id="20" name="Рисунок 7" descr="http://upload.wikimedia.org/wikipedia/commons/7/75/First_stellation_of_dodec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7/75/First_stellation_of_dodecahedr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93" cy="61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E30">
        <w:drawing>
          <wp:inline distT="0" distB="0" distL="0" distR="0">
            <wp:extent cx="510756" cy="552281"/>
            <wp:effectExtent l="19050" t="0" r="3594" b="0"/>
            <wp:docPr id="21" name="Рисунок 4" descr="http://www.nkj.ru/upload/iblock/4ed367a29833d988d6994da4b80fc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kj.ru/upload/iblock/4ed367a29833d988d6994da4b80fc9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6" cy="55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6908" cy="552442"/>
            <wp:effectExtent l="19050" t="0" r="0" b="0"/>
            <wp:docPr id="23" name="Рисунок 10" descr="http://w2.miwzua.com/PolyHedRon/img/Sixteenth_stellation_of_icos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2.miwzua.com/PolyHedRon/img/Sixteenth_stellation_of_icosahedr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55" cy="5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2475" cy="612475"/>
            <wp:effectExtent l="0" t="0" r="0" b="0"/>
            <wp:docPr id="24" name="Рисунок 13" descr="http://polyhedra.mathmos.net/image/smallstellateddodecahedr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lyhedra.mathmos.net/image/smallstellateddodecahedr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1" cy="61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E30">
        <w:rPr>
          <w:noProof/>
          <w:lang w:eastAsia="ru-RU"/>
        </w:rPr>
        <w:drawing>
          <wp:inline distT="0" distB="0" distL="0" distR="0">
            <wp:extent cx="550293" cy="616112"/>
            <wp:effectExtent l="19050" t="0" r="2157" b="0"/>
            <wp:docPr id="25" name="Рисунок 4" descr="http://www.nkj.ru/upload/iblock/4ed367a29833d988d6994da4b80fc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kj.ru/upload/iblock/4ed367a29833d988d6994da4b80fc9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47" cy="61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894" cy="613119"/>
            <wp:effectExtent l="19050" t="0" r="0" b="0"/>
            <wp:docPr id="26" name="Рисунок 7" descr="http://upload.wikimedia.org/wikipedia/commons/7/75/First_stellation_of_dodec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7/75/First_stellation_of_dodecahedr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93" cy="61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4E30">
        <w:drawing>
          <wp:inline distT="0" distB="0" distL="0" distR="0">
            <wp:extent cx="510756" cy="552281"/>
            <wp:effectExtent l="19050" t="0" r="3594" b="0"/>
            <wp:docPr id="27" name="Рисунок 4" descr="http://www.nkj.ru/upload/iblock/4ed367a29833d988d6994da4b80fc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kj.ru/upload/iblock/4ed367a29833d988d6994da4b80fc9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6" cy="55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6908" cy="552442"/>
            <wp:effectExtent l="19050" t="0" r="0" b="0"/>
            <wp:docPr id="28" name="Рисунок 10" descr="http://w2.miwzua.com/PolyHedRon/img/Sixteenth_stellation_of_icos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2.miwzua.com/PolyHedRon/img/Sixteenth_stellation_of_icosahedr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55" cy="5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2475" cy="612475"/>
            <wp:effectExtent l="0" t="0" r="0" b="0"/>
            <wp:docPr id="29" name="Рисунок 13" descr="http://polyhedra.mathmos.net/image/smallstellateddodecahedr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lyhedra.mathmos.net/image/smallstellateddodecahedr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1" cy="61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D9D" w:rsidRPr="00BF12B5" w:rsidRDefault="00AB7B11" w:rsidP="00174E30">
      <w:pPr>
        <w:spacing w:after="0"/>
        <w:ind w:left="1276" w:right="1134"/>
        <w:jc w:val="center"/>
        <w:rPr>
          <w:b/>
          <w:i/>
        </w:rPr>
      </w:pPr>
      <w:r w:rsidRPr="00BF12B5">
        <w:rPr>
          <w:b/>
          <w:i/>
        </w:rPr>
        <w:t>Положение конкурса для 9-11 классов</w:t>
      </w:r>
    </w:p>
    <w:p w:rsidR="00AB7B11" w:rsidRPr="00BF12B5" w:rsidRDefault="00AB7B11" w:rsidP="00174E30">
      <w:pPr>
        <w:spacing w:after="0"/>
        <w:ind w:left="1276" w:right="1134"/>
        <w:jc w:val="center"/>
        <w:rPr>
          <w:b/>
          <w:i/>
        </w:rPr>
      </w:pPr>
      <w:r w:rsidRPr="00BF12B5">
        <w:rPr>
          <w:b/>
          <w:i/>
        </w:rPr>
        <w:t>«Парад многогранников»</w:t>
      </w:r>
    </w:p>
    <w:p w:rsidR="00AB7B11" w:rsidRDefault="00AB7B11" w:rsidP="00174E30">
      <w:pPr>
        <w:spacing w:after="0"/>
        <w:ind w:left="1276" w:right="1134"/>
        <w:jc w:val="both"/>
      </w:pPr>
      <w:r>
        <w:t>Данный конкурс состоится в рамках недели математики. Для участия вам необходимо:</w:t>
      </w:r>
    </w:p>
    <w:p w:rsidR="00AB7B11" w:rsidRDefault="00AB7B11" w:rsidP="00174E30">
      <w:pPr>
        <w:pStyle w:val="a3"/>
        <w:numPr>
          <w:ilvl w:val="0"/>
          <w:numId w:val="1"/>
        </w:numPr>
        <w:spacing w:after="0"/>
        <w:ind w:left="1276" w:right="1134"/>
        <w:jc w:val="both"/>
      </w:pPr>
      <w:r>
        <w:t>Изготовить из бумаги модель многогранника (любого на ваш выбор – правильного или звездчатого)</w:t>
      </w:r>
    </w:p>
    <w:p w:rsidR="00AB7B11" w:rsidRDefault="00174E30" w:rsidP="00174E30">
      <w:pPr>
        <w:pStyle w:val="a3"/>
        <w:numPr>
          <w:ilvl w:val="0"/>
          <w:numId w:val="1"/>
        </w:numPr>
        <w:spacing w:after="0"/>
        <w:ind w:left="1276" w:right="113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387985</wp:posOffset>
            </wp:positionV>
            <wp:extent cx="541655" cy="612140"/>
            <wp:effectExtent l="19050" t="0" r="0" b="0"/>
            <wp:wrapNone/>
            <wp:docPr id="35" name="Рисунок 4" descr="http://www.nkj.ru/upload/iblock/4ed367a29833d988d6994da4b80fc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kj.ru/upload/iblock/4ed367a29833d988d6994da4b80fc9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1009015</wp:posOffset>
            </wp:positionV>
            <wp:extent cx="610235" cy="612140"/>
            <wp:effectExtent l="19050" t="0" r="0" b="0"/>
            <wp:wrapNone/>
            <wp:docPr id="34" name="Рисунок 7" descr="http://upload.wikimedia.org/wikipedia/commons/7/75/First_stellation_of_dodecahed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7/75/First_stellation_of_dodecahedr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B11">
        <w:t>Определить для выбранного многогранника количество, граней, ребер, вершин, острых и тупых углов граней, сумму углов при вершине.</w:t>
      </w:r>
    </w:p>
    <w:p w:rsidR="00AB7B11" w:rsidRDefault="00AB7B11" w:rsidP="00174E30">
      <w:pPr>
        <w:pStyle w:val="a3"/>
        <w:numPr>
          <w:ilvl w:val="0"/>
          <w:numId w:val="1"/>
        </w:numPr>
        <w:spacing w:after="0"/>
        <w:ind w:left="1276" w:right="1134"/>
        <w:jc w:val="both"/>
      </w:pPr>
      <w:r>
        <w:t>Оформить защиту своей работы в виде презентации, в которой указать свои данные (ФИО, класс, название многогранника), изображение многогранника (можно фото вашей модели), данные исследований (</w:t>
      </w:r>
      <w:proofErr w:type="gramStart"/>
      <w:r>
        <w:t>см</w:t>
      </w:r>
      <w:proofErr w:type="gramEnd"/>
      <w:r>
        <w:t>. п. 2), процесс изготовления модели (по желанию).</w:t>
      </w:r>
    </w:p>
    <w:p w:rsidR="00174E30" w:rsidRDefault="00174E30" w:rsidP="00174E30">
      <w:pPr>
        <w:spacing w:after="0"/>
        <w:ind w:left="1276" w:right="1134"/>
        <w:jc w:val="center"/>
        <w:rPr>
          <w:b/>
          <w:i/>
        </w:rPr>
      </w:pPr>
    </w:p>
    <w:p w:rsidR="00BF12B5" w:rsidRDefault="00BF12B5" w:rsidP="00174E30">
      <w:pPr>
        <w:spacing w:after="0"/>
        <w:ind w:left="1276" w:right="1134"/>
        <w:jc w:val="center"/>
        <w:rPr>
          <w:b/>
          <w:i/>
        </w:rPr>
      </w:pPr>
      <w:r w:rsidRPr="00174E30">
        <w:rPr>
          <w:b/>
          <w:i/>
        </w:rPr>
        <w:t>Лучшие работы будут отмечены грамотами и призами.</w:t>
      </w:r>
    </w:p>
    <w:p w:rsidR="00174E30" w:rsidRPr="00174E30" w:rsidRDefault="00174E30" w:rsidP="00174E30">
      <w:pPr>
        <w:spacing w:after="0"/>
        <w:ind w:left="1276" w:right="1134"/>
        <w:jc w:val="center"/>
        <w:rPr>
          <w:b/>
          <w:i/>
        </w:rPr>
      </w:pPr>
    </w:p>
    <w:p w:rsidR="00174E30" w:rsidRDefault="00174E30" w:rsidP="00174E3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770120" cy="2700020"/>
            <wp:effectExtent l="19050" t="0" r="0" b="0"/>
            <wp:docPr id="22" name="Рисунок 22" descr="http://mnogogranniki.ru/images/dopolnit/col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nogogranniki.ru/images/dopolnit/collec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2B5" w:rsidRDefault="00BF12B5" w:rsidP="00BF12B5">
      <w:pPr>
        <w:spacing w:after="0"/>
        <w:jc w:val="both"/>
      </w:pPr>
    </w:p>
    <w:sectPr w:rsidR="00BF12B5" w:rsidSect="00174E3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70FC"/>
    <w:multiLevelType w:val="hybridMultilevel"/>
    <w:tmpl w:val="58C4B79A"/>
    <w:lvl w:ilvl="0" w:tplc="0BE22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7B11"/>
    <w:rsid w:val="00174E30"/>
    <w:rsid w:val="007A3D9D"/>
    <w:rsid w:val="00AB7B11"/>
    <w:rsid w:val="00BF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1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2015-01-11T08:25:00Z</dcterms:created>
  <dcterms:modified xsi:type="dcterms:W3CDTF">2015-01-11T08:52:00Z</dcterms:modified>
</cp:coreProperties>
</file>