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21" w:rsidRDefault="00F90521" w:rsidP="00F905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«Гордимся прошлым – строим будущее».</w:t>
      </w:r>
    </w:p>
    <w:p w:rsidR="00F90521" w:rsidRDefault="00F90521" w:rsidP="00F90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«Перед прошлым - склони голову, перед будущим - засучи рукава» эту мудрость отчетливо осознавала я, проезжая в туристическом автобусе по историческому центру Казани.  Время имеет свой ход. Оно неизменчиво, его не повернуть вспять. Поэтому то, что уже случилось должно быть предметом для гордости и подражания, а также поводом для того, чтобы исправить ошибки и набраться ценного опыта.      </w:t>
      </w:r>
    </w:p>
    <w:p w:rsidR="00F90521" w:rsidRPr="00E1648F" w:rsidRDefault="00F90521" w:rsidP="00F90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нашем прошлом есть множество примеров, которыми можно гордиться. Так в моем родном городе  Казани жили, преподавали величайшие ученые: Николай Васильевич Лобачевский – один из гениев математической науки, </w:t>
      </w:r>
      <w:r w:rsidRPr="00E1648F">
        <w:rPr>
          <w:rFonts w:ascii="Times New Roman" w:hAnsi="Times New Roman" w:cs="Times New Roman"/>
          <w:sz w:val="28"/>
          <w:szCs w:val="28"/>
        </w:rPr>
        <w:t xml:space="preserve">Александр Михайлович Бутлеров- основатель казанской школы химиков – органиков, всемирно известный физик Евгений </w:t>
      </w:r>
      <w:proofErr w:type="spellStart"/>
      <w:r w:rsidRPr="00E1648F">
        <w:rPr>
          <w:rFonts w:ascii="Times New Roman" w:hAnsi="Times New Roman" w:cs="Times New Roman"/>
          <w:sz w:val="28"/>
          <w:szCs w:val="28"/>
        </w:rPr>
        <w:t>Завойский</w:t>
      </w:r>
      <w:proofErr w:type="spellEnd"/>
      <w:r w:rsidRPr="00E1648F">
        <w:rPr>
          <w:rFonts w:ascii="Times New Roman" w:hAnsi="Times New Roman" w:cs="Times New Roman"/>
          <w:sz w:val="28"/>
          <w:szCs w:val="28"/>
        </w:rPr>
        <w:t xml:space="preserve">…. Казань связана с такими великими людьми искусства как Федор Иванович Шаляпин –- </w:t>
      </w:r>
      <w:r w:rsidRPr="00E1648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</w:t>
      </w:r>
      <w:r w:rsidRPr="00E164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648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оперный</w:t>
      </w:r>
      <w:r w:rsidRPr="00E164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648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певец</w:t>
      </w:r>
      <w:r w:rsidRPr="00E16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татарский поэт, Герой Советского Союза,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укай - </w:t>
      </w:r>
      <w:r w:rsidRPr="00E1648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основоположник</w:t>
      </w:r>
      <w:r w:rsidRPr="00E164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648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классической</w:t>
      </w:r>
      <w:r w:rsidRPr="00E164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648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татарской</w:t>
      </w:r>
      <w:r w:rsidRPr="00E164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648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поэзии</w:t>
      </w:r>
      <w:r w:rsidRPr="00E16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многие, многие другие. </w:t>
      </w:r>
      <w:r w:rsidRPr="00E1648F">
        <w:rPr>
          <w:rFonts w:ascii="Times New Roman" w:hAnsi="Times New Roman" w:cs="Times New Roman"/>
          <w:sz w:val="28"/>
          <w:szCs w:val="28"/>
        </w:rPr>
        <w:t>Это наше прошлое, наше наследие. Их труды известны  во всем мире, а их имена звучат в школах и университетах всей планеты.</w:t>
      </w:r>
    </w:p>
    <w:p w:rsidR="00F90521" w:rsidRPr="00E1648F" w:rsidRDefault="00F90521" w:rsidP="00F90521">
      <w:pPr>
        <w:rPr>
          <w:rFonts w:ascii="Times New Roman" w:hAnsi="Times New Roman" w:cs="Times New Roman"/>
          <w:sz w:val="28"/>
          <w:szCs w:val="28"/>
        </w:rPr>
      </w:pPr>
      <w:r w:rsidRPr="00E1648F">
        <w:rPr>
          <w:rFonts w:ascii="Times New Roman" w:hAnsi="Times New Roman" w:cs="Times New Roman"/>
          <w:sz w:val="28"/>
          <w:szCs w:val="28"/>
        </w:rPr>
        <w:t xml:space="preserve">      Значение прошлого закладывается с самого раннего детства.</w:t>
      </w:r>
      <w:r>
        <w:rPr>
          <w:rFonts w:ascii="Times New Roman" w:hAnsi="Times New Roman" w:cs="Times New Roman"/>
          <w:sz w:val="28"/>
          <w:szCs w:val="28"/>
        </w:rPr>
        <w:t xml:space="preserve"> Еще маленькой девочкой, гуляя с родителями по родному городу и слушая их рассказы, я гордилась тем, что являюсь землячкой таких великих творцов науки и искусства. В школьные годы мне очень повезло с классным руководителем,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Валентиной Ивановной, с которой мы изучили все исторические уголки города, научились ценить и уважать прошлое.</w:t>
      </w:r>
      <w:r w:rsidRPr="00E16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21" w:rsidRDefault="00F90521" w:rsidP="00F90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жить одним прошлым нельзя. Каждому из нас всегда нужно с уверенностью смотреть в будущее,  искать новое и развиваться. Используя опыт прошлого, нужно смотреть вперед.  Вера в будущее – самый большой капитал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мая лучшая мотивация,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есть.</w:t>
      </w:r>
    </w:p>
    <w:p w:rsidR="00F90521" w:rsidRPr="00E07345" w:rsidRDefault="00F90521" w:rsidP="00F90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Педагогика – это именно та область, где опыт и знания прошлого  в настоящем передаются в будущее. Возможно, сейчас мы являемся современниками будущих Сахаровых, Пушкиных, Вишневских. И именно в наших силах помочь им развить свои  способности и поддержать во всех их начинаниях. Тогда и наше настоящее станет прошлым, которым будут гордиться потомки.</w:t>
      </w:r>
    </w:p>
    <w:p w:rsidR="002A697B" w:rsidRDefault="002A697B" w:rsidP="00F90521"/>
    <w:sectPr w:rsidR="002A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77"/>
    <w:rsid w:val="002A697B"/>
    <w:rsid w:val="005A4A77"/>
    <w:rsid w:val="00F9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0521"/>
  </w:style>
  <w:style w:type="character" w:customStyle="1" w:styleId="w">
    <w:name w:val="w"/>
    <w:basedOn w:val="a0"/>
    <w:rsid w:val="00F90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0521"/>
  </w:style>
  <w:style w:type="character" w:customStyle="1" w:styleId="w">
    <w:name w:val="w"/>
    <w:basedOn w:val="a0"/>
    <w:rsid w:val="00F90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User305-2</dc:creator>
  <cp:keywords/>
  <dc:description/>
  <cp:lastModifiedBy>User305-2</cp:lastModifiedBy>
  <cp:revision>2</cp:revision>
  <dcterms:created xsi:type="dcterms:W3CDTF">2016-01-16T12:39:00Z</dcterms:created>
  <dcterms:modified xsi:type="dcterms:W3CDTF">2016-01-16T12:43:00Z</dcterms:modified>
</cp:coreProperties>
</file>