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C" w:rsidRPr="003425DC" w:rsidRDefault="00006EA9" w:rsidP="00006E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        </w:t>
      </w:r>
      <w:r w:rsidR="003425DC" w:rsidRPr="00542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 слайд</w:t>
      </w:r>
    </w:p>
    <w:p w:rsidR="003425DC" w:rsidRPr="003425DC" w:rsidRDefault="003425DC" w:rsidP="00342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задач всестороннего развития ребенка является воспитание музыкальной культуры. Ее основы закладываются уже в детстве. В этой связи большое место отводится музыке в детских садах, – она звучит и на музыкальных занятиях, и в самостоятельной музыкальной деятельности, и во время праздников и развлечений.</w:t>
      </w:r>
    </w:p>
    <w:p w:rsidR="003425DC" w:rsidRPr="003425DC" w:rsidRDefault="003425DC" w:rsidP="00342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деятельности, что позволяет развивать общую музыкальность ребенка, его творческие способности.</w:t>
      </w:r>
    </w:p>
    <w:p w:rsidR="0070132A" w:rsidRPr="005429E1" w:rsidRDefault="003425DC" w:rsidP="005429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этой целью применяют такие пособия, как музыкально-дидактические игры, которые, воздействуя на ребенка комплексно, вызывают у него зрительную, слуховую и двигательную активность, тем самым, расширяя музыкальное восприятие в целом.</w:t>
      </w:r>
    </w:p>
    <w:p w:rsidR="003425DC" w:rsidRPr="005429E1" w:rsidRDefault="003425DC" w:rsidP="003425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2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слайд</w:t>
      </w:r>
    </w:p>
    <w:p w:rsidR="003425DC" w:rsidRPr="003425DC" w:rsidRDefault="003425DC" w:rsidP="003425D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музыкально-дидактических игр в том, что они открывают  перед ребенком путь применения полученных знаний в жизненной практике.</w:t>
      </w:r>
    </w:p>
    <w:p w:rsidR="005429E1" w:rsidRDefault="005429E1" w:rsidP="005429E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ребенок встречается с музыкой на занятиях два раза в неделю, где в основном осуществляется обучение певческим и музыкально-ритмическим навыкам. В быту музыкальные впечатления не всегда бывают систематичны. Следовательно, для успешного музыкально-сенсорного развития детей требуется специальная среда. В качестве такой среды музыкальная педагогика рассматривает музыкально-дидактические игры.</w:t>
      </w:r>
    </w:p>
    <w:p w:rsidR="005429E1" w:rsidRPr="005429E1" w:rsidRDefault="005429E1" w:rsidP="005429E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5429E1" w:rsidRPr="005429E1" w:rsidRDefault="005429E1" w:rsidP="005429E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Ветлугина предложила классификацию дидактических игр, охарактеризовала их структуру и содержание, определила музыкально-дидактический материал и сформулировала требования к эстетическому оформлению наглядных пособий.</w:t>
      </w:r>
    </w:p>
    <w:p w:rsidR="003425DC" w:rsidRPr="003425DC" w:rsidRDefault="005429E1" w:rsidP="002418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Ветлугина разделяет все музыкально-дидактические игры  </w:t>
      </w:r>
      <w:proofErr w:type="gramStart"/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настольные, подвижные и хороводные. Эта классификация основана на различии игровых действий детей.</w:t>
      </w:r>
    </w:p>
    <w:p w:rsidR="002418DF" w:rsidRPr="002418DF" w:rsidRDefault="002418DF" w:rsidP="002418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первого вида предусматривается статичное поведение детей,  разделенных на подгруппы. Соревновательный элемент заключается в умении быстрее и точнее определить на слух музыкальное произведение.</w:t>
      </w:r>
    </w:p>
    <w:p w:rsidR="002418DF" w:rsidRDefault="002418DF" w:rsidP="002418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часто проводятся с пособиями. За лучшее выполнение задания подгруппа детей или ребенок, если игра проводится с 2-3 детьми, награждается фишкой, флажком. В процессе игры дети выполняют ее правила, показывая ту или иную картинку, поднимая в соответствии со звучанием произведения флажки разных цветов и т.д.</w:t>
      </w:r>
    </w:p>
    <w:p w:rsidR="00C10E1F" w:rsidRPr="002418DF" w:rsidRDefault="00C10E1F" w:rsidP="002418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C7" w:rsidRDefault="002418DF" w:rsidP="002418DF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Второй вид дидактических игр характеризует динамика действий. Игра похожа на </w:t>
      </w:r>
      <w:proofErr w:type="gramStart"/>
      <w:r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подвижную</w:t>
      </w:r>
      <w:proofErr w:type="gramEnd"/>
      <w:r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разделенные на подгруппы, вслушиваясь в звучание музыки, реагируют на него движениями. Звучат громкие звуки – в пространстве групповой комнаты двигается одна группа детей, тихие – другая, а первая останавливается. После неоднократной смены звучания наступает завершающий момент игры – физкультурное соревнование: одна подгруппа детей догоняет другую или каждая собирается у заранее обозначенного места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8DF" w:rsidRPr="002418DF" w:rsidRDefault="00EC6EC7" w:rsidP="002418DF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8DF"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играх третьего вида  двигательная активность детей ограничена.  Между собой соревнуются два или три круга детей</w:t>
      </w:r>
      <w:r w:rsidR="00212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418DF" w:rsidRPr="002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коллектив и солист. Например, на высокие звуки идут дети первого круга, на звуки среднего регистра – второго, а на звучание низкого регистра реагируют дети третьего круга. Победителями становятся дети того круга, которые точнее реагировали на смену звучания. Победители поощряются исполнением их желания.</w:t>
      </w:r>
    </w:p>
    <w:p w:rsidR="00C10E1F" w:rsidRPr="005429E1" w:rsidRDefault="00C10E1F" w:rsidP="00C10E1F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2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292C00" w:rsidRPr="004613E7" w:rsidRDefault="00292C00" w:rsidP="00292C00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0000" w:themeColor="text1"/>
          <w:sz w:val="28"/>
          <w:szCs w:val="28"/>
        </w:rPr>
      </w:pPr>
      <w:r w:rsidRPr="004613E7">
        <w:rPr>
          <w:color w:val="000000" w:themeColor="text1"/>
          <w:sz w:val="28"/>
          <w:szCs w:val="28"/>
        </w:rPr>
        <w:t>В основу классификации музыкально-дидактических игр положены задачи формирования восприятия четырёх важных свойств музыкальных звуков (высота, ритмические отношения, тембровая окраска и динамические оттенки).</w:t>
      </w:r>
    </w:p>
    <w:p w:rsidR="00292C00" w:rsidRPr="004613E7" w:rsidRDefault="00292C00" w:rsidP="00292C00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0000" w:themeColor="text1"/>
          <w:sz w:val="28"/>
          <w:szCs w:val="28"/>
        </w:rPr>
      </w:pPr>
      <w:r w:rsidRPr="004613E7">
        <w:rPr>
          <w:color w:val="000000" w:themeColor="text1"/>
          <w:sz w:val="28"/>
          <w:szCs w:val="28"/>
        </w:rPr>
        <w:t xml:space="preserve">Игры, развивающие </w:t>
      </w:r>
      <w:proofErr w:type="spellStart"/>
      <w:r w:rsidRPr="004613E7">
        <w:rPr>
          <w:color w:val="000000" w:themeColor="text1"/>
          <w:sz w:val="28"/>
          <w:szCs w:val="28"/>
        </w:rPr>
        <w:t>звуковысотный</w:t>
      </w:r>
      <w:proofErr w:type="spellEnd"/>
      <w:r w:rsidRPr="004613E7">
        <w:rPr>
          <w:color w:val="000000" w:themeColor="text1"/>
          <w:sz w:val="28"/>
          <w:szCs w:val="28"/>
        </w:rPr>
        <w:t xml:space="preserve"> слух – развитие способности воспринимать и воспроизводить высоту музыкального звука.</w:t>
      </w:r>
    </w:p>
    <w:p w:rsidR="00292C00" w:rsidRPr="004613E7" w:rsidRDefault="00292C00" w:rsidP="00292C00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0000" w:themeColor="text1"/>
          <w:sz w:val="28"/>
          <w:szCs w:val="28"/>
        </w:rPr>
      </w:pPr>
      <w:r w:rsidRPr="004613E7">
        <w:rPr>
          <w:color w:val="000000" w:themeColor="text1"/>
          <w:sz w:val="28"/>
          <w:szCs w:val="28"/>
        </w:rPr>
        <w:t>Игры, развивающие ритмическое чувство – развитие способности воспринимать взаимосвязь между разными по длительности звуками и воспроизводить их.</w:t>
      </w:r>
    </w:p>
    <w:p w:rsidR="00292C00" w:rsidRPr="004613E7" w:rsidRDefault="00292C00" w:rsidP="00292C00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0000" w:themeColor="text1"/>
          <w:sz w:val="28"/>
          <w:szCs w:val="28"/>
        </w:rPr>
      </w:pPr>
      <w:r w:rsidRPr="004613E7">
        <w:rPr>
          <w:color w:val="000000" w:themeColor="text1"/>
          <w:sz w:val="28"/>
          <w:szCs w:val="28"/>
        </w:rPr>
        <w:t>Игры, развивающие тембровый слух – дают детям представление о тембровом разнообразии и его значении в музыке.</w:t>
      </w:r>
    </w:p>
    <w:p w:rsidR="00292C00" w:rsidRDefault="00292C00" w:rsidP="00292C00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0000" w:themeColor="text1"/>
          <w:sz w:val="28"/>
          <w:szCs w:val="28"/>
        </w:rPr>
      </w:pPr>
      <w:r w:rsidRPr="004613E7">
        <w:rPr>
          <w:color w:val="000000" w:themeColor="text1"/>
          <w:sz w:val="28"/>
          <w:szCs w:val="28"/>
        </w:rPr>
        <w:t>Игры, развивающие динамический слух – развитие способности</w:t>
      </w:r>
      <w:r w:rsidR="00834739">
        <w:rPr>
          <w:color w:val="000000" w:themeColor="text1"/>
          <w:sz w:val="28"/>
          <w:szCs w:val="28"/>
        </w:rPr>
        <w:t xml:space="preserve"> </w:t>
      </w:r>
      <w:r w:rsidR="00834739" w:rsidRPr="00834739">
        <w:rPr>
          <w:color w:val="000000" w:themeColor="text1"/>
          <w:sz w:val="28"/>
          <w:szCs w:val="28"/>
        </w:rPr>
        <w:t> различать силу звучания, связывать динамику с настроением и характером музыкальных образов.</w:t>
      </w:r>
    </w:p>
    <w:p w:rsidR="00834739" w:rsidRPr="00292C00" w:rsidRDefault="00834739" w:rsidP="0083473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</w:t>
      </w:r>
      <w:r w:rsidRPr="0029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834739" w:rsidRPr="00834739" w:rsidRDefault="00834739" w:rsidP="008347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834739">
        <w:rPr>
          <w:bCs/>
          <w:iCs/>
          <w:color w:val="000000" w:themeColor="text1"/>
          <w:sz w:val="28"/>
          <w:szCs w:val="28"/>
        </w:rPr>
        <w:t xml:space="preserve">Характерным для каждой дидактической    игры   является </w:t>
      </w:r>
    </w:p>
    <w:p w:rsidR="00834739" w:rsidRPr="00834739" w:rsidRDefault="00834739" w:rsidP="008347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834739">
        <w:rPr>
          <w:bCs/>
          <w:iCs/>
          <w:color w:val="000000" w:themeColor="text1"/>
          <w:sz w:val="28"/>
          <w:szCs w:val="28"/>
        </w:rPr>
        <w:t>наличие в ней:</w:t>
      </w:r>
      <w:r>
        <w:rPr>
          <w:bCs/>
          <w:iCs/>
          <w:color w:val="000000" w:themeColor="text1"/>
          <w:sz w:val="28"/>
          <w:szCs w:val="28"/>
        </w:rPr>
        <w:t xml:space="preserve">  </w:t>
      </w:r>
      <w:r w:rsidRPr="00834739">
        <w:rPr>
          <w:bCs/>
          <w:iCs/>
          <w:color w:val="000000" w:themeColor="text1"/>
          <w:sz w:val="28"/>
          <w:szCs w:val="28"/>
        </w:rPr>
        <w:t>обучающей задачи;</w:t>
      </w:r>
      <w:r w:rsidRPr="00834739">
        <w:rPr>
          <w:color w:val="000000" w:themeColor="text1"/>
          <w:sz w:val="28"/>
          <w:szCs w:val="28"/>
        </w:rPr>
        <w:t xml:space="preserve"> </w:t>
      </w:r>
      <w:r w:rsidRPr="00834739">
        <w:rPr>
          <w:bCs/>
          <w:iCs/>
          <w:color w:val="000000" w:themeColor="text1"/>
          <w:sz w:val="28"/>
          <w:szCs w:val="28"/>
        </w:rPr>
        <w:t>содержания;</w:t>
      </w:r>
      <w:r w:rsidRPr="00834739">
        <w:rPr>
          <w:color w:val="000000" w:themeColor="text1"/>
          <w:sz w:val="28"/>
          <w:szCs w:val="28"/>
        </w:rPr>
        <w:t xml:space="preserve">  </w:t>
      </w:r>
      <w:r w:rsidRPr="00834739">
        <w:rPr>
          <w:bCs/>
          <w:iCs/>
          <w:color w:val="000000" w:themeColor="text1"/>
          <w:sz w:val="28"/>
          <w:szCs w:val="28"/>
        </w:rPr>
        <w:t>правил;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834739">
        <w:rPr>
          <w:bCs/>
          <w:iCs/>
          <w:color w:val="000000" w:themeColor="text1"/>
          <w:sz w:val="28"/>
          <w:szCs w:val="28"/>
        </w:rPr>
        <w:t>игровых действий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3425DC" w:rsidRPr="00292C00" w:rsidRDefault="00834739" w:rsidP="00292C0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  <w:r w:rsidR="00292C00" w:rsidRPr="0029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6A2ECF" w:rsidRDefault="006A2ECF" w:rsidP="004613E7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2ECF" w:rsidRDefault="006A2ECF" w:rsidP="004613E7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Формы проведения:  индивидуально, по подгруппам, группой</w:t>
      </w:r>
    </w:p>
    <w:p w:rsidR="006A2ECF" w:rsidRDefault="006A2ECF" w:rsidP="004613E7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2ECF" w:rsidRDefault="006A2ECF" w:rsidP="004613E7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5963" w:rsidRDefault="00834739" w:rsidP="009959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46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3E7" w:rsidRPr="0029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995963" w:rsidRPr="00995963" w:rsidRDefault="00995963" w:rsidP="009959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для каждой возрастной группы представлены в определённой последовательности постепенно усложняющихся музыкально-сенсорных задач.</w:t>
      </w:r>
      <w:r w:rsidRPr="00995963">
        <w:rPr>
          <w:rFonts w:ascii="Verdana" w:hAnsi="Verdana"/>
          <w:color w:val="2B2B2B"/>
          <w:sz w:val="21"/>
          <w:szCs w:val="21"/>
        </w:rPr>
        <w:t xml:space="preserve"> </w:t>
      </w:r>
      <w:r w:rsidRPr="00995963">
        <w:rPr>
          <w:rFonts w:ascii="Times New Roman" w:hAnsi="Times New Roman" w:cs="Times New Roman"/>
          <w:sz w:val="28"/>
          <w:szCs w:val="28"/>
        </w:rPr>
        <w:t>Созданию прочных навыков музыкально-сенсорного восприятия способствует четырёхэтапное освоение музыкально-дидактических игр.</w:t>
      </w:r>
    </w:p>
    <w:p w:rsidR="00995963" w:rsidRPr="00995963" w:rsidRDefault="00995963" w:rsidP="009959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знакомство с музыкальным произведением, составляющим основу игры, со зрительными образами игры.</w:t>
      </w:r>
    </w:p>
    <w:p w:rsidR="00995963" w:rsidRPr="00995963" w:rsidRDefault="00995963" w:rsidP="009959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знакомство, с содержанием, правилами, игровыми задачами и действиями. Параллельно идёт усвоение музыкально-сенсорных навыков и умений, необходимых для игры.</w:t>
      </w:r>
    </w:p>
    <w:p w:rsidR="00995963" w:rsidRPr="00995963" w:rsidRDefault="00995963" w:rsidP="009959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этап: перенос полученных музыкально-сенсорных умений и навыков и игровых действий в самостоятельную деятельность детей, совершенствование навыков под косвенным руководством воспитателя.</w:t>
      </w:r>
    </w:p>
    <w:p w:rsidR="00995963" w:rsidRPr="00995963" w:rsidRDefault="00995963" w:rsidP="009959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этап: дети самостоятельно используют музыкально-дидактические игры.</w:t>
      </w:r>
    </w:p>
    <w:p w:rsidR="00995963" w:rsidRDefault="00995963" w:rsidP="00006EA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организуются и во время занятий, и в свободное от занятий время с учётом индивидуальных особенностей детей под руководством воспитателя. Результативность обучения в музыкально-дидактической игре повышается тогда, когда воспитатель сам активно участвует в игре, становится её полноправным участником. Руководя игрой, педагог следит, чтобы дети соблюдали правила, точно выполняли задания, связанные с содержанием игры.</w:t>
      </w:r>
    </w:p>
    <w:p w:rsidR="00006EA9" w:rsidRPr="00006EA9" w:rsidRDefault="00006EA9" w:rsidP="00006EA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63" w:rsidRDefault="00006EA9" w:rsidP="00006EA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</w:p>
    <w:p w:rsidR="004613E7" w:rsidRDefault="004613E7" w:rsidP="004613E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музыкально-дидактических пособий и игр состоит в том, что они воздействуют на ребенка комплексно, вызывают зрительную, слуховую и двигательную активность, тем самым расширяя музыкальное восприятие в целом.</w:t>
      </w:r>
    </w:p>
    <w:p w:rsidR="00292C00" w:rsidRPr="00DE014C" w:rsidRDefault="00DE014C" w:rsidP="00292C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9</w:t>
      </w:r>
      <w:r w:rsidR="000D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14 </w:t>
      </w:r>
      <w:r w:rsidRPr="00DE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935F10" w:rsidRPr="00DE014C" w:rsidRDefault="00935F10" w:rsidP="00935F10">
      <w:pPr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t>ЗАЙЦ</w:t>
      </w:r>
      <w:r w:rsidR="00DE014C" w:rsidRPr="00DE01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35F10" w:rsidRPr="00DE014C" w:rsidRDefault="00935F10" w:rsidP="00935F10">
      <w:pPr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 </w:t>
      </w:r>
      <w:r w:rsidRPr="00DE014C">
        <w:rPr>
          <w:rFonts w:ascii="Times New Roman" w:hAnsi="Times New Roman" w:cs="Times New Roman"/>
          <w:sz w:val="28"/>
          <w:szCs w:val="28"/>
        </w:rPr>
        <w:t>Упражнять детей в восприятии и различении характера музыки: веселого, плясового и спокойного, колыбельного.</w:t>
      </w:r>
    </w:p>
    <w:p w:rsidR="00935F10" w:rsidRPr="00DE014C" w:rsidRDefault="00935F10" w:rsidP="00935F10">
      <w:pPr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DE014C">
        <w:rPr>
          <w:rFonts w:ascii="Times New Roman" w:hAnsi="Times New Roman" w:cs="Times New Roman"/>
          <w:sz w:val="28"/>
          <w:szCs w:val="28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935F10" w:rsidRPr="00DE014C" w:rsidRDefault="00935F10" w:rsidP="000D4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t>Игровые правила: </w:t>
      </w:r>
      <w:r w:rsidRPr="00DE014C">
        <w:rPr>
          <w:rFonts w:ascii="Times New Roman" w:hAnsi="Times New Roman" w:cs="Times New Roman"/>
          <w:sz w:val="28"/>
          <w:szCs w:val="28"/>
        </w:rPr>
        <w:t>Прослушать до конца мелодию, не мешать отвечать другим.</w:t>
      </w:r>
    </w:p>
    <w:p w:rsidR="00935F10" w:rsidRPr="00DE014C" w:rsidRDefault="00935F10" w:rsidP="000D4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Игровые действия: </w:t>
      </w:r>
      <w:r w:rsidRPr="00DE014C">
        <w:rPr>
          <w:rFonts w:ascii="Times New Roman" w:hAnsi="Times New Roman" w:cs="Times New Roman"/>
          <w:sz w:val="28"/>
          <w:szCs w:val="28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0D494A" w:rsidRDefault="00935F10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14C">
        <w:rPr>
          <w:rFonts w:ascii="Times New Roman" w:hAnsi="Times New Roman" w:cs="Times New Roman"/>
          <w:b/>
          <w:bCs/>
          <w:sz w:val="28"/>
          <w:szCs w:val="28"/>
        </w:rPr>
        <w:t>Игровая цель: </w:t>
      </w:r>
      <w:r w:rsidRPr="00DE014C">
        <w:rPr>
          <w:rFonts w:ascii="Times New Roman" w:hAnsi="Times New Roman" w:cs="Times New Roman"/>
          <w:sz w:val="28"/>
          <w:szCs w:val="28"/>
        </w:rPr>
        <w:t>Первым показать, что делают зайцы.</w:t>
      </w:r>
    </w:p>
    <w:p w:rsidR="008A3DBA" w:rsidRPr="008A3DBA" w:rsidRDefault="008A3DBA" w:rsidP="008A3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C00" w:rsidRDefault="000D494A" w:rsidP="002418DF">
      <w:pPr>
        <w:rPr>
          <w:rFonts w:ascii="Times New Roman" w:hAnsi="Times New Roman" w:cs="Times New Roman"/>
          <w:b/>
          <w:sz w:val="28"/>
          <w:szCs w:val="28"/>
        </w:rPr>
      </w:pPr>
      <w:r w:rsidRPr="000D494A">
        <w:rPr>
          <w:rFonts w:ascii="Times New Roman" w:hAnsi="Times New Roman" w:cs="Times New Roman"/>
          <w:b/>
          <w:sz w:val="28"/>
          <w:szCs w:val="28"/>
        </w:rPr>
        <w:t>15 – 17 слайд</w:t>
      </w:r>
    </w:p>
    <w:p w:rsidR="000D494A" w:rsidRDefault="000D494A" w:rsidP="00241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«Птица и птенчики»</w:t>
      </w:r>
    </w:p>
    <w:p w:rsidR="000D494A" w:rsidRDefault="000D494A" w:rsidP="000D494A">
      <w:pPr>
        <w:rPr>
          <w:rFonts w:ascii="Times New Roman" w:hAnsi="Times New Roman" w:cs="Times New Roman"/>
          <w:i/>
          <w:sz w:val="28"/>
          <w:szCs w:val="28"/>
        </w:rPr>
      </w:pPr>
      <w:r w:rsidRPr="000D494A">
        <w:rPr>
          <w:rFonts w:ascii="Times New Roman" w:hAnsi="Times New Roman" w:cs="Times New Roman"/>
          <w:sz w:val="28"/>
          <w:szCs w:val="28"/>
        </w:rPr>
        <w:t>Цель: упражнять детей в восприятии и различении двух звуков (</w:t>
      </w:r>
      <w:r w:rsidRPr="000D494A">
        <w:rPr>
          <w:rFonts w:ascii="Times New Roman" w:hAnsi="Times New Roman" w:cs="Times New Roman"/>
          <w:i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0D494A">
        <w:rPr>
          <w:rFonts w:ascii="Times New Roman" w:hAnsi="Times New Roman" w:cs="Times New Roman"/>
          <w:i/>
          <w:sz w:val="28"/>
          <w:szCs w:val="28"/>
        </w:rPr>
        <w:t xml:space="preserve"> – до2)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D494A" w:rsidRPr="008A3DBA" w:rsidRDefault="000D494A" w:rsidP="000D494A">
      <w:pPr>
        <w:rPr>
          <w:rFonts w:ascii="Times New Roman" w:hAnsi="Times New Roman" w:cs="Times New Roman"/>
          <w:b/>
          <w:sz w:val="28"/>
          <w:szCs w:val="28"/>
        </w:rPr>
      </w:pPr>
      <w:r w:rsidRPr="008A3DBA">
        <w:rPr>
          <w:rFonts w:ascii="Times New Roman" w:hAnsi="Times New Roman" w:cs="Times New Roman"/>
          <w:b/>
          <w:sz w:val="28"/>
          <w:szCs w:val="28"/>
        </w:rPr>
        <w:t xml:space="preserve">18 – 21  слайд </w:t>
      </w:r>
    </w:p>
    <w:p w:rsidR="00B65E5F" w:rsidRPr="00B65E5F" w:rsidRDefault="00B65E5F" w:rsidP="00B65E5F">
      <w:pPr>
        <w:rPr>
          <w:rFonts w:ascii="Times New Roman" w:hAnsi="Times New Roman" w:cs="Times New Roman"/>
          <w:sz w:val="28"/>
          <w:szCs w:val="28"/>
        </w:rPr>
      </w:pPr>
      <w:r w:rsidRPr="00B65E5F">
        <w:rPr>
          <w:rFonts w:ascii="Times New Roman" w:hAnsi="Times New Roman" w:cs="Times New Roman"/>
          <w:b/>
          <w:bCs/>
          <w:sz w:val="28"/>
          <w:szCs w:val="28"/>
        </w:rPr>
        <w:t>Угадай-ка</w:t>
      </w:r>
    </w:p>
    <w:p w:rsidR="00B65E5F" w:rsidRPr="00B65E5F" w:rsidRDefault="00B65E5F" w:rsidP="00B65E5F">
      <w:pPr>
        <w:rPr>
          <w:rFonts w:ascii="Times New Roman" w:hAnsi="Times New Roman" w:cs="Times New Roman"/>
          <w:sz w:val="28"/>
          <w:szCs w:val="28"/>
        </w:rPr>
      </w:pPr>
      <w:r w:rsidRPr="00B65E5F">
        <w:rPr>
          <w:rFonts w:ascii="Times New Roman" w:hAnsi="Times New Roman" w:cs="Times New Roman"/>
          <w:i/>
          <w:iCs/>
          <w:sz w:val="28"/>
          <w:szCs w:val="28"/>
        </w:rPr>
        <w:t xml:space="preserve">Игровой материал. </w:t>
      </w:r>
      <w:r w:rsidRPr="00B65E5F">
        <w:rPr>
          <w:rFonts w:ascii="Times New Roman" w:hAnsi="Times New Roman" w:cs="Times New Roman"/>
          <w:sz w:val="28"/>
          <w:szCs w:val="28"/>
        </w:rPr>
        <w:t>4—6 больших карточек — каждая разделе</w:t>
      </w:r>
      <w:r w:rsidRPr="00B65E5F">
        <w:rPr>
          <w:rFonts w:ascii="Times New Roman" w:hAnsi="Times New Roman" w:cs="Times New Roman"/>
          <w:sz w:val="28"/>
          <w:szCs w:val="28"/>
        </w:rPr>
        <w:softHyphen/>
        <w:t xml:space="preserve">на на две части. </w:t>
      </w:r>
      <w:proofErr w:type="gramStart"/>
      <w:r w:rsidRPr="00B65E5F">
        <w:rPr>
          <w:rFonts w:ascii="Times New Roman" w:hAnsi="Times New Roman" w:cs="Times New Roman"/>
          <w:sz w:val="28"/>
          <w:szCs w:val="28"/>
        </w:rPr>
        <w:t>На первой половине изображен гусь, на вто</w:t>
      </w:r>
      <w:r w:rsidRPr="00B65E5F">
        <w:rPr>
          <w:rFonts w:ascii="Times New Roman" w:hAnsi="Times New Roman" w:cs="Times New Roman"/>
          <w:sz w:val="28"/>
          <w:szCs w:val="28"/>
        </w:rPr>
        <w:softHyphen/>
        <w:t>рой — гусенок (утка — утенок, кошка — котенок, корова — те</w:t>
      </w:r>
      <w:r w:rsidRPr="00B65E5F">
        <w:rPr>
          <w:rFonts w:ascii="Times New Roman" w:hAnsi="Times New Roman" w:cs="Times New Roman"/>
          <w:sz w:val="28"/>
          <w:szCs w:val="28"/>
        </w:rPr>
        <w:softHyphen/>
        <w:t>ленок и т.д.).</w:t>
      </w:r>
      <w:proofErr w:type="gramEnd"/>
      <w:r w:rsidRPr="00B65E5F">
        <w:rPr>
          <w:rFonts w:ascii="Times New Roman" w:hAnsi="Times New Roman" w:cs="Times New Roman"/>
          <w:sz w:val="28"/>
          <w:szCs w:val="28"/>
        </w:rPr>
        <w:t xml:space="preserve"> Фишки — по две на карточку (рис. 9).</w:t>
      </w:r>
    </w:p>
    <w:p w:rsidR="00B65E5F" w:rsidRPr="00B65E5F" w:rsidRDefault="00B65E5F" w:rsidP="00B65E5F">
      <w:pPr>
        <w:rPr>
          <w:rFonts w:ascii="Times New Roman" w:hAnsi="Times New Roman" w:cs="Times New Roman"/>
          <w:sz w:val="28"/>
          <w:szCs w:val="28"/>
        </w:rPr>
      </w:pPr>
      <w:r w:rsidRPr="00B65E5F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B65E5F">
        <w:rPr>
          <w:rFonts w:ascii="Times New Roman" w:hAnsi="Times New Roman" w:cs="Times New Roman"/>
          <w:sz w:val="28"/>
          <w:szCs w:val="28"/>
        </w:rPr>
        <w:t>Игра проводится с подгруппой детей (4—6) за столом. У каждого одна карте и две фишки. Воспитатель произ</w:t>
      </w:r>
      <w:r w:rsidRPr="00B65E5F">
        <w:rPr>
          <w:rFonts w:ascii="Times New Roman" w:hAnsi="Times New Roman" w:cs="Times New Roman"/>
          <w:sz w:val="28"/>
          <w:szCs w:val="28"/>
        </w:rPr>
        <w:softHyphen/>
        <w:t xml:space="preserve">носит: «Га-га-га» (поет на </w:t>
      </w:r>
      <w:r w:rsidRPr="00B65E5F">
        <w:rPr>
          <w:rFonts w:ascii="Times New Roman" w:hAnsi="Times New Roman" w:cs="Times New Roman"/>
          <w:i/>
          <w:iCs/>
          <w:sz w:val="28"/>
          <w:szCs w:val="28"/>
        </w:rPr>
        <w:t xml:space="preserve">ре </w:t>
      </w:r>
      <w:r w:rsidRPr="00B65E5F">
        <w:rPr>
          <w:rFonts w:ascii="Times New Roman" w:hAnsi="Times New Roman" w:cs="Times New Roman"/>
          <w:sz w:val="28"/>
          <w:szCs w:val="28"/>
        </w:rPr>
        <w:t>первой октавы). Дети, у которых на карточке изображен гусь, должны закрыть его фишкой. Воспи</w:t>
      </w:r>
      <w:r w:rsidRPr="00B65E5F">
        <w:rPr>
          <w:rFonts w:ascii="Times New Roman" w:hAnsi="Times New Roman" w:cs="Times New Roman"/>
          <w:sz w:val="28"/>
          <w:szCs w:val="28"/>
        </w:rPr>
        <w:softHyphen/>
        <w:t xml:space="preserve">татель произносит: «Га-га-га» (поет на </w:t>
      </w:r>
      <w:r w:rsidRPr="00B65E5F">
        <w:rPr>
          <w:rFonts w:ascii="Times New Roman" w:hAnsi="Times New Roman" w:cs="Times New Roman"/>
          <w:i/>
          <w:iCs/>
          <w:sz w:val="28"/>
          <w:szCs w:val="28"/>
        </w:rPr>
        <w:t xml:space="preserve">ля </w:t>
      </w:r>
      <w:r w:rsidRPr="00B65E5F">
        <w:rPr>
          <w:rFonts w:ascii="Times New Roman" w:hAnsi="Times New Roman" w:cs="Times New Roman"/>
          <w:sz w:val="28"/>
          <w:szCs w:val="28"/>
        </w:rPr>
        <w:t>первой октавы), дети закрывают фишкой картинку с гусенком.</w:t>
      </w:r>
    </w:p>
    <w:p w:rsidR="000D494A" w:rsidRPr="008A3DBA" w:rsidRDefault="003826A8" w:rsidP="000D494A">
      <w:pPr>
        <w:rPr>
          <w:rFonts w:ascii="Times New Roman" w:hAnsi="Times New Roman"/>
          <w:b/>
          <w:sz w:val="28"/>
          <w:szCs w:val="28"/>
        </w:rPr>
      </w:pPr>
      <w:r w:rsidRPr="008A3DBA">
        <w:rPr>
          <w:rFonts w:ascii="Times New Roman" w:hAnsi="Times New Roman"/>
          <w:b/>
          <w:sz w:val="28"/>
          <w:szCs w:val="28"/>
        </w:rPr>
        <w:t xml:space="preserve">22 -26 слайд </w:t>
      </w:r>
    </w:p>
    <w:p w:rsidR="003826A8" w:rsidRPr="008A3DBA" w:rsidRDefault="003826A8" w:rsidP="000D494A">
      <w:pPr>
        <w:rPr>
          <w:rFonts w:ascii="Times New Roman" w:hAnsi="Times New Roman"/>
          <w:b/>
          <w:sz w:val="28"/>
          <w:szCs w:val="28"/>
        </w:rPr>
      </w:pPr>
      <w:r w:rsidRPr="008A3DBA">
        <w:rPr>
          <w:rFonts w:ascii="Times New Roman" w:hAnsi="Times New Roman"/>
          <w:b/>
          <w:sz w:val="28"/>
          <w:szCs w:val="28"/>
        </w:rPr>
        <w:t>«Кого встретил колобок»</w:t>
      </w:r>
    </w:p>
    <w:p w:rsidR="003826A8" w:rsidRPr="008A3DBA" w:rsidRDefault="003826A8" w:rsidP="000D494A">
      <w:pPr>
        <w:rPr>
          <w:rFonts w:ascii="Times New Roman" w:hAnsi="Times New Roman"/>
          <w:b/>
          <w:sz w:val="28"/>
          <w:szCs w:val="28"/>
        </w:rPr>
      </w:pPr>
      <w:r w:rsidRPr="008A3DBA">
        <w:rPr>
          <w:rFonts w:ascii="Times New Roman" w:hAnsi="Times New Roman"/>
          <w:b/>
          <w:sz w:val="28"/>
          <w:szCs w:val="28"/>
        </w:rPr>
        <w:t>27 - 28 слайд</w:t>
      </w:r>
    </w:p>
    <w:p w:rsidR="003826A8" w:rsidRPr="008A3DBA" w:rsidRDefault="003826A8" w:rsidP="000D494A">
      <w:pPr>
        <w:rPr>
          <w:rFonts w:ascii="Times New Roman" w:hAnsi="Times New Roman"/>
          <w:b/>
          <w:sz w:val="28"/>
          <w:szCs w:val="28"/>
        </w:rPr>
      </w:pPr>
      <w:r w:rsidRPr="008A3DBA">
        <w:rPr>
          <w:rFonts w:ascii="Times New Roman" w:hAnsi="Times New Roman"/>
          <w:b/>
          <w:sz w:val="28"/>
          <w:szCs w:val="28"/>
        </w:rPr>
        <w:t>«Любим мы играть в оркестр»</w:t>
      </w:r>
    </w:p>
    <w:p w:rsidR="003826A8" w:rsidRPr="008A3DBA" w:rsidRDefault="003826A8" w:rsidP="000D494A">
      <w:pPr>
        <w:rPr>
          <w:rFonts w:ascii="Times New Roman" w:hAnsi="Times New Roman" w:cs="Times New Roman"/>
          <w:b/>
          <w:sz w:val="28"/>
          <w:szCs w:val="28"/>
        </w:rPr>
      </w:pPr>
      <w:r w:rsidRPr="008A3DBA">
        <w:rPr>
          <w:rFonts w:ascii="Times New Roman" w:hAnsi="Times New Roman" w:cs="Times New Roman"/>
          <w:b/>
          <w:sz w:val="28"/>
          <w:szCs w:val="28"/>
        </w:rPr>
        <w:t xml:space="preserve">29 слайд </w:t>
      </w:r>
    </w:p>
    <w:p w:rsidR="009B2A83" w:rsidRDefault="009B2A83" w:rsidP="009B2A83">
      <w:pPr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 xml:space="preserve">         Именно воспитатель, обладающий широким кругозором, определенной музыкальной культурой, понимающий задачи музыкального воспитания детей, является проводником музыки в повседневную жизнь детского сада. Хорошие деловые взаимоотношения музыкального руководителя и воспитателя благотворно влияют на детей, создают здоровую, дружественную атмосферу, одинаково необходимую как для взрослых, так и для детей. </w:t>
      </w:r>
    </w:p>
    <w:p w:rsidR="008A3DBA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должна сказать, что в</w:t>
      </w:r>
      <w:r w:rsidRPr="009B2A83">
        <w:rPr>
          <w:rFonts w:ascii="Times New Roman" w:hAnsi="Times New Roman" w:cs="Times New Roman"/>
          <w:sz w:val="28"/>
          <w:szCs w:val="28"/>
        </w:rPr>
        <w:t xml:space="preserve">  своей  работе  мы  мало времени  уделяем   дидактическим  пособиям  и  играм. Работа по музыкальному воспитанию  организовывается  не  всегда  на  должном 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BA" w:rsidRPr="008A3DBA">
        <w:rPr>
          <w:rFonts w:ascii="Times New Roman" w:hAnsi="Times New Roman" w:cs="Times New Roman"/>
          <w:sz w:val="28"/>
          <w:szCs w:val="28"/>
        </w:rPr>
        <w:t xml:space="preserve">Считаю, что одними усилиями музыкального руководителя без поддержки родителей и </w:t>
      </w:r>
      <w:r w:rsidR="008A3DBA" w:rsidRPr="008A3DBA">
        <w:rPr>
          <w:rFonts w:ascii="Times New Roman" w:hAnsi="Times New Roman" w:cs="Times New Roman"/>
          <w:sz w:val="28"/>
          <w:szCs w:val="28"/>
        </w:rPr>
        <w:lastRenderedPageBreak/>
        <w:t>воспитателей трудно добиться желаемых результатов в музыкальном разв</w:t>
      </w:r>
      <w:r w:rsidR="008A3DBA">
        <w:rPr>
          <w:rFonts w:ascii="Times New Roman" w:hAnsi="Times New Roman" w:cs="Times New Roman"/>
          <w:sz w:val="28"/>
          <w:szCs w:val="28"/>
        </w:rPr>
        <w:t>итии детей.</w:t>
      </w:r>
    </w:p>
    <w:p w:rsidR="009B2A83" w:rsidRPr="008A3DBA" w:rsidRDefault="009B2A83" w:rsidP="008A3D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 готовясь к консультации, </w:t>
      </w:r>
      <w:r w:rsidR="008A3DBA">
        <w:rPr>
          <w:rFonts w:ascii="Times New Roman" w:hAnsi="Times New Roman" w:cs="Times New Roman"/>
          <w:sz w:val="28"/>
          <w:szCs w:val="28"/>
        </w:rPr>
        <w:t>решила предложить вам совместный проект по теме: «</w:t>
      </w:r>
      <w:r w:rsidR="008A3DBA" w:rsidRPr="008A3DBA">
        <w:rPr>
          <w:rFonts w:ascii="Times New Roman" w:hAnsi="Times New Roman" w:cs="Times New Roman"/>
          <w:b/>
          <w:bCs/>
        </w:rPr>
        <w:t xml:space="preserve">Развитие </w:t>
      </w:r>
      <w:r w:rsidR="008A3DBA">
        <w:rPr>
          <w:rFonts w:ascii="Times New Roman" w:hAnsi="Times New Roman" w:cs="Times New Roman"/>
          <w:b/>
          <w:bCs/>
        </w:rPr>
        <w:t xml:space="preserve"> </w:t>
      </w:r>
      <w:r w:rsidR="008A3DBA" w:rsidRPr="008A3DBA">
        <w:rPr>
          <w:rFonts w:ascii="Times New Roman" w:hAnsi="Times New Roman" w:cs="Times New Roman"/>
          <w:b/>
          <w:bCs/>
          <w:sz w:val="28"/>
          <w:szCs w:val="28"/>
        </w:rPr>
        <w:t>музыкальных способностей  детей дошкольного возраста через музыкально-дидактические игры</w:t>
      </w:r>
      <w:r w:rsidR="008A3D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>Дети, воспитатели, музыкальный руководитель, родители.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 xml:space="preserve">Вид проекта: 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2A8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B2A83">
        <w:rPr>
          <w:rFonts w:ascii="Times New Roman" w:hAnsi="Times New Roman" w:cs="Times New Roman"/>
          <w:sz w:val="28"/>
          <w:szCs w:val="28"/>
        </w:rPr>
        <w:t>–ориентированный, групповой, долгосрочный.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A83">
        <w:rPr>
          <w:rFonts w:ascii="Times New Roman" w:hAnsi="Times New Roman" w:cs="Times New Roman"/>
          <w:sz w:val="28"/>
          <w:szCs w:val="28"/>
        </w:rPr>
        <w:t>Форма проведения: мастер-классы, консультации, информационные уголки, НОД, праздники и развлечения с использованием музыкально-дидактических игр.</w:t>
      </w:r>
    </w:p>
    <w:p w:rsidR="009B2A83" w:rsidRPr="009B2A83" w:rsidRDefault="009B2A83" w:rsidP="008A3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A83" w:rsidRPr="009B2A83" w:rsidRDefault="009B2A83" w:rsidP="009B2A83">
      <w:pPr>
        <w:rPr>
          <w:rFonts w:ascii="Times New Roman" w:hAnsi="Times New Roman" w:cs="Times New Roman"/>
          <w:sz w:val="28"/>
          <w:szCs w:val="28"/>
        </w:rPr>
      </w:pPr>
    </w:p>
    <w:p w:rsidR="009B2A83" w:rsidRPr="009B2A83" w:rsidRDefault="009B2A83" w:rsidP="009B2A83">
      <w:pPr>
        <w:rPr>
          <w:rFonts w:ascii="Times New Roman" w:hAnsi="Times New Roman" w:cs="Times New Roman"/>
          <w:sz w:val="28"/>
          <w:szCs w:val="28"/>
        </w:rPr>
      </w:pPr>
    </w:p>
    <w:p w:rsidR="003826A8" w:rsidRPr="000D494A" w:rsidRDefault="003826A8" w:rsidP="000D494A">
      <w:pPr>
        <w:rPr>
          <w:rFonts w:ascii="Times New Roman" w:hAnsi="Times New Roman" w:cs="Times New Roman"/>
          <w:sz w:val="28"/>
          <w:szCs w:val="28"/>
        </w:rPr>
      </w:pPr>
    </w:p>
    <w:sectPr w:rsidR="003826A8" w:rsidRPr="000D494A" w:rsidSect="002128C5">
      <w:footerReference w:type="default" r:id="rId8"/>
      <w:pgSz w:w="11906" w:h="16838"/>
      <w:pgMar w:top="1134" w:right="850" w:bottom="1134" w:left="1276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22" w:rsidRDefault="00A37E22" w:rsidP="008A3DBA">
      <w:pPr>
        <w:spacing w:after="0" w:line="240" w:lineRule="auto"/>
      </w:pPr>
      <w:r>
        <w:separator/>
      </w:r>
    </w:p>
  </w:endnote>
  <w:endnote w:type="continuationSeparator" w:id="0">
    <w:p w:rsidR="00A37E22" w:rsidRDefault="00A37E22" w:rsidP="008A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262273"/>
      <w:docPartObj>
        <w:docPartGallery w:val="Page Numbers (Bottom of Page)"/>
        <w:docPartUnique/>
      </w:docPartObj>
    </w:sdtPr>
    <w:sdtEndPr/>
    <w:sdtContent>
      <w:p w:rsidR="008A3DBA" w:rsidRDefault="008A3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C5">
          <w:rPr>
            <w:noProof/>
          </w:rPr>
          <w:t>5</w:t>
        </w:r>
        <w:r>
          <w:fldChar w:fldCharType="end"/>
        </w:r>
      </w:p>
    </w:sdtContent>
  </w:sdt>
  <w:p w:rsidR="008A3DBA" w:rsidRDefault="008A3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22" w:rsidRDefault="00A37E22" w:rsidP="008A3DBA">
      <w:pPr>
        <w:spacing w:after="0" w:line="240" w:lineRule="auto"/>
      </w:pPr>
      <w:r>
        <w:separator/>
      </w:r>
    </w:p>
  </w:footnote>
  <w:footnote w:type="continuationSeparator" w:id="0">
    <w:p w:rsidR="00A37E22" w:rsidRDefault="00A37E22" w:rsidP="008A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EDB"/>
    <w:multiLevelType w:val="hybridMultilevel"/>
    <w:tmpl w:val="65AC0D8E"/>
    <w:lvl w:ilvl="0" w:tplc="86C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4F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E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8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A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C"/>
    <w:rsid w:val="00006EA9"/>
    <w:rsid w:val="000D494A"/>
    <w:rsid w:val="002128C5"/>
    <w:rsid w:val="002418DF"/>
    <w:rsid w:val="00292C00"/>
    <w:rsid w:val="003425DC"/>
    <w:rsid w:val="003826A8"/>
    <w:rsid w:val="004613E7"/>
    <w:rsid w:val="005429E1"/>
    <w:rsid w:val="006A2ECF"/>
    <w:rsid w:val="0070132A"/>
    <w:rsid w:val="00834739"/>
    <w:rsid w:val="008A3DBA"/>
    <w:rsid w:val="00935F10"/>
    <w:rsid w:val="00995963"/>
    <w:rsid w:val="009B2A83"/>
    <w:rsid w:val="00A066F2"/>
    <w:rsid w:val="00A37E22"/>
    <w:rsid w:val="00B65E5F"/>
    <w:rsid w:val="00C10E1F"/>
    <w:rsid w:val="00DE014C"/>
    <w:rsid w:val="00EC6EC7"/>
    <w:rsid w:val="00F21BBF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DC"/>
  </w:style>
  <w:style w:type="paragraph" w:styleId="1">
    <w:name w:val="heading 1"/>
    <w:basedOn w:val="a"/>
    <w:next w:val="a"/>
    <w:link w:val="10"/>
    <w:uiPriority w:val="9"/>
    <w:qFormat/>
    <w:rsid w:val="008A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DBA"/>
  </w:style>
  <w:style w:type="paragraph" w:styleId="a7">
    <w:name w:val="footer"/>
    <w:basedOn w:val="a"/>
    <w:link w:val="a8"/>
    <w:uiPriority w:val="99"/>
    <w:unhideWhenUsed/>
    <w:rsid w:val="008A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DC"/>
  </w:style>
  <w:style w:type="paragraph" w:styleId="1">
    <w:name w:val="heading 1"/>
    <w:basedOn w:val="a"/>
    <w:next w:val="a"/>
    <w:link w:val="10"/>
    <w:uiPriority w:val="9"/>
    <w:qFormat/>
    <w:rsid w:val="008A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DBA"/>
  </w:style>
  <w:style w:type="paragraph" w:styleId="a7">
    <w:name w:val="footer"/>
    <w:basedOn w:val="a"/>
    <w:link w:val="a8"/>
    <w:uiPriority w:val="99"/>
    <w:unhideWhenUsed/>
    <w:rsid w:val="008A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2016-02-13T17:51:00Z</dcterms:created>
  <dcterms:modified xsi:type="dcterms:W3CDTF">2016-02-15T19:15:00Z</dcterms:modified>
</cp:coreProperties>
</file>