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67" w:rsidRDefault="00EF0067" w:rsidP="00EF006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</w:pPr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840078"/>
          <w:sz w:val="38"/>
          <w:szCs w:val="38"/>
        </w:rPr>
        <w:t>ДОСУГ</w:t>
      </w:r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 xml:space="preserve">. </w:t>
      </w: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Тема</w:t>
      </w:r>
      <w:proofErr w:type="spellEnd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: «</w:t>
      </w: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Давайте</w:t>
      </w:r>
      <w:proofErr w:type="spellEnd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искать</w:t>
      </w:r>
      <w:proofErr w:type="spellEnd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весну</w:t>
      </w:r>
      <w:proofErr w:type="spellEnd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» (</w:t>
      </w: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инсценировка</w:t>
      </w:r>
      <w:proofErr w:type="spellEnd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по</w:t>
      </w:r>
      <w:proofErr w:type="spellEnd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рассказу</w:t>
      </w:r>
      <w:proofErr w:type="spellEnd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 xml:space="preserve"> Е. </w:t>
      </w: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Яниковской</w:t>
      </w:r>
      <w:proofErr w:type="spellEnd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)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 w:rsidRPr="00EF0067">
        <w:rPr>
          <w:rFonts w:ascii="Helvetica Neue" w:hAnsi="Helvetica Neue" w:cs="Helvetica Neue"/>
          <w:b/>
          <w:bCs/>
          <w:sz w:val="40"/>
          <w:szCs w:val="40"/>
          <w:lang w:val="en-US"/>
        </w:rPr>
        <w:t>Цель</w:t>
      </w:r>
      <w:proofErr w:type="spellEnd"/>
      <w:r w:rsidRPr="00EF0067">
        <w:rPr>
          <w:rFonts w:ascii="Helvetica Neue" w:hAnsi="Helvetica Neue" w:cs="Helvetica Neue"/>
          <w:b/>
          <w:bCs/>
          <w:sz w:val="40"/>
          <w:szCs w:val="40"/>
          <w:lang w:val="en-US"/>
        </w:rPr>
        <w:t>: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пробуждать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детях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любознательность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;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развивать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чувство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коммуникабельности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</w:pP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Ход</w:t>
      </w:r>
      <w:proofErr w:type="spellEnd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840078"/>
          <w:sz w:val="38"/>
          <w:szCs w:val="38"/>
          <w:lang w:val="en-US"/>
        </w:rPr>
        <w:t>занятия</w:t>
      </w:r>
      <w:proofErr w:type="spellEnd"/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</w:pPr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I.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Беседа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воспитателя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Какое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сейчас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время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года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?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.)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интересного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можно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увидеть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весной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?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перечисляют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все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они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могут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увидеть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весной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</w:pPr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II.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Инсценировка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 «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Давайте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искать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весну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».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Действующие</w:t>
      </w:r>
      <w:proofErr w:type="spellEnd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лица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: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Тимка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Элла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Аня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Дима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Гена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Миша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другие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.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Вот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пришла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Тимка</w:t>
      </w:r>
      <w:proofErr w:type="spellEnd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.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Где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? Я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ее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вижу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Вертит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головой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разные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 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стороны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.)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Вот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вам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интересная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игра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- «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ищем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».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gram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b/>
          <w:bCs/>
          <w:sz w:val="30"/>
          <w:szCs w:val="30"/>
        </w:rPr>
        <w:t>АФИЯ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r>
        <w:rPr>
          <w:rFonts w:ascii="Helvetica Neue" w:hAnsi="Helvetica Neue" w:cs="Helvetica Neue"/>
          <w:sz w:val="30"/>
          <w:szCs w:val="30"/>
          <w:lang w:val="en-US"/>
        </w:rPr>
        <w:t>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поднимает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скатерть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стола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).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Здесь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ее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нет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!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здесь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нет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Забирается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под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стол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.)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МИЛЕНА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Спряталась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!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Все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ребята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ищут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комнате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Ищите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ищите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ищут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полках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с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игрушками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, в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шкафу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под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скамейкой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АЛЕША</w:t>
      </w:r>
      <w:r>
        <w:rPr>
          <w:rFonts w:ascii="Helvetica Neue" w:hAnsi="Helvetica Neue" w:cs="Helvetica Neue"/>
          <w:sz w:val="30"/>
          <w:szCs w:val="30"/>
          <w:lang w:val="en-US"/>
        </w:rPr>
        <w:t>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подходит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к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окну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). </w:t>
      </w:r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 xml:space="preserve">А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дворе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тоже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можно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искать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?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Воспитател</w:t>
      </w:r>
      <w:r>
        <w:rPr>
          <w:rFonts w:ascii="Helvetica Neue" w:hAnsi="Helvetica Neue" w:cs="Helvetica Neue"/>
          <w:sz w:val="30"/>
          <w:szCs w:val="30"/>
          <w:lang w:val="en-US"/>
        </w:rPr>
        <w:t>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Конечно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!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Давайте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выйдем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двор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выходят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двор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).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Ух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как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здесь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хорошо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ЛИЗА</w:t>
      </w:r>
      <w:r>
        <w:rPr>
          <w:rFonts w:ascii="Helvetica Neue" w:hAnsi="Helvetica Neue" w:cs="Helvetica Neue"/>
          <w:sz w:val="30"/>
          <w:szCs w:val="30"/>
          <w:lang w:val="en-US"/>
        </w:rPr>
        <w:t>Скоро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клумбе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высадят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цветочную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рассаду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.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Продолжаем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искать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Продолжаем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Тимка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кричит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).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Я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нашел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дождевых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червей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ГРИША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А я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увидел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птичку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Это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синица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КРИСТИНА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А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вот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фиалка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ПОЛИНА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 xml:space="preserve">А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это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такие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?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Указывает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ростки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из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земли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.)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Это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стебельки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цветов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тюльпанов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Когда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расцветут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цветы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они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придадут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нашей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клумбе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красивый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вид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САИД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держит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ладошке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маленькую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лягушку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). А у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меня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лягушечка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ЛИЗА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возмущенно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).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Ты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наверно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обидел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лягушечку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Она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вся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дрожит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Лягушка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спрыгивает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с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ладони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.)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ЕГОР</w:t>
      </w:r>
      <w:r>
        <w:rPr>
          <w:rFonts w:ascii="Helvetica Neue" w:hAnsi="Helvetica Neue" w:cs="Helvetica Neue"/>
          <w:sz w:val="30"/>
          <w:szCs w:val="30"/>
          <w:lang w:val="en-US"/>
        </w:rPr>
        <w:t>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разочарованно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).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Искали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искали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а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нашли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.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объясните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Мише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нашли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говорят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поочередно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).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нашли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деревьях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почки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Фиалки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зацвели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Ожили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лягушки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Вылезла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из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земли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молодая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трава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Солнышко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ярко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светит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Стало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тепло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разве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это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?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Занятие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продолжается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после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обеда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</w:pPr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III.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Рисование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по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впечатлениям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Теперь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набрались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сил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Будем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рисовать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что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увидели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прогулке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рисуют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иллюстрации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по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теме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 xml:space="preserve"> «</w:t>
      </w:r>
      <w:proofErr w:type="spellStart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Весна</w:t>
      </w:r>
      <w:proofErr w:type="spellEnd"/>
      <w:r>
        <w:rPr>
          <w:rFonts w:ascii="Helvetica Neue" w:hAnsi="Helvetica Neue" w:cs="Helvetica Neue"/>
          <w:i/>
          <w:iCs/>
          <w:sz w:val="30"/>
          <w:szCs w:val="30"/>
          <w:lang w:val="en-US"/>
        </w:rPr>
        <w:t>».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РУСЛАН</w:t>
      </w: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.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 xml:space="preserve">Я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нарисовал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рыбку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Она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уже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тоже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почуяла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ВАНЯ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А я 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лягушечку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Раскрасил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ее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в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зеленый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цвет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АРТЕМ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Я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нарисовала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фиалку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ЛИЗА</w:t>
      </w:r>
      <w:r>
        <w:rPr>
          <w:rFonts w:ascii="Helvetica Neue" w:hAnsi="Helvetica Neue" w:cs="Helvetica Neue"/>
          <w:sz w:val="30"/>
          <w:szCs w:val="30"/>
          <w:lang w:val="en-US"/>
        </w:rPr>
        <w:t>И я!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b/>
          <w:bCs/>
          <w:sz w:val="30"/>
          <w:szCs w:val="30"/>
        </w:rPr>
        <w:t>АША</w:t>
      </w:r>
      <w:bookmarkStart w:id="0" w:name="_GoBack"/>
      <w:bookmarkEnd w:id="0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.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А у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меня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птичка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</w:pPr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IV.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Заключение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.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Воспитатель</w:t>
      </w:r>
      <w:proofErr w:type="spellEnd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.</w:t>
      </w:r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0"/>
          <w:szCs w:val="30"/>
          <w:lang w:val="en-US"/>
        </w:rPr>
        <w:t>Вы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искали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нашли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ее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ваши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рисунки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отображают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весеннюю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природу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Значит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увидели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нашли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ind w:firstLine="600"/>
        <w:jc w:val="both"/>
        <w:rPr>
          <w:rFonts w:ascii="Helvetica Neue" w:hAnsi="Helvetica Neue" w:cs="Helvetica Neue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Дети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Ура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Нашли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сегодня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нашли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!</w:t>
      </w:r>
    </w:p>
    <w:p w:rsidR="00EF0067" w:rsidRDefault="00EF0067" w:rsidP="00EF006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</w:pPr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 xml:space="preserve">V. </w:t>
      </w:r>
      <w:proofErr w:type="spellStart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Рефлексия</w:t>
      </w:r>
      <w:proofErr w:type="spellEnd"/>
      <w:r>
        <w:rPr>
          <w:rFonts w:ascii="Helvetica Neue" w:hAnsi="Helvetica Neue" w:cs="Helvetica Neue"/>
          <w:b/>
          <w:bCs/>
          <w:color w:val="2A4A80"/>
          <w:sz w:val="36"/>
          <w:szCs w:val="36"/>
          <w:lang w:val="en-US"/>
        </w:rPr>
        <w:t>.</w:t>
      </w:r>
    </w:p>
    <w:p w:rsidR="00E22536" w:rsidRDefault="00EF0067" w:rsidP="00EF0067">
      <w:r>
        <w:rPr>
          <w:rFonts w:ascii="Helvetica Neue" w:hAnsi="Helvetica Neue" w:cs="Helvetica Neue"/>
          <w:sz w:val="30"/>
          <w:szCs w:val="30"/>
          <w:lang w:val="en-US"/>
        </w:rPr>
        <w:t xml:space="preserve">-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Какими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были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ваши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мысли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и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чувства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когда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мы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искали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30"/>
          <w:szCs w:val="30"/>
          <w:lang w:val="en-US"/>
        </w:rPr>
        <w:t>весну</w:t>
      </w:r>
      <w:proofErr w:type="spellEnd"/>
      <w:r>
        <w:rPr>
          <w:rFonts w:ascii="Helvetica Neue" w:hAnsi="Helvetica Neue" w:cs="Helvetica Neue"/>
          <w:sz w:val="30"/>
          <w:szCs w:val="30"/>
          <w:lang w:val="en-US"/>
        </w:rPr>
        <w:t>?</w:t>
      </w:r>
    </w:p>
    <w:sectPr w:rsidR="00E22536" w:rsidSect="00E22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67"/>
    <w:rsid w:val="00E22536"/>
    <w:rsid w:val="00E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D6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айнетдинова</dc:creator>
  <cp:keywords/>
  <dc:description/>
  <cp:lastModifiedBy>динара айнетдинова</cp:lastModifiedBy>
  <cp:revision>1</cp:revision>
  <dcterms:created xsi:type="dcterms:W3CDTF">2016-02-15T14:43:00Z</dcterms:created>
  <dcterms:modified xsi:type="dcterms:W3CDTF">2016-02-15T14:50:00Z</dcterms:modified>
</cp:coreProperties>
</file>