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17" w:rsidRDefault="0059395F" w:rsidP="00612C6F">
      <w:pPr>
        <w:spacing w:after="0"/>
        <w:jc w:val="center"/>
        <w:rPr>
          <w:b/>
          <w:sz w:val="36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D305FDB" wp14:editId="73DA550F">
            <wp:simplePos x="0" y="0"/>
            <wp:positionH relativeFrom="column">
              <wp:posOffset>118745</wp:posOffset>
            </wp:positionH>
            <wp:positionV relativeFrom="paragraph">
              <wp:posOffset>-3175</wp:posOffset>
            </wp:positionV>
            <wp:extent cx="2329180" cy="1875155"/>
            <wp:effectExtent l="0" t="0" r="0" b="0"/>
            <wp:wrapNone/>
            <wp:docPr id="3" name="Рисунок 3" descr="E:\Мама\картинки\клипарт и шаблоны\картинки-9\e5f32a165f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ама\картинки\клипарт и шаблоны\картинки-9\e5f32a165f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8823" t="24923" r="22898" b="52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87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5017" w:rsidRDefault="00535017" w:rsidP="00612C6F">
      <w:pPr>
        <w:spacing w:after="0"/>
        <w:jc w:val="center"/>
        <w:rPr>
          <w:b/>
          <w:sz w:val="36"/>
        </w:rPr>
      </w:pPr>
    </w:p>
    <w:p w:rsidR="00535017" w:rsidRDefault="00535017" w:rsidP="00612C6F">
      <w:pPr>
        <w:spacing w:after="0"/>
        <w:jc w:val="center"/>
        <w:rPr>
          <w:b/>
          <w:sz w:val="36"/>
        </w:rPr>
      </w:pPr>
    </w:p>
    <w:p w:rsidR="00535017" w:rsidRDefault="00535017" w:rsidP="00612C6F">
      <w:pPr>
        <w:spacing w:after="0"/>
        <w:jc w:val="center"/>
        <w:rPr>
          <w:b/>
          <w:sz w:val="36"/>
        </w:rPr>
      </w:pPr>
    </w:p>
    <w:p w:rsidR="00535017" w:rsidRDefault="00535017" w:rsidP="00612C6F">
      <w:pPr>
        <w:spacing w:after="0"/>
        <w:jc w:val="center"/>
        <w:rPr>
          <w:b/>
          <w:sz w:val="36"/>
        </w:rPr>
      </w:pPr>
    </w:p>
    <w:p w:rsidR="00535017" w:rsidRDefault="00535017" w:rsidP="00612C6F">
      <w:pPr>
        <w:spacing w:after="0"/>
        <w:jc w:val="center"/>
        <w:rPr>
          <w:b/>
          <w:sz w:val="36"/>
        </w:rPr>
      </w:pPr>
    </w:p>
    <w:p w:rsidR="002F2B31" w:rsidRDefault="002F2B31" w:rsidP="00612C6F">
      <w:pPr>
        <w:spacing w:after="0"/>
        <w:jc w:val="center"/>
        <w:rPr>
          <w:b/>
          <w:sz w:val="36"/>
        </w:rPr>
      </w:pPr>
    </w:p>
    <w:p w:rsidR="00EE186B" w:rsidRPr="00372A8C" w:rsidRDefault="00612C6F" w:rsidP="00612C6F">
      <w:pPr>
        <w:spacing w:after="0"/>
        <w:jc w:val="center"/>
        <w:rPr>
          <w:b/>
          <w:sz w:val="36"/>
        </w:rPr>
      </w:pPr>
      <w:r w:rsidRPr="00372A8C">
        <w:rPr>
          <w:b/>
          <w:sz w:val="36"/>
        </w:rPr>
        <w:t>Логопедический массаж</w:t>
      </w:r>
    </w:p>
    <w:p w:rsidR="00612C6F" w:rsidRDefault="00612C6F" w:rsidP="00612C6F">
      <w:pPr>
        <w:spacing w:after="0"/>
        <w:jc w:val="center"/>
        <w:rPr>
          <w:sz w:val="28"/>
        </w:rPr>
      </w:pPr>
      <w:r w:rsidRPr="00372A8C">
        <w:rPr>
          <w:sz w:val="28"/>
        </w:rPr>
        <w:t>(</w:t>
      </w:r>
      <w:r w:rsidR="0018433E">
        <w:rPr>
          <w:sz w:val="28"/>
        </w:rPr>
        <w:t>укрепля</w:t>
      </w:r>
      <w:r w:rsidRPr="00372A8C">
        <w:rPr>
          <w:sz w:val="28"/>
        </w:rPr>
        <w:t>ющий)</w:t>
      </w:r>
    </w:p>
    <w:p w:rsidR="002F2B31" w:rsidRPr="00372A8C" w:rsidRDefault="002F2B31" w:rsidP="00612C6F">
      <w:pPr>
        <w:spacing w:after="0"/>
        <w:jc w:val="center"/>
        <w:rPr>
          <w:sz w:val="28"/>
        </w:rPr>
      </w:pPr>
    </w:p>
    <w:p w:rsidR="0018433E" w:rsidRDefault="006F3742" w:rsidP="002F2B31">
      <w:pPr>
        <w:spacing w:after="0"/>
        <w:rPr>
          <w:i/>
        </w:rPr>
      </w:pPr>
      <w:r w:rsidRPr="006F3742">
        <w:rPr>
          <w:i/>
        </w:rPr>
        <w:t xml:space="preserve">     </w:t>
      </w:r>
      <w:r w:rsidR="0018433E">
        <w:rPr>
          <w:i/>
        </w:rPr>
        <w:t>При выраженной вялости оральной мускулатуры проводится специальный массаж, направленный на укрепление мышц</w:t>
      </w:r>
      <w:r w:rsidRPr="006F3742">
        <w:rPr>
          <w:i/>
        </w:rPr>
        <w:t xml:space="preserve"> </w:t>
      </w:r>
      <w:r w:rsidR="0018433E">
        <w:rPr>
          <w:i/>
        </w:rPr>
        <w:t>этой зоны.</w:t>
      </w:r>
    </w:p>
    <w:p w:rsidR="000B2E0B" w:rsidRDefault="0018433E" w:rsidP="002F2B31">
      <w:pPr>
        <w:spacing w:after="0"/>
        <w:rPr>
          <w:i/>
        </w:rPr>
      </w:pPr>
      <w:r>
        <w:rPr>
          <w:i/>
        </w:rPr>
        <w:t xml:space="preserve">      </w:t>
      </w:r>
      <w:r w:rsidR="006F3742" w:rsidRPr="006F3742">
        <w:rPr>
          <w:i/>
        </w:rPr>
        <w:t xml:space="preserve"> </w:t>
      </w:r>
      <w:r>
        <w:rPr>
          <w:i/>
        </w:rPr>
        <w:t xml:space="preserve">Укрепление лицевой и язычной мускулатуры проводится путём поглаживания, растирания, глубокого разминания, вибрации.  Массаж начинается с лёгкого поглаживания. </w:t>
      </w:r>
      <w:r w:rsidR="000B2E0B" w:rsidRPr="000B2E0B">
        <w:rPr>
          <w:i/>
        </w:rPr>
        <w:t xml:space="preserve">После 4-5 лёгких движений сила увеличивается. Движения становятся надавливающими, но не болезненными и не вызывать отрицательных реакций. </w:t>
      </w:r>
    </w:p>
    <w:p w:rsidR="006F3742" w:rsidRPr="0018433E" w:rsidRDefault="000B2E0B" w:rsidP="002F2B31">
      <w:pPr>
        <w:spacing w:after="0"/>
        <w:rPr>
          <w:i/>
          <w:u w:val="single"/>
        </w:rPr>
      </w:pPr>
      <w:r>
        <w:rPr>
          <w:i/>
        </w:rPr>
        <w:t xml:space="preserve">                </w:t>
      </w:r>
      <w:r w:rsidR="0018433E" w:rsidRPr="0018433E">
        <w:rPr>
          <w:i/>
          <w:u w:val="single"/>
        </w:rPr>
        <w:t xml:space="preserve">Движения проводятся двумя руками в направлении от центра к периферии. </w:t>
      </w:r>
      <w:r w:rsidR="0018433E">
        <w:rPr>
          <w:i/>
          <w:u w:val="single"/>
        </w:rPr>
        <w:t xml:space="preserve">  </w:t>
      </w:r>
      <w:r w:rsidR="006F3742" w:rsidRPr="0018433E">
        <w:rPr>
          <w:i/>
          <w:u w:val="single"/>
        </w:rPr>
        <w:t xml:space="preserve">Каждое движение повторяется 5-8 </w:t>
      </w:r>
      <w:r>
        <w:rPr>
          <w:i/>
          <w:u w:val="single"/>
        </w:rPr>
        <w:t xml:space="preserve">-10 </w:t>
      </w:r>
      <w:r w:rsidR="006F3742" w:rsidRPr="0018433E">
        <w:rPr>
          <w:i/>
          <w:u w:val="single"/>
        </w:rPr>
        <w:t>раз</w:t>
      </w:r>
      <w:r>
        <w:rPr>
          <w:i/>
          <w:u w:val="single"/>
        </w:rPr>
        <w:t xml:space="preserve"> </w:t>
      </w:r>
      <w:r w:rsidR="006F3742" w:rsidRPr="0018433E">
        <w:rPr>
          <w:i/>
          <w:u w:val="single"/>
        </w:rPr>
        <w:t xml:space="preserve"> </w:t>
      </w:r>
      <w:r>
        <w:rPr>
          <w:i/>
          <w:u w:val="single"/>
        </w:rPr>
        <w:t xml:space="preserve">2-3 раза  </w:t>
      </w:r>
      <w:r w:rsidR="006F3742" w:rsidRPr="0018433E">
        <w:rPr>
          <w:i/>
          <w:u w:val="single"/>
        </w:rPr>
        <w:t>в день.</w:t>
      </w:r>
    </w:p>
    <w:p w:rsidR="00535017" w:rsidRPr="006F3742" w:rsidRDefault="00535017" w:rsidP="002F2B31">
      <w:pPr>
        <w:spacing w:after="0"/>
        <w:rPr>
          <w:i/>
          <w:u w:val="dotted"/>
        </w:rPr>
      </w:pPr>
    </w:p>
    <w:p w:rsidR="002F2B31" w:rsidRDefault="002F2B31" w:rsidP="005E2FFE">
      <w:pPr>
        <w:spacing w:after="0"/>
        <w:jc w:val="center"/>
        <w:rPr>
          <w:b/>
          <w:i/>
          <w:sz w:val="28"/>
        </w:rPr>
      </w:pPr>
    </w:p>
    <w:p w:rsidR="00612C6F" w:rsidRPr="00372A8C" w:rsidRDefault="00C26609" w:rsidP="005E2FFE">
      <w:pPr>
        <w:spacing w:after="0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Укрепление лицевой</w:t>
      </w:r>
      <w:r w:rsidR="005E2FFE" w:rsidRPr="00372A8C">
        <w:rPr>
          <w:b/>
          <w:i/>
          <w:sz w:val="28"/>
        </w:rPr>
        <w:t xml:space="preserve"> </w:t>
      </w:r>
      <w:r w:rsidR="00612C6F" w:rsidRPr="00372A8C">
        <w:rPr>
          <w:b/>
          <w:i/>
          <w:sz w:val="28"/>
        </w:rPr>
        <w:t>мускулатуры</w:t>
      </w:r>
      <w:r w:rsidR="005E2FFE" w:rsidRPr="00372A8C">
        <w:rPr>
          <w:b/>
          <w:i/>
          <w:sz w:val="28"/>
        </w:rPr>
        <w:t>.</w:t>
      </w:r>
    </w:p>
    <w:p w:rsidR="00372A8C" w:rsidRPr="0084263E" w:rsidRDefault="00372A8C" w:rsidP="006F3742">
      <w:pPr>
        <w:spacing w:after="0" w:line="240" w:lineRule="auto"/>
        <w:rPr>
          <w:i/>
          <w:sz w:val="24"/>
        </w:rPr>
      </w:pPr>
    </w:p>
    <w:p w:rsidR="00612C6F" w:rsidRPr="006F3742" w:rsidRDefault="00C26609" w:rsidP="00A52AD5">
      <w:pPr>
        <w:pStyle w:val="a3"/>
        <w:numPr>
          <w:ilvl w:val="0"/>
          <w:numId w:val="2"/>
        </w:numPr>
        <w:spacing w:after="0"/>
        <w:rPr>
          <w:i/>
        </w:rPr>
      </w:pPr>
      <w:r>
        <w:rPr>
          <w:i/>
        </w:rPr>
        <w:t>Поглаживание лба от середины к вискам.</w:t>
      </w:r>
    </w:p>
    <w:p w:rsidR="00612C6F" w:rsidRDefault="00C26609" w:rsidP="00A52AD5">
      <w:pPr>
        <w:pStyle w:val="a3"/>
        <w:numPr>
          <w:ilvl w:val="0"/>
          <w:numId w:val="2"/>
        </w:numPr>
        <w:spacing w:after="0"/>
        <w:rPr>
          <w:i/>
        </w:rPr>
      </w:pPr>
      <w:r>
        <w:rPr>
          <w:i/>
        </w:rPr>
        <w:t>Поглаживание щёк от</w:t>
      </w:r>
      <w:r w:rsidR="00682EE5">
        <w:rPr>
          <w:i/>
        </w:rPr>
        <w:t xml:space="preserve"> крыльев</w:t>
      </w:r>
      <w:r>
        <w:rPr>
          <w:i/>
        </w:rPr>
        <w:t xml:space="preserve"> носа </w:t>
      </w:r>
      <w:r w:rsidR="00CF2D1A">
        <w:rPr>
          <w:i/>
        </w:rPr>
        <w:t>к ушам.</w:t>
      </w:r>
    </w:p>
    <w:p w:rsidR="00CF2D1A" w:rsidRDefault="00CF2D1A" w:rsidP="00CF2D1A">
      <w:pPr>
        <w:pStyle w:val="a3"/>
        <w:numPr>
          <w:ilvl w:val="0"/>
          <w:numId w:val="2"/>
        </w:numPr>
        <w:spacing w:after="0"/>
        <w:rPr>
          <w:i/>
        </w:rPr>
      </w:pPr>
      <w:r>
        <w:rPr>
          <w:i/>
        </w:rPr>
        <w:t>Поглаживание щёк от подбородка к ушам.</w:t>
      </w:r>
    </w:p>
    <w:p w:rsidR="00CF2D1A" w:rsidRDefault="00CF2D1A" w:rsidP="00A52AD5">
      <w:pPr>
        <w:pStyle w:val="a3"/>
        <w:numPr>
          <w:ilvl w:val="0"/>
          <w:numId w:val="2"/>
        </w:numPr>
        <w:spacing w:after="0"/>
        <w:rPr>
          <w:i/>
        </w:rPr>
      </w:pPr>
      <w:r>
        <w:rPr>
          <w:i/>
        </w:rPr>
        <w:t>Поместить  указательные и средние пальцы обеих рук в нижние части виска производить спиралевидные движения по скуловой, а затем щёчной мышцам и по подбородку.</w:t>
      </w:r>
    </w:p>
    <w:p w:rsidR="00936698" w:rsidRDefault="00936698" w:rsidP="00A52AD5">
      <w:pPr>
        <w:pStyle w:val="a3"/>
        <w:numPr>
          <w:ilvl w:val="0"/>
          <w:numId w:val="2"/>
        </w:numPr>
        <w:spacing w:after="0"/>
        <w:rPr>
          <w:i/>
        </w:rPr>
      </w:pPr>
      <w:r>
        <w:rPr>
          <w:i/>
        </w:rPr>
        <w:t xml:space="preserve">Перетирать </w:t>
      </w:r>
      <w:r w:rsidR="000B2E0B">
        <w:rPr>
          <w:i/>
        </w:rPr>
        <w:t xml:space="preserve">щёчную мышцу  </w:t>
      </w:r>
      <w:r w:rsidR="00C2118F">
        <w:rPr>
          <w:i/>
        </w:rPr>
        <w:t xml:space="preserve">круговыми движениями </w:t>
      </w:r>
      <w:r w:rsidR="000B2E0B">
        <w:rPr>
          <w:i/>
        </w:rPr>
        <w:t>указательным и средним пальцами с внутренней и наружной стороны одновременно.</w:t>
      </w:r>
    </w:p>
    <w:p w:rsidR="000B2E0B" w:rsidRDefault="00C2118F" w:rsidP="000B2E0B">
      <w:pPr>
        <w:pStyle w:val="a3"/>
        <w:numPr>
          <w:ilvl w:val="0"/>
          <w:numId w:val="2"/>
        </w:numPr>
        <w:spacing w:after="0"/>
        <w:rPr>
          <w:i/>
        </w:rPr>
      </w:pPr>
      <w:r w:rsidRPr="000B2E0B">
        <w:rPr>
          <w:i/>
        </w:rPr>
        <w:t xml:space="preserve">Перетирать </w:t>
      </w:r>
      <w:r w:rsidR="000B2E0B">
        <w:rPr>
          <w:i/>
        </w:rPr>
        <w:t xml:space="preserve">губные мышцы, носогубные складки </w:t>
      </w:r>
      <w:r w:rsidRPr="000B2E0B">
        <w:rPr>
          <w:i/>
        </w:rPr>
        <w:t xml:space="preserve">круговыми движениями   </w:t>
      </w:r>
      <w:r w:rsidR="000B2E0B">
        <w:rPr>
          <w:i/>
        </w:rPr>
        <w:t>указательным и средним пальцами с внутренней и наружной стороны одновременно.</w:t>
      </w:r>
    </w:p>
    <w:p w:rsidR="000B2E0B" w:rsidRDefault="000B2E0B" w:rsidP="000B2E0B">
      <w:pPr>
        <w:pStyle w:val="a3"/>
        <w:spacing w:after="0"/>
        <w:rPr>
          <w:i/>
        </w:rPr>
      </w:pPr>
    </w:p>
    <w:p w:rsidR="006F3742" w:rsidRDefault="00913FC5" w:rsidP="00913FC5">
      <w:pPr>
        <w:spacing w:after="0"/>
        <w:rPr>
          <w:b/>
          <w:i/>
          <w:sz w:val="28"/>
        </w:rPr>
      </w:pPr>
      <w:r>
        <w:rPr>
          <w:b/>
          <w:i/>
          <w:sz w:val="28"/>
        </w:rPr>
        <w:t xml:space="preserve">   </w:t>
      </w:r>
      <w:r w:rsidRPr="00913FC5">
        <w:rPr>
          <w:b/>
          <w:i/>
          <w:sz w:val="28"/>
        </w:rPr>
        <w:t>Укрепление губной мускулатуры.</w:t>
      </w:r>
    </w:p>
    <w:p w:rsidR="00913FC5" w:rsidRDefault="00913FC5" w:rsidP="00913FC5">
      <w:pPr>
        <w:spacing w:after="0"/>
        <w:jc w:val="center"/>
        <w:rPr>
          <w:i/>
        </w:rPr>
      </w:pPr>
      <w:r>
        <w:rPr>
          <w:i/>
        </w:rPr>
        <w:t>(поглаживание, растирание, разминание, вибрация губ)</w:t>
      </w:r>
    </w:p>
    <w:p w:rsidR="002F2B31" w:rsidRDefault="002F2B31" w:rsidP="00913FC5">
      <w:pPr>
        <w:spacing w:after="0"/>
        <w:jc w:val="center"/>
        <w:rPr>
          <w:i/>
        </w:rPr>
      </w:pPr>
    </w:p>
    <w:p w:rsidR="00913FC5" w:rsidRDefault="00913FC5" w:rsidP="00913FC5">
      <w:pPr>
        <w:pStyle w:val="a3"/>
        <w:numPr>
          <w:ilvl w:val="0"/>
          <w:numId w:val="5"/>
        </w:numPr>
        <w:spacing w:after="0"/>
        <w:rPr>
          <w:i/>
        </w:rPr>
      </w:pPr>
      <w:r>
        <w:rPr>
          <w:i/>
        </w:rPr>
        <w:t>От середины верхней губы к углам.</w:t>
      </w:r>
    </w:p>
    <w:p w:rsidR="00913FC5" w:rsidRDefault="00913FC5" w:rsidP="00913FC5">
      <w:pPr>
        <w:pStyle w:val="a3"/>
        <w:numPr>
          <w:ilvl w:val="0"/>
          <w:numId w:val="5"/>
        </w:numPr>
        <w:spacing w:after="0"/>
        <w:rPr>
          <w:i/>
        </w:rPr>
      </w:pPr>
      <w:r>
        <w:rPr>
          <w:i/>
        </w:rPr>
        <w:t>От середины нижней губы к углам.</w:t>
      </w:r>
    </w:p>
    <w:p w:rsidR="00913FC5" w:rsidRDefault="00913FC5" w:rsidP="00913FC5">
      <w:pPr>
        <w:pStyle w:val="a3"/>
        <w:numPr>
          <w:ilvl w:val="0"/>
          <w:numId w:val="5"/>
        </w:numPr>
        <w:spacing w:after="0"/>
        <w:rPr>
          <w:i/>
        </w:rPr>
      </w:pPr>
      <w:r>
        <w:rPr>
          <w:i/>
        </w:rPr>
        <w:t>От углов рта к крыльям носа.</w:t>
      </w:r>
    </w:p>
    <w:p w:rsidR="00913FC5" w:rsidRDefault="00913FC5" w:rsidP="00913FC5">
      <w:pPr>
        <w:pStyle w:val="a3"/>
        <w:numPr>
          <w:ilvl w:val="0"/>
          <w:numId w:val="5"/>
        </w:numPr>
        <w:spacing w:after="0"/>
        <w:rPr>
          <w:i/>
        </w:rPr>
      </w:pPr>
      <w:r>
        <w:rPr>
          <w:i/>
        </w:rPr>
        <w:t>Пощипывание губ.</w:t>
      </w:r>
    </w:p>
    <w:p w:rsidR="00913FC5" w:rsidRPr="00913FC5" w:rsidRDefault="00913FC5" w:rsidP="00913FC5">
      <w:pPr>
        <w:spacing w:after="0"/>
        <w:jc w:val="both"/>
        <w:rPr>
          <w:i/>
        </w:rPr>
      </w:pPr>
    </w:p>
    <w:p w:rsidR="002F2B31" w:rsidRDefault="002F2B31" w:rsidP="00913FC5">
      <w:pPr>
        <w:spacing w:after="0"/>
        <w:jc w:val="center"/>
        <w:rPr>
          <w:i/>
        </w:rPr>
      </w:pPr>
    </w:p>
    <w:p w:rsidR="002F2B31" w:rsidRDefault="002F2B31" w:rsidP="00913FC5">
      <w:pPr>
        <w:spacing w:after="0"/>
        <w:jc w:val="center"/>
        <w:rPr>
          <w:i/>
        </w:rPr>
      </w:pPr>
    </w:p>
    <w:p w:rsidR="00913FC5" w:rsidRDefault="00913FC5" w:rsidP="00913FC5">
      <w:pPr>
        <w:spacing w:after="0"/>
        <w:jc w:val="center"/>
        <w:rPr>
          <w:b/>
          <w:i/>
          <w:sz w:val="28"/>
        </w:rPr>
      </w:pPr>
      <w:r w:rsidRPr="00913FC5">
        <w:rPr>
          <w:b/>
          <w:i/>
          <w:sz w:val="28"/>
        </w:rPr>
        <w:t>Укрепление язычной мускулатуры.</w:t>
      </w:r>
    </w:p>
    <w:p w:rsidR="00913FC5" w:rsidRDefault="00913FC5" w:rsidP="00913FC5">
      <w:pPr>
        <w:spacing w:after="0"/>
        <w:jc w:val="center"/>
        <w:rPr>
          <w:i/>
        </w:rPr>
      </w:pPr>
      <w:r>
        <w:rPr>
          <w:i/>
        </w:rPr>
        <w:t>(деревянным шпателем)</w:t>
      </w:r>
    </w:p>
    <w:p w:rsidR="00913FC5" w:rsidRDefault="00682EE5" w:rsidP="00913FC5">
      <w:pPr>
        <w:pStyle w:val="a3"/>
        <w:numPr>
          <w:ilvl w:val="0"/>
          <w:numId w:val="6"/>
        </w:numPr>
        <w:spacing w:after="0"/>
        <w:rPr>
          <w:i/>
        </w:rPr>
      </w:pPr>
      <w:r>
        <w:rPr>
          <w:i/>
        </w:rPr>
        <w:t>Поглаживать о</w:t>
      </w:r>
      <w:r w:rsidR="00913FC5">
        <w:rPr>
          <w:i/>
        </w:rPr>
        <w:t>т середины языка к кончику</w:t>
      </w:r>
      <w:r>
        <w:rPr>
          <w:i/>
        </w:rPr>
        <w:t xml:space="preserve"> (для продольных мышц).</w:t>
      </w:r>
    </w:p>
    <w:p w:rsidR="00682EE5" w:rsidRDefault="00682EE5" w:rsidP="00913FC5">
      <w:pPr>
        <w:pStyle w:val="a3"/>
        <w:numPr>
          <w:ilvl w:val="0"/>
          <w:numId w:val="6"/>
        </w:numPr>
        <w:spacing w:after="0"/>
        <w:rPr>
          <w:i/>
        </w:rPr>
      </w:pPr>
      <w:r>
        <w:rPr>
          <w:i/>
        </w:rPr>
        <w:t>Ритмично надавливать на язык (для вертикальных  мышц).</w:t>
      </w:r>
    </w:p>
    <w:p w:rsidR="00682EE5" w:rsidRDefault="00682EE5" w:rsidP="00913FC5">
      <w:pPr>
        <w:pStyle w:val="a3"/>
        <w:numPr>
          <w:ilvl w:val="0"/>
          <w:numId w:val="6"/>
        </w:numPr>
        <w:spacing w:after="0"/>
        <w:rPr>
          <w:i/>
        </w:rPr>
      </w:pPr>
      <w:r>
        <w:rPr>
          <w:i/>
        </w:rPr>
        <w:t xml:space="preserve">Поглаживать язык </w:t>
      </w:r>
      <w:r w:rsidR="00936698">
        <w:rPr>
          <w:i/>
        </w:rPr>
        <w:t>от центра к краям.</w:t>
      </w:r>
    </w:p>
    <w:p w:rsidR="00936698" w:rsidRDefault="00936698" w:rsidP="00913FC5">
      <w:pPr>
        <w:pStyle w:val="a3"/>
        <w:numPr>
          <w:ilvl w:val="0"/>
          <w:numId w:val="6"/>
        </w:numPr>
        <w:spacing w:after="0"/>
        <w:rPr>
          <w:i/>
        </w:rPr>
      </w:pPr>
      <w:r>
        <w:rPr>
          <w:i/>
        </w:rPr>
        <w:t>Сжимать язык с боков от середины языка к кончику.</w:t>
      </w:r>
    </w:p>
    <w:p w:rsidR="00936698" w:rsidRDefault="00936698" w:rsidP="00936698">
      <w:pPr>
        <w:pStyle w:val="a3"/>
        <w:numPr>
          <w:ilvl w:val="0"/>
          <w:numId w:val="6"/>
        </w:numPr>
        <w:spacing w:after="0"/>
        <w:rPr>
          <w:i/>
        </w:rPr>
      </w:pPr>
      <w:r>
        <w:rPr>
          <w:i/>
        </w:rPr>
        <w:t>Перетирать  бока языка от середины языка к кончику.</w:t>
      </w:r>
    </w:p>
    <w:p w:rsidR="00936698" w:rsidRPr="00913FC5" w:rsidRDefault="00936698" w:rsidP="00936698">
      <w:pPr>
        <w:pStyle w:val="a3"/>
        <w:spacing w:after="0"/>
        <w:rPr>
          <w:i/>
        </w:rPr>
      </w:pPr>
    </w:p>
    <w:p w:rsidR="00913FC5" w:rsidRDefault="00913FC5" w:rsidP="00535017">
      <w:pPr>
        <w:jc w:val="right"/>
        <w:rPr>
          <w:i/>
        </w:rPr>
      </w:pPr>
    </w:p>
    <w:p w:rsidR="00E56FF3" w:rsidRDefault="00E56FF3" w:rsidP="0059395F">
      <w:pPr>
        <w:spacing w:after="0" w:line="240" w:lineRule="atLeast"/>
        <w:jc w:val="right"/>
        <w:rPr>
          <w:rFonts w:cstheme="minorHAnsi"/>
          <w:i/>
          <w:sz w:val="18"/>
        </w:rPr>
      </w:pPr>
    </w:p>
    <w:p w:rsidR="00E56FF3" w:rsidRDefault="00E56FF3" w:rsidP="0059395F">
      <w:pPr>
        <w:spacing w:after="0" w:line="240" w:lineRule="atLeast"/>
        <w:jc w:val="right"/>
        <w:rPr>
          <w:rFonts w:cstheme="minorHAnsi"/>
          <w:i/>
          <w:sz w:val="18"/>
        </w:rPr>
      </w:pPr>
    </w:p>
    <w:p w:rsidR="00E56FF3" w:rsidRDefault="00E56FF3" w:rsidP="0059395F">
      <w:pPr>
        <w:spacing w:after="0" w:line="240" w:lineRule="atLeast"/>
        <w:jc w:val="right"/>
        <w:rPr>
          <w:rFonts w:cstheme="minorHAnsi"/>
          <w:i/>
          <w:sz w:val="18"/>
        </w:rPr>
      </w:pPr>
    </w:p>
    <w:p w:rsidR="00E56FF3" w:rsidRDefault="00E56FF3" w:rsidP="0059395F">
      <w:pPr>
        <w:spacing w:after="0" w:line="240" w:lineRule="atLeast"/>
        <w:jc w:val="right"/>
        <w:rPr>
          <w:rFonts w:cstheme="minorHAnsi"/>
          <w:i/>
          <w:sz w:val="18"/>
        </w:rPr>
      </w:pPr>
    </w:p>
    <w:p w:rsidR="00E56FF3" w:rsidRDefault="00E56FF3" w:rsidP="0059395F">
      <w:pPr>
        <w:spacing w:after="0" w:line="240" w:lineRule="atLeast"/>
        <w:jc w:val="right"/>
        <w:rPr>
          <w:rFonts w:cstheme="minorHAnsi"/>
          <w:i/>
          <w:sz w:val="18"/>
        </w:rPr>
      </w:pPr>
    </w:p>
    <w:p w:rsidR="00E56FF3" w:rsidRDefault="00E56FF3" w:rsidP="0059395F">
      <w:pPr>
        <w:spacing w:after="0" w:line="240" w:lineRule="atLeast"/>
        <w:jc w:val="right"/>
        <w:rPr>
          <w:rFonts w:cstheme="minorHAnsi"/>
          <w:i/>
          <w:sz w:val="18"/>
        </w:rPr>
      </w:pPr>
    </w:p>
    <w:p w:rsidR="00E56FF3" w:rsidRDefault="00E56FF3" w:rsidP="0059395F">
      <w:pPr>
        <w:spacing w:after="0" w:line="240" w:lineRule="atLeast"/>
        <w:jc w:val="right"/>
        <w:rPr>
          <w:rFonts w:cstheme="minorHAnsi"/>
          <w:i/>
          <w:sz w:val="18"/>
        </w:rPr>
      </w:pPr>
    </w:p>
    <w:p w:rsidR="0059395F" w:rsidRDefault="0059395F" w:rsidP="0059395F">
      <w:pPr>
        <w:spacing w:after="0" w:line="240" w:lineRule="atLeast"/>
        <w:jc w:val="right"/>
        <w:rPr>
          <w:rFonts w:cstheme="minorHAnsi"/>
          <w:i/>
          <w:snapToGrid w:val="0"/>
          <w:szCs w:val="24"/>
        </w:rPr>
      </w:pPr>
    </w:p>
    <w:p w:rsidR="0059395F" w:rsidRDefault="0059395F" w:rsidP="0059395F">
      <w:pPr>
        <w:spacing w:after="0" w:line="240" w:lineRule="atLeast"/>
        <w:jc w:val="right"/>
        <w:rPr>
          <w:rFonts w:cstheme="minorHAnsi"/>
          <w:i/>
          <w:snapToGrid w:val="0"/>
          <w:szCs w:val="24"/>
        </w:rPr>
      </w:pPr>
    </w:p>
    <w:p w:rsidR="0059395F" w:rsidRDefault="0059395F" w:rsidP="0059395F">
      <w:pPr>
        <w:spacing w:after="0" w:line="240" w:lineRule="atLeast"/>
        <w:jc w:val="right"/>
        <w:rPr>
          <w:rFonts w:cstheme="minorHAnsi"/>
          <w:i/>
          <w:snapToGrid w:val="0"/>
          <w:szCs w:val="24"/>
        </w:rPr>
      </w:pPr>
    </w:p>
    <w:p w:rsidR="0059395F" w:rsidRDefault="0059395F" w:rsidP="0059395F">
      <w:pPr>
        <w:spacing w:after="0" w:line="240" w:lineRule="atLeast"/>
        <w:jc w:val="right"/>
        <w:rPr>
          <w:rFonts w:cstheme="minorHAnsi"/>
          <w:i/>
          <w:snapToGrid w:val="0"/>
          <w:szCs w:val="24"/>
        </w:rPr>
      </w:pPr>
    </w:p>
    <w:p w:rsidR="0059395F" w:rsidRDefault="0059395F" w:rsidP="0059395F">
      <w:pPr>
        <w:spacing w:after="0" w:line="240" w:lineRule="atLeast"/>
        <w:jc w:val="right"/>
        <w:rPr>
          <w:rFonts w:cstheme="minorHAnsi"/>
          <w:i/>
          <w:snapToGrid w:val="0"/>
          <w:szCs w:val="24"/>
        </w:rPr>
      </w:pPr>
    </w:p>
    <w:p w:rsidR="0059395F" w:rsidRDefault="0059395F" w:rsidP="0059395F">
      <w:pPr>
        <w:spacing w:after="0" w:line="240" w:lineRule="atLeast"/>
        <w:jc w:val="right"/>
        <w:rPr>
          <w:rFonts w:cstheme="minorHAnsi"/>
          <w:i/>
          <w:snapToGrid w:val="0"/>
          <w:szCs w:val="24"/>
        </w:rPr>
      </w:pPr>
    </w:p>
    <w:p w:rsidR="0059395F" w:rsidRPr="00C1147D" w:rsidRDefault="0059395F" w:rsidP="0059395F">
      <w:pPr>
        <w:spacing w:after="0" w:line="240" w:lineRule="atLeast"/>
        <w:jc w:val="right"/>
        <w:rPr>
          <w:rFonts w:cstheme="minorHAnsi"/>
          <w:i/>
          <w:snapToGrid w:val="0"/>
          <w:sz w:val="20"/>
          <w:szCs w:val="24"/>
        </w:rPr>
      </w:pPr>
      <w:r w:rsidRPr="0059395F">
        <w:rPr>
          <w:rFonts w:cstheme="minorHAnsi"/>
          <w:i/>
          <w:snapToGrid w:val="0"/>
          <w:szCs w:val="24"/>
        </w:rPr>
        <w:t>Учитель-логопед:</w:t>
      </w:r>
      <w:r>
        <w:rPr>
          <w:rFonts w:cstheme="minorHAnsi"/>
          <w:i/>
          <w:snapToGrid w:val="0"/>
          <w:szCs w:val="24"/>
        </w:rPr>
        <w:t xml:space="preserve"> </w:t>
      </w:r>
      <w:proofErr w:type="spellStart"/>
      <w:r w:rsidRPr="0059395F">
        <w:rPr>
          <w:rFonts w:cstheme="minorHAnsi"/>
          <w:i/>
          <w:snapToGrid w:val="0"/>
          <w:szCs w:val="24"/>
        </w:rPr>
        <w:t>Винокурова</w:t>
      </w:r>
      <w:proofErr w:type="spellEnd"/>
      <w:r w:rsidRPr="0059395F">
        <w:rPr>
          <w:rFonts w:cstheme="minorHAnsi"/>
          <w:i/>
          <w:snapToGrid w:val="0"/>
          <w:szCs w:val="24"/>
        </w:rPr>
        <w:t xml:space="preserve"> О.А</w:t>
      </w:r>
      <w:r>
        <w:rPr>
          <w:rFonts w:cstheme="minorHAnsi"/>
          <w:i/>
          <w:snapToGrid w:val="0"/>
          <w:sz w:val="20"/>
          <w:szCs w:val="24"/>
        </w:rPr>
        <w:t>.</w:t>
      </w:r>
    </w:p>
    <w:p w:rsidR="0059395F" w:rsidRPr="0084263E" w:rsidRDefault="0059395F" w:rsidP="0059395F">
      <w:pPr>
        <w:pStyle w:val="a3"/>
        <w:spacing w:after="0"/>
        <w:rPr>
          <w:i/>
        </w:rPr>
      </w:pPr>
    </w:p>
    <w:p w:rsidR="00E56FF3" w:rsidRDefault="00E56FF3" w:rsidP="0059395F">
      <w:pPr>
        <w:spacing w:after="0" w:line="240" w:lineRule="atLeast"/>
        <w:jc w:val="right"/>
        <w:rPr>
          <w:rFonts w:cstheme="minorHAnsi"/>
          <w:i/>
          <w:snapToGrid w:val="0"/>
          <w:sz w:val="20"/>
          <w:szCs w:val="24"/>
        </w:rPr>
      </w:pPr>
      <w:r w:rsidRPr="00C1147D">
        <w:rPr>
          <w:rFonts w:cstheme="minorHAnsi"/>
          <w:i/>
          <w:sz w:val="18"/>
        </w:rPr>
        <w:t xml:space="preserve">Материал  подготовлен с использованием книги </w:t>
      </w:r>
      <w:r w:rsidRPr="00C1147D">
        <w:rPr>
          <w:rFonts w:cstheme="minorHAnsi"/>
          <w:b/>
          <w:i/>
          <w:snapToGrid w:val="0"/>
          <w:sz w:val="20"/>
          <w:szCs w:val="24"/>
        </w:rPr>
        <w:t>Архипова, Е.Ф.</w:t>
      </w:r>
      <w:r w:rsidRPr="00C1147D">
        <w:rPr>
          <w:rFonts w:cstheme="minorHAnsi"/>
          <w:i/>
          <w:snapToGrid w:val="0"/>
          <w:sz w:val="20"/>
          <w:szCs w:val="24"/>
        </w:rPr>
        <w:t xml:space="preserve"> «Логопедическая работа с детьми раннего </w:t>
      </w:r>
      <w:proofErr w:type="spellStart"/>
      <w:r w:rsidRPr="00C1147D">
        <w:rPr>
          <w:rFonts w:cstheme="minorHAnsi"/>
          <w:i/>
          <w:snapToGrid w:val="0"/>
          <w:sz w:val="20"/>
          <w:szCs w:val="24"/>
        </w:rPr>
        <w:t>возраста</w:t>
      </w:r>
      <w:proofErr w:type="gramStart"/>
      <w:r w:rsidRPr="00C1147D">
        <w:rPr>
          <w:rFonts w:cstheme="minorHAnsi"/>
          <w:i/>
          <w:snapToGrid w:val="0"/>
          <w:sz w:val="20"/>
          <w:szCs w:val="24"/>
        </w:rPr>
        <w:t>»М</w:t>
      </w:r>
      <w:proofErr w:type="spellEnd"/>
      <w:proofErr w:type="gramEnd"/>
      <w:r w:rsidRPr="00C1147D">
        <w:rPr>
          <w:rFonts w:cstheme="minorHAnsi"/>
          <w:i/>
          <w:snapToGrid w:val="0"/>
          <w:sz w:val="20"/>
          <w:szCs w:val="24"/>
        </w:rPr>
        <w:t xml:space="preserve">.: АСТ: </w:t>
      </w:r>
      <w:proofErr w:type="spellStart"/>
      <w:r w:rsidRPr="00C1147D">
        <w:rPr>
          <w:rFonts w:cstheme="minorHAnsi"/>
          <w:i/>
          <w:snapToGrid w:val="0"/>
          <w:sz w:val="20"/>
          <w:szCs w:val="24"/>
        </w:rPr>
        <w:t>Астрель</w:t>
      </w:r>
      <w:proofErr w:type="spellEnd"/>
      <w:r w:rsidRPr="00C1147D">
        <w:rPr>
          <w:rFonts w:cstheme="minorHAnsi"/>
          <w:i/>
          <w:snapToGrid w:val="0"/>
          <w:sz w:val="20"/>
          <w:szCs w:val="24"/>
        </w:rPr>
        <w:t>, 2007.</w:t>
      </w:r>
    </w:p>
    <w:p w:rsidR="0059395F" w:rsidRDefault="0059395F" w:rsidP="0059395F">
      <w:pPr>
        <w:spacing w:after="0" w:line="240" w:lineRule="atLeast"/>
        <w:jc w:val="right"/>
        <w:rPr>
          <w:rFonts w:cstheme="minorHAnsi"/>
          <w:i/>
          <w:snapToGrid w:val="0"/>
          <w:sz w:val="20"/>
          <w:szCs w:val="24"/>
        </w:rPr>
      </w:pPr>
    </w:p>
    <w:p w:rsidR="00535017" w:rsidRPr="0084263E" w:rsidRDefault="00535017" w:rsidP="00535017">
      <w:pPr>
        <w:pStyle w:val="a3"/>
        <w:spacing w:after="0"/>
        <w:rPr>
          <w:i/>
        </w:rPr>
      </w:pPr>
    </w:p>
    <w:sectPr w:rsidR="00535017" w:rsidRPr="0084263E" w:rsidSect="00612C6F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4A10"/>
    <w:multiLevelType w:val="hybridMultilevel"/>
    <w:tmpl w:val="3036E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B5EB6"/>
    <w:multiLevelType w:val="hybridMultilevel"/>
    <w:tmpl w:val="6494E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F7F7A"/>
    <w:multiLevelType w:val="hybridMultilevel"/>
    <w:tmpl w:val="71262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05988"/>
    <w:multiLevelType w:val="hybridMultilevel"/>
    <w:tmpl w:val="DDA46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51D36"/>
    <w:multiLevelType w:val="hybridMultilevel"/>
    <w:tmpl w:val="C7DE2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D3F58"/>
    <w:multiLevelType w:val="hybridMultilevel"/>
    <w:tmpl w:val="C52A4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6F"/>
    <w:rsid w:val="000B2E0B"/>
    <w:rsid w:val="0018433E"/>
    <w:rsid w:val="002F2B31"/>
    <w:rsid w:val="00372A8C"/>
    <w:rsid w:val="00535017"/>
    <w:rsid w:val="0059395F"/>
    <w:rsid w:val="005E2FFE"/>
    <w:rsid w:val="00612C6F"/>
    <w:rsid w:val="00682EE5"/>
    <w:rsid w:val="006F3742"/>
    <w:rsid w:val="0084263E"/>
    <w:rsid w:val="00913FC5"/>
    <w:rsid w:val="00936698"/>
    <w:rsid w:val="00A47563"/>
    <w:rsid w:val="00A52AD5"/>
    <w:rsid w:val="00C2118F"/>
    <w:rsid w:val="00C26609"/>
    <w:rsid w:val="00CF2D1A"/>
    <w:rsid w:val="00E56FF3"/>
    <w:rsid w:val="00EE186B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C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3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9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C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3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6</cp:revision>
  <dcterms:created xsi:type="dcterms:W3CDTF">2016-02-20T18:11:00Z</dcterms:created>
  <dcterms:modified xsi:type="dcterms:W3CDTF">2016-02-21T18:52:00Z</dcterms:modified>
</cp:coreProperties>
</file>