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A9" w:rsidRDefault="00B87331" w:rsidP="00B8733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Собственный и</w:t>
      </w:r>
      <w:r w:rsidR="0057747A" w:rsidRPr="00B9159D">
        <w:rPr>
          <w:rFonts w:ascii="Times New Roman" w:eastAsia="Times New Roman" w:hAnsi="Times New Roman" w:cs="Times New Roman"/>
          <w:b/>
          <w:sz w:val="28"/>
          <w:szCs w:val="28"/>
          <w:lang w:eastAsia="ru-RU"/>
        </w:rPr>
        <w:t xml:space="preserve">нновационный педагогический опыт </w:t>
      </w:r>
    </w:p>
    <w:p w:rsidR="00B87331" w:rsidRDefault="0057747A" w:rsidP="00B87331">
      <w:pPr>
        <w:rPr>
          <w:rFonts w:ascii="Times New Roman" w:hAnsi="Times New Roman" w:cs="Times New Roman"/>
          <w:b/>
          <w:sz w:val="28"/>
          <w:szCs w:val="28"/>
        </w:rPr>
      </w:pPr>
      <w:r w:rsidRPr="00B9159D">
        <w:rPr>
          <w:rFonts w:ascii="Times New Roman" w:hAnsi="Times New Roman" w:cs="Times New Roman"/>
          <w:b/>
          <w:sz w:val="28"/>
          <w:szCs w:val="28"/>
        </w:rPr>
        <w:t xml:space="preserve">  «</w:t>
      </w:r>
      <w:r w:rsidR="00175283" w:rsidRPr="00B9159D">
        <w:rPr>
          <w:rFonts w:ascii="Times New Roman" w:hAnsi="Times New Roman" w:cs="Times New Roman"/>
          <w:b/>
          <w:sz w:val="28"/>
          <w:szCs w:val="28"/>
        </w:rPr>
        <w:t>ВОСПИТАНИЕ  У ДЕТЕЙ СТАРШЕГО ДОШКОЛЬНОГО ВОЗРАСТА УВАЖЕНИЯ К ЛЮДЯМ РАЗНЫХ НАЦИОНАЛЬНОСТЕЙ И ИХ ОБЫЧАЯМ</w:t>
      </w:r>
      <w:r w:rsidRPr="00B9159D">
        <w:rPr>
          <w:rFonts w:ascii="Times New Roman" w:hAnsi="Times New Roman" w:cs="Times New Roman"/>
          <w:b/>
          <w:sz w:val="28"/>
          <w:szCs w:val="28"/>
        </w:rPr>
        <w:t>»</w:t>
      </w:r>
      <w:r w:rsidR="00E71EA9">
        <w:rPr>
          <w:rFonts w:ascii="Times New Roman" w:hAnsi="Times New Roman" w:cs="Times New Roman"/>
          <w:b/>
          <w:sz w:val="28"/>
          <w:szCs w:val="28"/>
        </w:rPr>
        <w:t xml:space="preserve"> воспитателя МБДОУ «</w:t>
      </w:r>
      <w:proofErr w:type="spellStart"/>
      <w:r w:rsidR="00E71EA9">
        <w:rPr>
          <w:rFonts w:ascii="Times New Roman" w:hAnsi="Times New Roman" w:cs="Times New Roman"/>
          <w:b/>
          <w:sz w:val="28"/>
          <w:szCs w:val="28"/>
        </w:rPr>
        <w:t>Лямбирский</w:t>
      </w:r>
      <w:proofErr w:type="spellEnd"/>
      <w:r w:rsidR="00E71EA9">
        <w:rPr>
          <w:rFonts w:ascii="Times New Roman" w:hAnsi="Times New Roman" w:cs="Times New Roman"/>
          <w:b/>
          <w:sz w:val="28"/>
          <w:szCs w:val="28"/>
        </w:rPr>
        <w:t xml:space="preserve"> детский сад №3 комбинированного вида» </w:t>
      </w:r>
      <w:proofErr w:type="spellStart"/>
      <w:r w:rsidR="00E71EA9">
        <w:rPr>
          <w:rFonts w:ascii="Times New Roman" w:hAnsi="Times New Roman" w:cs="Times New Roman"/>
          <w:b/>
          <w:sz w:val="28"/>
          <w:szCs w:val="28"/>
        </w:rPr>
        <w:t>Ханттимеровой</w:t>
      </w:r>
      <w:proofErr w:type="spellEnd"/>
      <w:r w:rsidR="00E71EA9">
        <w:rPr>
          <w:rFonts w:ascii="Times New Roman" w:hAnsi="Times New Roman" w:cs="Times New Roman"/>
          <w:b/>
          <w:sz w:val="28"/>
          <w:szCs w:val="28"/>
        </w:rPr>
        <w:t xml:space="preserve"> Ирины Александровны.</w:t>
      </w:r>
    </w:p>
    <w:p w:rsidR="00B87331" w:rsidRDefault="00B87331" w:rsidP="00B87331">
      <w:pPr>
        <w:rPr>
          <w:rFonts w:ascii="Times New Roman" w:hAnsi="Times New Roman" w:cs="Times New Roman"/>
          <w:b/>
          <w:sz w:val="28"/>
          <w:szCs w:val="28"/>
        </w:rPr>
      </w:pPr>
    </w:p>
    <w:p w:rsidR="00B87331" w:rsidRDefault="00B87331" w:rsidP="00B87331">
      <w:pPr>
        <w:rPr>
          <w:rFonts w:ascii="Times New Roman" w:hAnsi="Times New Roman" w:cs="Times New Roman"/>
          <w:sz w:val="28"/>
          <w:szCs w:val="28"/>
        </w:rPr>
      </w:pPr>
      <w:r w:rsidRPr="00B87331">
        <w:rPr>
          <w:rFonts w:ascii="Times New Roman" w:hAnsi="Times New Roman" w:cs="Times New Roman"/>
          <w:sz w:val="28"/>
          <w:szCs w:val="28"/>
        </w:rPr>
        <w:t xml:space="preserve"> </w:t>
      </w:r>
      <w:r>
        <w:rPr>
          <w:rFonts w:ascii="Times New Roman" w:hAnsi="Times New Roman" w:cs="Times New Roman"/>
          <w:sz w:val="28"/>
          <w:szCs w:val="28"/>
        </w:rPr>
        <w:t xml:space="preserve">                                                                       «Толерантность – это искусство</w:t>
      </w:r>
    </w:p>
    <w:p w:rsidR="00E71EA9" w:rsidRDefault="00E71EA9" w:rsidP="00B87331">
      <w:pPr>
        <w:rPr>
          <w:rFonts w:ascii="Times New Roman" w:hAnsi="Times New Roman" w:cs="Times New Roman"/>
          <w:sz w:val="28"/>
          <w:szCs w:val="28"/>
        </w:rPr>
      </w:pPr>
      <w:r>
        <w:rPr>
          <w:rFonts w:ascii="Times New Roman" w:hAnsi="Times New Roman" w:cs="Times New Roman"/>
          <w:sz w:val="28"/>
          <w:szCs w:val="28"/>
        </w:rPr>
        <w:t xml:space="preserve">                                                                            </w:t>
      </w:r>
      <w:r w:rsidR="00B87331">
        <w:rPr>
          <w:rFonts w:ascii="Times New Roman" w:hAnsi="Times New Roman" w:cs="Times New Roman"/>
          <w:sz w:val="28"/>
          <w:szCs w:val="28"/>
        </w:rPr>
        <w:t xml:space="preserve"> жить в мире людей и идей».</w:t>
      </w:r>
    </w:p>
    <w:p w:rsidR="00B87331" w:rsidRDefault="00E71EA9" w:rsidP="00B87331">
      <w:pPr>
        <w:rPr>
          <w:rFonts w:ascii="Times New Roman" w:hAnsi="Times New Roman" w:cs="Times New Roman"/>
          <w:sz w:val="28"/>
          <w:szCs w:val="28"/>
        </w:rPr>
      </w:pPr>
      <w:r>
        <w:rPr>
          <w:rFonts w:ascii="Times New Roman" w:hAnsi="Times New Roman" w:cs="Times New Roman"/>
          <w:sz w:val="28"/>
          <w:szCs w:val="28"/>
        </w:rPr>
        <w:t xml:space="preserve">                                                                                                      </w:t>
      </w:r>
      <w:r w:rsidR="00B87331">
        <w:rPr>
          <w:rFonts w:ascii="Times New Roman" w:hAnsi="Times New Roman" w:cs="Times New Roman"/>
          <w:sz w:val="28"/>
          <w:szCs w:val="28"/>
        </w:rPr>
        <w:t xml:space="preserve"> А.Г.</w:t>
      </w:r>
      <w:r>
        <w:rPr>
          <w:rFonts w:ascii="Times New Roman" w:hAnsi="Times New Roman" w:cs="Times New Roman"/>
          <w:sz w:val="28"/>
          <w:szCs w:val="28"/>
        </w:rPr>
        <w:t xml:space="preserve"> </w:t>
      </w:r>
      <w:r w:rsidR="00B87331">
        <w:rPr>
          <w:rFonts w:ascii="Times New Roman" w:hAnsi="Times New Roman" w:cs="Times New Roman"/>
          <w:sz w:val="28"/>
          <w:szCs w:val="28"/>
        </w:rPr>
        <w:t xml:space="preserve"> </w:t>
      </w:r>
      <w:proofErr w:type="spellStart"/>
      <w:r w:rsidR="00B87331">
        <w:rPr>
          <w:rFonts w:ascii="Times New Roman" w:hAnsi="Times New Roman" w:cs="Times New Roman"/>
          <w:sz w:val="28"/>
          <w:szCs w:val="28"/>
        </w:rPr>
        <w:t>Асмолов</w:t>
      </w:r>
      <w:proofErr w:type="spellEnd"/>
    </w:p>
    <w:p w:rsidR="00B47BA5" w:rsidRPr="00B9159D" w:rsidRDefault="00E71EA9" w:rsidP="00E71EA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75283" w:rsidRPr="00B9159D">
        <w:rPr>
          <w:rFonts w:ascii="Times New Roman" w:hAnsi="Times New Roman" w:cs="Times New Roman"/>
          <w:b/>
          <w:sz w:val="28"/>
          <w:szCs w:val="28"/>
        </w:rPr>
        <w:t>Актуальность и перспектива опыта</w:t>
      </w:r>
    </w:p>
    <w:p w:rsidR="0078661F" w:rsidRDefault="0078661F" w:rsidP="005F7D13">
      <w:pPr>
        <w:spacing w:after="0"/>
        <w:ind w:firstLine="709"/>
        <w:jc w:val="both"/>
        <w:rPr>
          <w:rFonts w:ascii="Times New Roman" w:eastAsia="Calibri" w:hAnsi="Times New Roman" w:cs="Times New Roman"/>
          <w:sz w:val="28"/>
          <w:szCs w:val="28"/>
        </w:rPr>
      </w:pPr>
      <w:r w:rsidRPr="00B9159D">
        <w:rPr>
          <w:rFonts w:ascii="Times New Roman" w:eastAsia="Calibri" w:hAnsi="Times New Roman" w:cs="Times New Roman"/>
          <w:sz w:val="28"/>
          <w:szCs w:val="28"/>
        </w:rPr>
        <w:t xml:space="preserve"> </w:t>
      </w:r>
      <w:r w:rsidR="00B47BA5" w:rsidRPr="00B9159D">
        <w:rPr>
          <w:rStyle w:val="c1"/>
          <w:rFonts w:ascii="Times New Roman" w:hAnsi="Times New Roman" w:cs="Times New Roman"/>
          <w:color w:val="000000"/>
          <w:sz w:val="28"/>
          <w:szCs w:val="28"/>
        </w:rPr>
        <w:t>Дошкольный возраст – время активного вхождения ребенка в широкий социальный мир, установления разнообразных взаимоотношений с взрослыми и сверстниками, усвоение знаний и представлений об окружающем</w:t>
      </w:r>
      <w:r w:rsidR="00B9159D">
        <w:rPr>
          <w:rStyle w:val="c1"/>
          <w:rFonts w:ascii="Times New Roman" w:hAnsi="Times New Roman" w:cs="Times New Roman"/>
          <w:color w:val="000000"/>
          <w:sz w:val="28"/>
          <w:szCs w:val="28"/>
        </w:rPr>
        <w:t>.</w:t>
      </w:r>
      <w:r w:rsidR="00B9159D">
        <w:rPr>
          <w:rFonts w:ascii="Times New Roman" w:eastAsia="Calibri" w:hAnsi="Times New Roman" w:cs="Times New Roman"/>
          <w:sz w:val="28"/>
          <w:szCs w:val="28"/>
        </w:rPr>
        <w:t xml:space="preserve"> </w:t>
      </w:r>
      <w:r w:rsidRPr="00B9159D">
        <w:rPr>
          <w:rFonts w:ascii="Times New Roman" w:eastAsia="Calibri" w:hAnsi="Times New Roman" w:cs="Times New Roman"/>
          <w:sz w:val="28"/>
          <w:szCs w:val="28"/>
        </w:rPr>
        <w:t xml:space="preserve">В современной России нет, пожалуй, ни одного детского коллектива, где бы ни встретились дети разных национальностей. </w:t>
      </w:r>
      <w:r w:rsidR="00340BA7" w:rsidRPr="00B9159D">
        <w:rPr>
          <w:rFonts w:ascii="Times New Roman" w:eastAsia="Calibri" w:hAnsi="Times New Roman" w:cs="Times New Roman"/>
          <w:sz w:val="28"/>
          <w:szCs w:val="28"/>
        </w:rPr>
        <w:t>Проблема формирования поликультурных качеств и толерантности детей дошкольного возраста на сегодняшний день является одной из самых актуальных в России.</w:t>
      </w:r>
      <w:r w:rsidR="00020F16" w:rsidRPr="00B9159D">
        <w:rPr>
          <w:rFonts w:ascii="Times New Roman" w:hAnsi="Times New Roman" w:cs="Times New Roman"/>
          <w:sz w:val="28"/>
          <w:szCs w:val="28"/>
        </w:rPr>
        <w:t xml:space="preserve">    </w:t>
      </w:r>
      <w:r w:rsidR="00340BA7" w:rsidRPr="00B9159D">
        <w:rPr>
          <w:rFonts w:ascii="Times New Roman" w:hAnsi="Times New Roman" w:cs="Times New Roman"/>
          <w:sz w:val="28"/>
          <w:szCs w:val="28"/>
        </w:rPr>
        <w:t xml:space="preserve">В Законе Российской Федерации «Об образовании» (ст. 14) указывается, что «содержание образования должно обеспечивать ... интеграцию личности в национальную и мировую культуру». Следовательно, каждый член современного общества поставлен перед необходимостью быть готовым к межнациональному общению с объектами иной национальной культуры и сегодня, как никогда, стало важно уметь жить в многонациональном обществе. Наряду с этим, в Федеральном государственном образовательном стандарте дошкольного образования прописаны основные принципы, это: приобщение детей к социокультурным нормам, традициям семьи, общества и государства, учет этнокультурной ситуации развития ребенка. </w:t>
      </w:r>
      <w:r w:rsidRPr="00B9159D">
        <w:rPr>
          <w:rFonts w:ascii="Times New Roman" w:eastAsia="Calibri" w:hAnsi="Times New Roman" w:cs="Times New Roman"/>
          <w:sz w:val="28"/>
          <w:szCs w:val="28"/>
        </w:rPr>
        <w:t xml:space="preserve"> </w:t>
      </w:r>
      <w:r w:rsidR="00340BA7" w:rsidRPr="00B9159D">
        <w:rPr>
          <w:rFonts w:ascii="Times New Roman" w:eastAsia="Calibri" w:hAnsi="Times New Roman" w:cs="Times New Roman"/>
          <w:sz w:val="28"/>
          <w:szCs w:val="28"/>
        </w:rPr>
        <w:t>Актуальность формирования поликультурных качеств и толерантности у детей дошкольного возраста и его значение приобретает особую важность потому, что опыт восприятия окружающего мира у них ещё невелик, отсутствуют стереотипы сознания и поведения. По мере роста и развития, обучения и приобретения разного рода социального опыта, в сознании и поведении ребенка постепенно формируются определенные оценочные суждения, касающиеся тех или иных явлений и</w:t>
      </w:r>
      <w:r w:rsidR="005E6F68">
        <w:rPr>
          <w:rFonts w:ascii="Times New Roman" w:eastAsia="Calibri" w:hAnsi="Times New Roman" w:cs="Times New Roman"/>
          <w:sz w:val="28"/>
          <w:szCs w:val="28"/>
        </w:rPr>
        <w:t xml:space="preserve"> фактов окружающей жизни.</w:t>
      </w:r>
      <w:r w:rsidR="005E6F68">
        <w:rPr>
          <w:rFonts w:ascii="Times New Roman" w:eastAsia="Calibri" w:hAnsi="Times New Roman" w:cs="Times New Roman"/>
          <w:sz w:val="28"/>
          <w:szCs w:val="28"/>
        </w:rPr>
        <w:br/>
      </w:r>
      <w:r w:rsidR="00020F16" w:rsidRPr="00B9159D">
        <w:rPr>
          <w:rFonts w:ascii="Times New Roman" w:eastAsia="Calibri" w:hAnsi="Times New Roman" w:cs="Times New Roman"/>
          <w:sz w:val="28"/>
          <w:szCs w:val="28"/>
        </w:rPr>
        <w:t xml:space="preserve">Попадая в коллектив, каждый ребенок приносит с собой багаж знаний и представлений о мире, который он получил от своих родителей и, конечно </w:t>
      </w:r>
      <w:r w:rsidR="00020F16" w:rsidRPr="00B9159D">
        <w:rPr>
          <w:rFonts w:ascii="Times New Roman" w:eastAsia="Calibri" w:hAnsi="Times New Roman" w:cs="Times New Roman"/>
          <w:sz w:val="28"/>
          <w:szCs w:val="28"/>
        </w:rPr>
        <w:lastRenderedPageBreak/>
        <w:t>же, в нем есть место для представлений о национальной культуре своего народа. Попадая в поликультурный коллектив, ребенок обогащает свои знания о многонациональном мире, общаясь с детьми других национальностей. В этих условиях происходит систематическое воспитание симпатии и уважения к людям разных национальностей.</w:t>
      </w:r>
    </w:p>
    <w:p w:rsidR="005E6F68" w:rsidRPr="00B9159D" w:rsidRDefault="005E6F68" w:rsidP="005F7D13">
      <w:pPr>
        <w:spacing w:after="0"/>
        <w:ind w:firstLine="709"/>
        <w:jc w:val="both"/>
        <w:rPr>
          <w:rFonts w:ascii="Times New Roman" w:eastAsia="Calibri" w:hAnsi="Times New Roman" w:cs="Times New Roman"/>
          <w:sz w:val="28"/>
          <w:szCs w:val="28"/>
        </w:rPr>
      </w:pPr>
    </w:p>
    <w:p w:rsidR="00175283" w:rsidRPr="00B9159D" w:rsidRDefault="00020F16" w:rsidP="005F7D13">
      <w:pPr>
        <w:rPr>
          <w:rFonts w:ascii="Times New Roman" w:hAnsi="Times New Roman" w:cs="Times New Roman"/>
          <w:b/>
          <w:sz w:val="28"/>
          <w:szCs w:val="28"/>
        </w:rPr>
      </w:pPr>
      <w:r w:rsidRPr="00B9159D">
        <w:rPr>
          <w:rFonts w:ascii="Times New Roman" w:hAnsi="Times New Roman" w:cs="Times New Roman"/>
          <w:b/>
          <w:sz w:val="28"/>
          <w:szCs w:val="28"/>
        </w:rPr>
        <w:t>Ведущая педагогическая идея</w:t>
      </w:r>
    </w:p>
    <w:p w:rsidR="00B47BA5" w:rsidRPr="00B9159D" w:rsidRDefault="005E6F68" w:rsidP="005F7D13">
      <w:pPr>
        <w:pStyle w:val="c9"/>
        <w:shd w:val="clear" w:color="auto" w:fill="FFFFFF"/>
        <w:spacing w:before="0" w:beforeAutospacing="0" w:after="0" w:afterAutospacing="0" w:line="276" w:lineRule="auto"/>
        <w:jc w:val="both"/>
        <w:rPr>
          <w:color w:val="000000"/>
          <w:sz w:val="28"/>
          <w:szCs w:val="28"/>
        </w:rPr>
      </w:pPr>
      <w:r>
        <w:rPr>
          <w:sz w:val="28"/>
          <w:szCs w:val="28"/>
        </w:rPr>
        <w:t xml:space="preserve">   </w:t>
      </w:r>
      <w:r w:rsidR="00175283" w:rsidRPr="00B9159D">
        <w:rPr>
          <w:sz w:val="28"/>
          <w:szCs w:val="28"/>
        </w:rPr>
        <w:t>Ведущей</w:t>
      </w:r>
      <w:r w:rsidR="00020F16" w:rsidRPr="00B9159D">
        <w:rPr>
          <w:sz w:val="28"/>
          <w:szCs w:val="28"/>
        </w:rPr>
        <w:t xml:space="preserve"> педагогической идеей считаю </w:t>
      </w:r>
      <w:r w:rsidR="00175283" w:rsidRPr="00B9159D">
        <w:rPr>
          <w:sz w:val="28"/>
          <w:szCs w:val="28"/>
        </w:rPr>
        <w:t xml:space="preserve"> </w:t>
      </w:r>
      <w:r w:rsidR="00020F16" w:rsidRPr="00B9159D">
        <w:rPr>
          <w:sz w:val="28"/>
          <w:szCs w:val="28"/>
        </w:rPr>
        <w:t>воспитание</w:t>
      </w:r>
      <w:r w:rsidR="00175283" w:rsidRPr="00B9159D">
        <w:rPr>
          <w:sz w:val="28"/>
          <w:szCs w:val="28"/>
        </w:rPr>
        <w:t xml:space="preserve"> доброжелательных взаимоотношений между детьми, желания играть вместе, умения не ссориться, «мирно» разрешать возникающие конфликты</w:t>
      </w:r>
      <w:r w:rsidR="00256C61" w:rsidRPr="00B9159D">
        <w:rPr>
          <w:sz w:val="28"/>
          <w:szCs w:val="28"/>
        </w:rPr>
        <w:t xml:space="preserve">. Воспитание у </w:t>
      </w:r>
      <w:r w:rsidR="00F162F3" w:rsidRPr="00B9159D">
        <w:rPr>
          <w:sz w:val="28"/>
          <w:szCs w:val="28"/>
        </w:rPr>
        <w:t xml:space="preserve">детей </w:t>
      </w:r>
      <w:r w:rsidR="00256C61" w:rsidRPr="00B9159D">
        <w:rPr>
          <w:sz w:val="28"/>
          <w:szCs w:val="28"/>
        </w:rPr>
        <w:t xml:space="preserve">толерантного взаимоотношения между </w:t>
      </w:r>
      <w:r w:rsidR="00F162F3" w:rsidRPr="00B9159D">
        <w:rPr>
          <w:sz w:val="28"/>
          <w:szCs w:val="28"/>
        </w:rPr>
        <w:t xml:space="preserve">собой </w:t>
      </w:r>
      <w:r w:rsidR="00256C61" w:rsidRPr="00B9159D">
        <w:rPr>
          <w:sz w:val="28"/>
          <w:szCs w:val="28"/>
        </w:rPr>
        <w:t>обеспечит в дальнейшем их успешную адаптацию в современном обществе.</w:t>
      </w:r>
      <w:r w:rsidR="00B47BA5" w:rsidRPr="00B9159D">
        <w:rPr>
          <w:color w:val="000000"/>
          <w:sz w:val="28"/>
          <w:szCs w:val="28"/>
        </w:rPr>
        <w:t xml:space="preserve"> </w:t>
      </w:r>
      <w:r w:rsidR="00B47BA5" w:rsidRPr="00B9159D">
        <w:rPr>
          <w:rStyle w:val="c2"/>
          <w:color w:val="000000"/>
          <w:sz w:val="28"/>
          <w:szCs w:val="28"/>
        </w:rPr>
        <w:t>В связи с этим необходима целостная система всестороннего развития  дошкольников.</w:t>
      </w:r>
    </w:p>
    <w:p w:rsidR="00B47BA5" w:rsidRPr="00B9159D" w:rsidRDefault="00B47BA5" w:rsidP="005F7D13">
      <w:pPr>
        <w:pStyle w:val="c9"/>
        <w:shd w:val="clear" w:color="auto" w:fill="FFFFFF"/>
        <w:spacing w:before="0" w:beforeAutospacing="0" w:after="0" w:afterAutospacing="0" w:line="276" w:lineRule="auto"/>
        <w:ind w:firstLine="568"/>
        <w:jc w:val="both"/>
        <w:rPr>
          <w:color w:val="000000"/>
          <w:sz w:val="28"/>
          <w:szCs w:val="28"/>
        </w:rPr>
      </w:pPr>
      <w:r w:rsidRPr="00B9159D">
        <w:rPr>
          <w:rStyle w:val="c2"/>
          <w:color w:val="000000"/>
          <w:sz w:val="28"/>
          <w:szCs w:val="28"/>
        </w:rPr>
        <w:t xml:space="preserve"> Поэтому работа началась </w:t>
      </w:r>
      <w:proofErr w:type="gramStart"/>
      <w:r w:rsidRPr="00B9159D">
        <w:rPr>
          <w:rStyle w:val="c2"/>
          <w:color w:val="000000"/>
          <w:sz w:val="28"/>
          <w:szCs w:val="28"/>
        </w:rPr>
        <w:t>с</w:t>
      </w:r>
      <w:proofErr w:type="gramEnd"/>
      <w:r w:rsidRPr="00B9159D">
        <w:rPr>
          <w:rStyle w:val="c2"/>
          <w:color w:val="000000"/>
          <w:sz w:val="28"/>
          <w:szCs w:val="28"/>
        </w:rPr>
        <w:t>:</w:t>
      </w:r>
    </w:p>
    <w:p w:rsidR="00B47BA5" w:rsidRPr="00B9159D" w:rsidRDefault="00B47BA5" w:rsidP="005F7D13">
      <w:pPr>
        <w:pStyle w:val="c9"/>
        <w:shd w:val="clear" w:color="auto" w:fill="FFFFFF"/>
        <w:spacing w:before="0" w:beforeAutospacing="0" w:after="0" w:afterAutospacing="0" w:line="276" w:lineRule="auto"/>
        <w:ind w:firstLine="568"/>
        <w:jc w:val="both"/>
        <w:rPr>
          <w:color w:val="000000"/>
          <w:sz w:val="28"/>
          <w:szCs w:val="28"/>
        </w:rPr>
      </w:pPr>
      <w:r w:rsidRPr="00B9159D">
        <w:rPr>
          <w:rStyle w:val="c2"/>
          <w:color w:val="000000"/>
          <w:sz w:val="28"/>
          <w:szCs w:val="28"/>
        </w:rPr>
        <w:t> - создания предметно-развивающей среды;</w:t>
      </w:r>
    </w:p>
    <w:p w:rsidR="00B47BA5" w:rsidRPr="00B9159D" w:rsidRDefault="00B47BA5" w:rsidP="005F7D13">
      <w:pPr>
        <w:pStyle w:val="c9"/>
        <w:shd w:val="clear" w:color="auto" w:fill="FFFFFF"/>
        <w:spacing w:before="0" w:beforeAutospacing="0" w:after="0" w:afterAutospacing="0" w:line="276" w:lineRule="auto"/>
        <w:ind w:firstLine="568"/>
        <w:jc w:val="both"/>
        <w:rPr>
          <w:color w:val="000000"/>
          <w:sz w:val="28"/>
          <w:szCs w:val="28"/>
        </w:rPr>
      </w:pPr>
      <w:r w:rsidRPr="00B9159D">
        <w:rPr>
          <w:rStyle w:val="c2"/>
          <w:color w:val="000000"/>
          <w:sz w:val="28"/>
          <w:szCs w:val="28"/>
        </w:rPr>
        <w:t> - диагностического этапа (то есть с выяснения того, знают ли дети  об отношениях между людьми, взаимодействии с природой и социумом);</w:t>
      </w:r>
    </w:p>
    <w:p w:rsidR="00B47BA5" w:rsidRPr="00B9159D" w:rsidRDefault="00B47BA5" w:rsidP="005F7D13">
      <w:pPr>
        <w:pStyle w:val="c9"/>
        <w:shd w:val="clear" w:color="auto" w:fill="FFFFFF"/>
        <w:spacing w:before="0" w:beforeAutospacing="0" w:after="0" w:afterAutospacing="0" w:line="276" w:lineRule="auto"/>
        <w:ind w:firstLine="568"/>
        <w:jc w:val="both"/>
        <w:rPr>
          <w:color w:val="000000"/>
          <w:sz w:val="28"/>
          <w:szCs w:val="28"/>
        </w:rPr>
      </w:pPr>
      <w:r w:rsidRPr="00B9159D">
        <w:rPr>
          <w:rStyle w:val="c2"/>
          <w:color w:val="000000"/>
          <w:sz w:val="28"/>
          <w:szCs w:val="28"/>
        </w:rPr>
        <w:t>  - наблюдений за поведением детей в период общения (отношение воспитанников к ценностям окружающего мира, к сверстникам, к самому себе);</w:t>
      </w:r>
    </w:p>
    <w:p w:rsidR="00B47BA5" w:rsidRPr="00B9159D" w:rsidRDefault="00B47BA5" w:rsidP="005F7D13">
      <w:pPr>
        <w:pStyle w:val="c9"/>
        <w:shd w:val="clear" w:color="auto" w:fill="FFFFFF"/>
        <w:spacing w:before="0" w:beforeAutospacing="0" w:after="0" w:afterAutospacing="0" w:line="276" w:lineRule="auto"/>
        <w:ind w:firstLine="568"/>
        <w:jc w:val="both"/>
        <w:rPr>
          <w:color w:val="000000"/>
          <w:sz w:val="28"/>
          <w:szCs w:val="28"/>
        </w:rPr>
      </w:pPr>
      <w:r w:rsidRPr="00B9159D">
        <w:rPr>
          <w:rStyle w:val="c2"/>
          <w:color w:val="000000"/>
          <w:sz w:val="28"/>
          <w:szCs w:val="28"/>
        </w:rPr>
        <w:t>  -  анкетирования взрослых и бесед с ними.</w:t>
      </w:r>
    </w:p>
    <w:p w:rsidR="00B47BA5" w:rsidRPr="00B9159D" w:rsidRDefault="00B47BA5" w:rsidP="005F7D13">
      <w:pPr>
        <w:pStyle w:val="c9"/>
        <w:shd w:val="clear" w:color="auto" w:fill="FFFFFF"/>
        <w:spacing w:before="0" w:beforeAutospacing="0" w:after="0" w:afterAutospacing="0" w:line="276" w:lineRule="auto"/>
        <w:jc w:val="both"/>
        <w:rPr>
          <w:color w:val="000000"/>
          <w:sz w:val="28"/>
          <w:szCs w:val="28"/>
        </w:rPr>
      </w:pPr>
      <w:r w:rsidRPr="00B9159D">
        <w:rPr>
          <w:rStyle w:val="c2"/>
          <w:color w:val="000000"/>
          <w:sz w:val="28"/>
          <w:szCs w:val="28"/>
        </w:rPr>
        <w:t>При организации работы  опиралась на следующие</w:t>
      </w:r>
      <w:r w:rsidRPr="00B9159D">
        <w:rPr>
          <w:rStyle w:val="apple-converted-space"/>
          <w:color w:val="000000"/>
          <w:sz w:val="28"/>
          <w:szCs w:val="28"/>
        </w:rPr>
        <w:t> </w:t>
      </w:r>
      <w:r w:rsidRPr="00B9159D">
        <w:rPr>
          <w:rStyle w:val="c3"/>
          <w:b/>
          <w:bCs/>
          <w:i/>
          <w:iCs/>
          <w:color w:val="000000"/>
          <w:sz w:val="28"/>
          <w:szCs w:val="28"/>
        </w:rPr>
        <w:t>принципы:</w:t>
      </w:r>
    </w:p>
    <w:p w:rsidR="00B47BA5" w:rsidRPr="00B9159D" w:rsidRDefault="00B47BA5" w:rsidP="005F7D13">
      <w:pPr>
        <w:pStyle w:val="c9"/>
        <w:shd w:val="clear" w:color="auto" w:fill="FFFFFF"/>
        <w:spacing w:before="0" w:beforeAutospacing="0" w:after="0" w:afterAutospacing="0" w:line="276" w:lineRule="auto"/>
        <w:jc w:val="both"/>
        <w:rPr>
          <w:color w:val="000000"/>
          <w:sz w:val="28"/>
          <w:szCs w:val="28"/>
        </w:rPr>
      </w:pPr>
      <w:r w:rsidRPr="00B9159D">
        <w:rPr>
          <w:rStyle w:val="c2"/>
          <w:color w:val="000000"/>
          <w:sz w:val="28"/>
          <w:szCs w:val="28"/>
        </w:rPr>
        <w:t>       </w:t>
      </w:r>
      <w:r w:rsidRPr="00B9159D">
        <w:rPr>
          <w:rStyle w:val="apple-converted-space"/>
          <w:color w:val="000000"/>
          <w:sz w:val="28"/>
          <w:szCs w:val="28"/>
        </w:rPr>
        <w:t> </w:t>
      </w:r>
      <w:r w:rsidRPr="00B9159D">
        <w:rPr>
          <w:rStyle w:val="c2"/>
          <w:i/>
          <w:iCs/>
          <w:color w:val="000000"/>
          <w:sz w:val="28"/>
          <w:szCs w:val="28"/>
        </w:rPr>
        <w:t> -</w:t>
      </w:r>
      <w:r w:rsidRPr="00B9159D">
        <w:rPr>
          <w:rStyle w:val="c2"/>
          <w:color w:val="000000"/>
          <w:sz w:val="28"/>
          <w:szCs w:val="28"/>
        </w:rPr>
        <w:t> </w:t>
      </w:r>
      <w:r w:rsidRPr="00B9159D">
        <w:rPr>
          <w:rStyle w:val="c2"/>
          <w:i/>
          <w:iCs/>
          <w:color w:val="000000"/>
          <w:sz w:val="28"/>
          <w:szCs w:val="28"/>
        </w:rPr>
        <w:t>принцип систематичности:</w:t>
      </w:r>
      <w:r w:rsidRPr="00B9159D">
        <w:rPr>
          <w:rStyle w:val="c2"/>
          <w:color w:val="000000"/>
          <w:sz w:val="28"/>
          <w:szCs w:val="28"/>
        </w:rPr>
        <w:t> воспитание гуманных чувств детей старшего дошкольного возраста будет успешно проходить только при систематическом усвоении знаний и умений;</w:t>
      </w:r>
    </w:p>
    <w:p w:rsidR="00B47BA5" w:rsidRPr="00B9159D" w:rsidRDefault="00B47BA5" w:rsidP="005F7D13">
      <w:pPr>
        <w:pStyle w:val="c9"/>
        <w:shd w:val="clear" w:color="auto" w:fill="FFFFFF"/>
        <w:spacing w:before="0" w:beforeAutospacing="0" w:after="0" w:afterAutospacing="0" w:line="276" w:lineRule="auto"/>
        <w:jc w:val="both"/>
        <w:rPr>
          <w:color w:val="000000"/>
          <w:sz w:val="28"/>
          <w:szCs w:val="28"/>
        </w:rPr>
      </w:pPr>
      <w:r w:rsidRPr="00B9159D">
        <w:rPr>
          <w:rStyle w:val="c2"/>
          <w:i/>
          <w:iCs/>
          <w:color w:val="000000"/>
          <w:sz w:val="28"/>
          <w:szCs w:val="28"/>
        </w:rPr>
        <w:t>         - принцип активности:</w:t>
      </w:r>
      <w:r w:rsidRPr="00B9159D">
        <w:rPr>
          <w:rStyle w:val="c2"/>
          <w:color w:val="000000"/>
          <w:sz w:val="28"/>
          <w:szCs w:val="28"/>
        </w:rPr>
        <w:t> воспитание гуманных чувств детей старшего дошкольного возраста будет эффективно только при познавательной активности детей;</w:t>
      </w:r>
    </w:p>
    <w:p w:rsidR="00B47BA5" w:rsidRPr="00B9159D" w:rsidRDefault="00B47BA5" w:rsidP="005F7D13">
      <w:pPr>
        <w:pStyle w:val="c9"/>
        <w:shd w:val="clear" w:color="auto" w:fill="FFFFFF"/>
        <w:spacing w:before="0" w:beforeAutospacing="0" w:after="0" w:afterAutospacing="0" w:line="276" w:lineRule="auto"/>
        <w:jc w:val="both"/>
        <w:rPr>
          <w:color w:val="000000"/>
          <w:sz w:val="28"/>
          <w:szCs w:val="28"/>
        </w:rPr>
      </w:pPr>
      <w:r w:rsidRPr="00B9159D">
        <w:rPr>
          <w:rStyle w:val="c2"/>
          <w:i/>
          <w:iCs/>
          <w:color w:val="000000"/>
          <w:sz w:val="28"/>
          <w:szCs w:val="28"/>
        </w:rPr>
        <w:t>         - принцип доступности:</w:t>
      </w:r>
      <w:r w:rsidRPr="00B9159D">
        <w:rPr>
          <w:rStyle w:val="c2"/>
          <w:color w:val="000000"/>
          <w:sz w:val="28"/>
          <w:szCs w:val="28"/>
        </w:rPr>
        <w:t> при организации педагогического процесса, направленного на воспитание гуманных чувств детей старшего дошкольного возраста необходимо учитывать возрастные и индивидуальные особенности развития детей;</w:t>
      </w:r>
    </w:p>
    <w:p w:rsidR="00B47BA5" w:rsidRPr="00B9159D" w:rsidRDefault="00B47BA5" w:rsidP="005F7D13">
      <w:pPr>
        <w:pStyle w:val="c9"/>
        <w:shd w:val="clear" w:color="auto" w:fill="FFFFFF"/>
        <w:spacing w:before="0" w:beforeAutospacing="0" w:after="0" w:afterAutospacing="0" w:line="276" w:lineRule="auto"/>
        <w:jc w:val="both"/>
        <w:rPr>
          <w:color w:val="000000"/>
          <w:sz w:val="28"/>
          <w:szCs w:val="28"/>
        </w:rPr>
      </w:pPr>
      <w:r w:rsidRPr="00B9159D">
        <w:rPr>
          <w:rStyle w:val="c2"/>
          <w:i/>
          <w:iCs/>
          <w:color w:val="000000"/>
          <w:sz w:val="28"/>
          <w:szCs w:val="28"/>
        </w:rPr>
        <w:t>         - принцип рациональности:</w:t>
      </w:r>
      <w:r w:rsidRPr="00B9159D">
        <w:rPr>
          <w:rStyle w:val="c2"/>
          <w:color w:val="000000"/>
          <w:sz w:val="28"/>
          <w:szCs w:val="28"/>
        </w:rPr>
        <w:t> сочетание коллективных и индивидуальных форм в работе по воспитанию гуманных чувств детей старшего дошкольного возраста необходимо использовать разнообразные формы работы воспитания и обучения (коллективные, групповые, индивидуальные);</w:t>
      </w:r>
    </w:p>
    <w:p w:rsidR="00B47BA5" w:rsidRPr="00B9159D" w:rsidRDefault="00B47BA5" w:rsidP="005F7D13">
      <w:pPr>
        <w:pStyle w:val="c9"/>
        <w:shd w:val="clear" w:color="auto" w:fill="FFFFFF"/>
        <w:spacing w:before="0" w:beforeAutospacing="0" w:after="0" w:afterAutospacing="0" w:line="276" w:lineRule="auto"/>
        <w:jc w:val="both"/>
        <w:rPr>
          <w:color w:val="000000"/>
          <w:sz w:val="28"/>
          <w:szCs w:val="28"/>
        </w:rPr>
      </w:pPr>
      <w:r w:rsidRPr="00B9159D">
        <w:rPr>
          <w:rStyle w:val="c2"/>
          <w:i/>
          <w:iCs/>
          <w:color w:val="000000"/>
          <w:sz w:val="28"/>
          <w:szCs w:val="28"/>
        </w:rPr>
        <w:lastRenderedPageBreak/>
        <w:t>        - принцип прочности:</w:t>
      </w:r>
      <w:r w:rsidRPr="00B9159D">
        <w:rPr>
          <w:rStyle w:val="c2"/>
          <w:color w:val="000000"/>
          <w:sz w:val="28"/>
          <w:szCs w:val="28"/>
        </w:rPr>
        <w:t> для углубления и закрепления полученных знаний и умений необходимо организовывать повторение, но так, чтобы уже в известном материале ребенок мог находить что-то новое.</w:t>
      </w:r>
    </w:p>
    <w:p w:rsidR="00256C61" w:rsidRDefault="00B47BA5" w:rsidP="005F7D13">
      <w:pPr>
        <w:rPr>
          <w:rStyle w:val="c2"/>
          <w:rFonts w:ascii="Times New Roman" w:hAnsi="Times New Roman" w:cs="Times New Roman"/>
          <w:color w:val="000000"/>
          <w:sz w:val="28"/>
          <w:szCs w:val="28"/>
        </w:rPr>
      </w:pPr>
      <w:r w:rsidRPr="00B9159D">
        <w:rPr>
          <w:rStyle w:val="c3"/>
          <w:rFonts w:ascii="Times New Roman" w:hAnsi="Times New Roman" w:cs="Times New Roman"/>
          <w:b/>
          <w:bCs/>
          <w:color w:val="000000"/>
          <w:sz w:val="28"/>
          <w:szCs w:val="28"/>
        </w:rPr>
        <w:t> </w:t>
      </w:r>
      <w:r w:rsidRPr="00B9159D">
        <w:rPr>
          <w:rStyle w:val="c2"/>
          <w:rFonts w:ascii="Times New Roman" w:hAnsi="Times New Roman" w:cs="Times New Roman"/>
          <w:color w:val="000000"/>
          <w:sz w:val="28"/>
          <w:szCs w:val="28"/>
        </w:rPr>
        <w:t>     </w:t>
      </w:r>
      <w:r w:rsidRPr="00B9159D">
        <w:rPr>
          <w:rStyle w:val="apple-converted-space"/>
          <w:rFonts w:ascii="Times New Roman" w:hAnsi="Times New Roman" w:cs="Times New Roman"/>
          <w:color w:val="000000"/>
          <w:sz w:val="28"/>
          <w:szCs w:val="28"/>
        </w:rPr>
        <w:t> </w:t>
      </w:r>
      <w:r w:rsidRPr="00B9159D">
        <w:rPr>
          <w:rStyle w:val="c2"/>
          <w:rFonts w:ascii="Times New Roman" w:hAnsi="Times New Roman" w:cs="Times New Roman"/>
          <w:i/>
          <w:iCs/>
          <w:color w:val="000000"/>
          <w:sz w:val="28"/>
          <w:szCs w:val="28"/>
        </w:rPr>
        <w:t>- принцип гуманизма:</w:t>
      </w:r>
      <w:r w:rsidRPr="00B9159D">
        <w:rPr>
          <w:rStyle w:val="c2"/>
          <w:rFonts w:ascii="Times New Roman" w:hAnsi="Times New Roman" w:cs="Times New Roman"/>
          <w:color w:val="000000"/>
          <w:sz w:val="28"/>
          <w:szCs w:val="28"/>
        </w:rPr>
        <w:t>  коренные изменения характера взаимодействия в общении педагогов и детей, предполагающий ориентацию воспитателя на личность ребенка</w:t>
      </w:r>
      <w:r w:rsidR="005F65D6" w:rsidRPr="00B9159D">
        <w:rPr>
          <w:rStyle w:val="c2"/>
          <w:rFonts w:ascii="Times New Roman" w:hAnsi="Times New Roman" w:cs="Times New Roman"/>
          <w:color w:val="000000"/>
          <w:sz w:val="28"/>
          <w:szCs w:val="28"/>
        </w:rPr>
        <w:t>.</w:t>
      </w:r>
    </w:p>
    <w:p w:rsidR="005E6F68" w:rsidRPr="00B9159D" w:rsidRDefault="005E6F68" w:rsidP="005F7D13">
      <w:pPr>
        <w:rPr>
          <w:rFonts w:ascii="Times New Roman" w:eastAsia="Times New Roman" w:hAnsi="Times New Roman" w:cs="Times New Roman"/>
          <w:sz w:val="28"/>
          <w:szCs w:val="28"/>
          <w:lang w:eastAsia="ru-RU"/>
        </w:rPr>
      </w:pPr>
    </w:p>
    <w:p w:rsidR="00B47BA5" w:rsidRPr="00B9159D" w:rsidRDefault="00B9159D" w:rsidP="005F7D13">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w:t>
      </w:r>
      <w:r w:rsidR="005F65D6" w:rsidRPr="00B9159D">
        <w:rPr>
          <w:rFonts w:ascii="Times New Roman" w:eastAsia="Times New Roman" w:hAnsi="Times New Roman" w:cs="Times New Roman"/>
          <w:b/>
          <w:sz w:val="28"/>
          <w:szCs w:val="28"/>
          <w:lang w:eastAsia="ru-RU"/>
        </w:rPr>
        <w:t>еоретическая база</w:t>
      </w:r>
      <w:r w:rsidR="00256C61" w:rsidRPr="00B9159D">
        <w:rPr>
          <w:rFonts w:ascii="Times New Roman" w:eastAsia="Times New Roman" w:hAnsi="Times New Roman" w:cs="Times New Roman"/>
          <w:b/>
          <w:sz w:val="28"/>
          <w:szCs w:val="28"/>
          <w:lang w:eastAsia="ru-RU"/>
        </w:rPr>
        <w:t xml:space="preserve"> опыта</w:t>
      </w:r>
    </w:p>
    <w:p w:rsidR="005E6F68" w:rsidRDefault="005E6F68" w:rsidP="005E6F6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62F3" w:rsidRPr="00B9159D">
        <w:rPr>
          <w:rFonts w:ascii="Times New Roman" w:eastAsia="Times New Roman" w:hAnsi="Times New Roman" w:cs="Times New Roman"/>
          <w:sz w:val="28"/>
          <w:szCs w:val="28"/>
          <w:lang w:eastAsia="ru-RU"/>
        </w:rPr>
        <w:t xml:space="preserve"> Для понимания сущности поликультурного образования особое значение имеют идеи В. </w:t>
      </w:r>
      <w:proofErr w:type="spellStart"/>
      <w:r w:rsidR="00F162F3" w:rsidRPr="00B9159D">
        <w:rPr>
          <w:rFonts w:ascii="Times New Roman" w:eastAsia="Times New Roman" w:hAnsi="Times New Roman" w:cs="Times New Roman"/>
          <w:sz w:val="28"/>
          <w:szCs w:val="28"/>
          <w:lang w:eastAsia="ru-RU"/>
        </w:rPr>
        <w:t>Оконя</w:t>
      </w:r>
      <w:proofErr w:type="spellEnd"/>
      <w:r w:rsidR="00F162F3" w:rsidRPr="00B9159D">
        <w:rPr>
          <w:rFonts w:ascii="Times New Roman" w:eastAsia="Times New Roman" w:hAnsi="Times New Roman" w:cs="Times New Roman"/>
          <w:sz w:val="28"/>
          <w:szCs w:val="28"/>
          <w:lang w:eastAsia="ru-RU"/>
        </w:rPr>
        <w:t xml:space="preserve"> о человеке как уникальном мире культуры, вступающем во взаимодействие с другими личностями - культурами, творящем себя в процессе такого взаимодействия и воздействующем на других.</w:t>
      </w:r>
      <w:r w:rsidR="00F162F3" w:rsidRPr="00B9159D">
        <w:rPr>
          <w:rFonts w:ascii="Times New Roman" w:eastAsia="Times New Roman" w:hAnsi="Times New Roman" w:cs="Times New Roman"/>
          <w:sz w:val="28"/>
          <w:szCs w:val="28"/>
          <w:lang w:eastAsia="ru-RU"/>
        </w:rPr>
        <w:br/>
        <w:t xml:space="preserve">Пониманию сущности, целей, функций поликультурного образования помогают идеи Н.К. Рериха о «благодетельном синтезе», под которым он понимает «единение культур», создающее благотворное сотрудничество людей. В поликультурном образовании понятие «культура» является ключевым. Вслед за В.С. </w:t>
      </w:r>
      <w:proofErr w:type="spellStart"/>
      <w:r w:rsidR="00F162F3" w:rsidRPr="00B9159D">
        <w:rPr>
          <w:rFonts w:ascii="Times New Roman" w:eastAsia="Times New Roman" w:hAnsi="Times New Roman" w:cs="Times New Roman"/>
          <w:sz w:val="28"/>
          <w:szCs w:val="28"/>
          <w:lang w:eastAsia="ru-RU"/>
        </w:rPr>
        <w:t>Библером</w:t>
      </w:r>
      <w:proofErr w:type="spellEnd"/>
      <w:r w:rsidR="00F162F3" w:rsidRPr="00B9159D">
        <w:rPr>
          <w:rFonts w:ascii="Times New Roman" w:eastAsia="Times New Roman" w:hAnsi="Times New Roman" w:cs="Times New Roman"/>
          <w:sz w:val="28"/>
          <w:szCs w:val="28"/>
          <w:lang w:eastAsia="ru-RU"/>
        </w:rPr>
        <w:t xml:space="preserve">, И.А. Громовым, М.С. Коганом, С.Ю. Кургановым мы понимаем культуру как многомерное, многофункциональное и </w:t>
      </w:r>
      <w:proofErr w:type="spellStart"/>
      <w:r w:rsidR="00F162F3" w:rsidRPr="00B9159D">
        <w:rPr>
          <w:rFonts w:ascii="Times New Roman" w:eastAsia="Times New Roman" w:hAnsi="Times New Roman" w:cs="Times New Roman"/>
          <w:sz w:val="28"/>
          <w:szCs w:val="28"/>
          <w:lang w:eastAsia="ru-RU"/>
        </w:rPr>
        <w:t>многоаспектное</w:t>
      </w:r>
      <w:proofErr w:type="spellEnd"/>
      <w:r w:rsidR="00F162F3" w:rsidRPr="00B9159D">
        <w:rPr>
          <w:rFonts w:ascii="Times New Roman" w:eastAsia="Times New Roman" w:hAnsi="Times New Roman" w:cs="Times New Roman"/>
          <w:sz w:val="28"/>
          <w:szCs w:val="28"/>
          <w:lang w:eastAsia="ru-RU"/>
        </w:rPr>
        <w:t xml:space="preserve"> явление, которое оказывает влияние на развитие личности в целом, становление ее в общечеловеческом и профессиональном плане.</w:t>
      </w:r>
      <w:r w:rsidR="00F162F3" w:rsidRPr="00B9159D">
        <w:rPr>
          <w:rFonts w:ascii="Times New Roman" w:eastAsia="Times New Roman" w:hAnsi="Times New Roman" w:cs="Times New Roman"/>
          <w:sz w:val="28"/>
          <w:szCs w:val="28"/>
          <w:lang w:eastAsia="ru-RU"/>
        </w:rPr>
        <w:br/>
        <w:t>По мнению М.А. Богомолова поликультурное образование по своей сущности близко межнациональному воспитанию и предусматривает межличностное взаимодействие, противостоит национализму и расизму. Современная трактовка сущности поликультурного образования, которую мы и берем за основу, более содержательна, так как она предполагает усвоение знаний о различных культурах, уяснение общего и особенного в традициях, образе жизни, культурных ценностях народов, обращает внимание на важность воспитания в детях толерантности по отношению к носителя</w:t>
      </w:r>
      <w:r w:rsidR="00963082">
        <w:rPr>
          <w:rFonts w:ascii="Times New Roman" w:eastAsia="Times New Roman" w:hAnsi="Times New Roman" w:cs="Times New Roman"/>
          <w:sz w:val="28"/>
          <w:szCs w:val="28"/>
          <w:lang w:eastAsia="ru-RU"/>
        </w:rPr>
        <w:t>м иной культурной системы.</w:t>
      </w:r>
      <w:r w:rsidR="00963082">
        <w:rPr>
          <w:rFonts w:ascii="Times New Roman" w:eastAsia="Times New Roman" w:hAnsi="Times New Roman" w:cs="Times New Roman"/>
          <w:sz w:val="28"/>
          <w:szCs w:val="28"/>
          <w:lang w:eastAsia="ru-RU"/>
        </w:rPr>
        <w:br/>
      </w:r>
      <w:r w:rsidR="00F162F3" w:rsidRPr="00B9159D">
        <w:rPr>
          <w:rFonts w:ascii="Times New Roman" w:eastAsia="Times New Roman" w:hAnsi="Times New Roman" w:cs="Times New Roman"/>
          <w:sz w:val="28"/>
          <w:szCs w:val="28"/>
          <w:lang w:eastAsia="ru-RU"/>
        </w:rPr>
        <w:t>Цель дошкольных образовательных учреждений не только ознакомить детей с разными этнокультурами, но научить их жить в сообществе. Имея в виду, что процесс образования включает в себя три составляющие: обучение, развитие, воспитание, мы рассматриваем процесс поликультурного образования в аспекте воспитания.</w:t>
      </w:r>
      <w:r w:rsidR="00F162F3" w:rsidRPr="00B9159D">
        <w:rPr>
          <w:rFonts w:ascii="Times New Roman" w:eastAsia="Times New Roman" w:hAnsi="Times New Roman" w:cs="Times New Roman"/>
          <w:sz w:val="28"/>
          <w:szCs w:val="28"/>
          <w:lang w:eastAsia="ru-RU"/>
        </w:rPr>
        <w:br/>
        <w:t xml:space="preserve">Так, цель поликультурного образования обозначается как формирование творческой личности, способной к активности и эффективной </w:t>
      </w:r>
      <w:r w:rsidR="00F162F3" w:rsidRPr="00B9159D">
        <w:rPr>
          <w:rFonts w:ascii="Times New Roman" w:eastAsia="Times New Roman" w:hAnsi="Times New Roman" w:cs="Times New Roman"/>
          <w:sz w:val="28"/>
          <w:szCs w:val="28"/>
          <w:lang w:eastAsia="ru-RU"/>
        </w:rPr>
        <w:lastRenderedPageBreak/>
        <w:t>жизнедеятельности в многонациональной среде, обладающей развитым чувством понимания и уважения других культур, умеющих жить в мире и согласии с людьми других национальностей.</w:t>
      </w:r>
      <w:r w:rsidR="00F162F3" w:rsidRPr="00B9159D">
        <w:rPr>
          <w:rFonts w:ascii="Times New Roman" w:eastAsia="Times New Roman" w:hAnsi="Times New Roman" w:cs="Times New Roman"/>
          <w:sz w:val="28"/>
          <w:szCs w:val="28"/>
          <w:lang w:eastAsia="ru-RU"/>
        </w:rPr>
        <w:br/>
        <w:t>Задачами поликультурного образования являются:</w:t>
      </w:r>
      <w:r w:rsidR="00F162F3" w:rsidRPr="00B9159D">
        <w:rPr>
          <w:rFonts w:ascii="Times New Roman" w:eastAsia="Times New Roman" w:hAnsi="Times New Roman" w:cs="Times New Roman"/>
          <w:sz w:val="28"/>
          <w:szCs w:val="28"/>
          <w:lang w:eastAsia="ru-RU"/>
        </w:rPr>
        <w:br/>
      </w:r>
      <w:r w:rsidR="00417662">
        <w:rPr>
          <w:rFonts w:ascii="Times New Roman" w:eastAsia="Times New Roman" w:hAnsi="Times New Roman" w:cs="Times New Roman"/>
          <w:sz w:val="28"/>
          <w:szCs w:val="28"/>
          <w:lang w:eastAsia="ru-RU"/>
        </w:rPr>
        <w:t>- П</w:t>
      </w:r>
      <w:r w:rsidR="00F162F3" w:rsidRPr="00B9159D">
        <w:rPr>
          <w:rFonts w:ascii="Times New Roman" w:eastAsia="Times New Roman" w:hAnsi="Times New Roman" w:cs="Times New Roman"/>
          <w:sz w:val="28"/>
          <w:szCs w:val="28"/>
          <w:lang w:eastAsia="ru-RU"/>
        </w:rPr>
        <w:t>олноценное приобщение к культуре своего народа, как непременное условие интеграции в другие культуры</w:t>
      </w:r>
      <w:r w:rsidR="00417662">
        <w:rPr>
          <w:rFonts w:ascii="Times New Roman" w:eastAsia="Times New Roman" w:hAnsi="Times New Roman" w:cs="Times New Roman"/>
          <w:sz w:val="28"/>
          <w:szCs w:val="28"/>
          <w:lang w:eastAsia="ru-RU"/>
        </w:rPr>
        <w:t>.</w:t>
      </w:r>
      <w:r w:rsidR="00F162F3" w:rsidRPr="00B9159D">
        <w:rPr>
          <w:rFonts w:ascii="Times New Roman" w:eastAsia="Times New Roman" w:hAnsi="Times New Roman" w:cs="Times New Roman"/>
          <w:sz w:val="28"/>
          <w:szCs w:val="28"/>
          <w:lang w:eastAsia="ru-RU"/>
        </w:rPr>
        <w:br/>
      </w:r>
      <w:r w:rsidR="00417662">
        <w:rPr>
          <w:rFonts w:ascii="Times New Roman" w:eastAsia="Times New Roman" w:hAnsi="Times New Roman" w:cs="Times New Roman"/>
          <w:sz w:val="28"/>
          <w:szCs w:val="28"/>
          <w:lang w:eastAsia="ru-RU"/>
        </w:rPr>
        <w:t>- Ф</w:t>
      </w:r>
      <w:r w:rsidR="00F162F3" w:rsidRPr="00B9159D">
        <w:rPr>
          <w:rFonts w:ascii="Times New Roman" w:eastAsia="Times New Roman" w:hAnsi="Times New Roman" w:cs="Times New Roman"/>
          <w:sz w:val="28"/>
          <w:szCs w:val="28"/>
          <w:lang w:eastAsia="ru-RU"/>
        </w:rPr>
        <w:t xml:space="preserve">ормирование многосторонних представлений о многообразии культур </w:t>
      </w:r>
      <w:r w:rsidR="00417662">
        <w:rPr>
          <w:rFonts w:ascii="Times New Roman" w:eastAsia="Times New Roman" w:hAnsi="Times New Roman" w:cs="Times New Roman"/>
          <w:sz w:val="28"/>
          <w:szCs w:val="28"/>
          <w:lang w:eastAsia="ru-RU"/>
        </w:rPr>
        <w:t>в регионе, стране, мире в целом.</w:t>
      </w:r>
      <w:r w:rsidR="00F162F3" w:rsidRPr="00B9159D">
        <w:rPr>
          <w:rFonts w:ascii="Times New Roman" w:eastAsia="Times New Roman" w:hAnsi="Times New Roman" w:cs="Times New Roman"/>
          <w:sz w:val="28"/>
          <w:szCs w:val="28"/>
          <w:lang w:eastAsia="ru-RU"/>
        </w:rPr>
        <w:br/>
      </w:r>
      <w:r w:rsidR="00417662">
        <w:rPr>
          <w:rFonts w:ascii="Times New Roman" w:eastAsia="Times New Roman" w:hAnsi="Times New Roman" w:cs="Times New Roman"/>
          <w:sz w:val="28"/>
          <w:szCs w:val="28"/>
          <w:lang w:eastAsia="ru-RU"/>
        </w:rPr>
        <w:t>- В</w:t>
      </w:r>
      <w:r w:rsidR="00F162F3" w:rsidRPr="00B9159D">
        <w:rPr>
          <w:rFonts w:ascii="Times New Roman" w:eastAsia="Times New Roman" w:hAnsi="Times New Roman" w:cs="Times New Roman"/>
          <w:sz w:val="28"/>
          <w:szCs w:val="28"/>
          <w:lang w:eastAsia="ru-RU"/>
        </w:rPr>
        <w:t>оспитание положительного отношения к культурным различиям, способ</w:t>
      </w:r>
      <w:r w:rsidR="00417662">
        <w:rPr>
          <w:rFonts w:ascii="Times New Roman" w:eastAsia="Times New Roman" w:hAnsi="Times New Roman" w:cs="Times New Roman"/>
          <w:sz w:val="28"/>
          <w:szCs w:val="28"/>
          <w:lang w:eastAsia="ru-RU"/>
        </w:rPr>
        <w:t>ствующим прогрессу человечества.</w:t>
      </w:r>
      <w:r w:rsidR="00F162F3" w:rsidRPr="00B9159D">
        <w:rPr>
          <w:rFonts w:ascii="Times New Roman" w:eastAsia="Times New Roman" w:hAnsi="Times New Roman" w:cs="Times New Roman"/>
          <w:sz w:val="28"/>
          <w:szCs w:val="28"/>
          <w:lang w:eastAsia="ru-RU"/>
        </w:rPr>
        <w:br/>
      </w:r>
      <w:r w:rsidR="00417662">
        <w:rPr>
          <w:rFonts w:ascii="Times New Roman" w:eastAsia="Times New Roman" w:hAnsi="Times New Roman" w:cs="Times New Roman"/>
          <w:sz w:val="28"/>
          <w:szCs w:val="28"/>
          <w:lang w:eastAsia="ru-RU"/>
        </w:rPr>
        <w:t xml:space="preserve"> - С</w:t>
      </w:r>
      <w:r w:rsidR="00F162F3" w:rsidRPr="00B9159D">
        <w:rPr>
          <w:rFonts w:ascii="Times New Roman" w:eastAsia="Times New Roman" w:hAnsi="Times New Roman" w:cs="Times New Roman"/>
          <w:sz w:val="28"/>
          <w:szCs w:val="28"/>
          <w:lang w:eastAsia="ru-RU"/>
        </w:rPr>
        <w:t xml:space="preserve">оздание условий для интеграции в культуры других народов и развитие этнической толерантности в процессе ознакомления </w:t>
      </w:r>
      <w:r w:rsidR="00417662">
        <w:rPr>
          <w:rFonts w:ascii="Times New Roman" w:eastAsia="Times New Roman" w:hAnsi="Times New Roman" w:cs="Times New Roman"/>
          <w:sz w:val="28"/>
          <w:szCs w:val="28"/>
          <w:lang w:eastAsia="ru-RU"/>
        </w:rPr>
        <w:t>с их национальными достижениями.</w:t>
      </w:r>
      <w:r w:rsidR="00F162F3" w:rsidRPr="00B9159D">
        <w:rPr>
          <w:rFonts w:ascii="Times New Roman" w:eastAsia="Times New Roman" w:hAnsi="Times New Roman" w:cs="Times New Roman"/>
          <w:sz w:val="28"/>
          <w:szCs w:val="28"/>
          <w:lang w:eastAsia="ru-RU"/>
        </w:rPr>
        <w:br/>
      </w:r>
      <w:r w:rsidR="00417662">
        <w:rPr>
          <w:rFonts w:ascii="Times New Roman" w:eastAsia="Times New Roman" w:hAnsi="Times New Roman" w:cs="Times New Roman"/>
          <w:sz w:val="28"/>
          <w:szCs w:val="28"/>
          <w:lang w:eastAsia="ru-RU"/>
        </w:rPr>
        <w:t>- Ф</w:t>
      </w:r>
      <w:r w:rsidR="00F162F3" w:rsidRPr="00B9159D">
        <w:rPr>
          <w:rFonts w:ascii="Times New Roman" w:eastAsia="Times New Roman" w:hAnsi="Times New Roman" w:cs="Times New Roman"/>
          <w:sz w:val="28"/>
          <w:szCs w:val="28"/>
          <w:lang w:eastAsia="ru-RU"/>
        </w:rPr>
        <w:t>ормирование и развитие умений и навыков продуктивного взаимодействия с</w:t>
      </w:r>
      <w:r w:rsidR="00417662">
        <w:rPr>
          <w:rFonts w:ascii="Times New Roman" w:eastAsia="Times New Roman" w:hAnsi="Times New Roman" w:cs="Times New Roman"/>
          <w:sz w:val="28"/>
          <w:szCs w:val="28"/>
          <w:lang w:eastAsia="ru-RU"/>
        </w:rPr>
        <w:t xml:space="preserve"> представителями других культур.</w:t>
      </w:r>
      <w:r w:rsidR="00F162F3" w:rsidRPr="00B9159D">
        <w:rPr>
          <w:rFonts w:ascii="Times New Roman" w:eastAsia="Times New Roman" w:hAnsi="Times New Roman" w:cs="Times New Roman"/>
          <w:sz w:val="28"/>
          <w:szCs w:val="28"/>
          <w:lang w:eastAsia="ru-RU"/>
        </w:rPr>
        <w:br/>
      </w:r>
      <w:r w:rsidR="00417662">
        <w:rPr>
          <w:rFonts w:ascii="Times New Roman" w:eastAsia="Times New Roman" w:hAnsi="Times New Roman" w:cs="Times New Roman"/>
          <w:sz w:val="28"/>
          <w:szCs w:val="28"/>
          <w:lang w:eastAsia="ru-RU"/>
        </w:rPr>
        <w:t>- В</w:t>
      </w:r>
      <w:r w:rsidR="00F162F3" w:rsidRPr="00B9159D">
        <w:rPr>
          <w:rFonts w:ascii="Times New Roman" w:eastAsia="Times New Roman" w:hAnsi="Times New Roman" w:cs="Times New Roman"/>
          <w:sz w:val="28"/>
          <w:szCs w:val="28"/>
          <w:lang w:eastAsia="ru-RU"/>
        </w:rPr>
        <w:t>оспитание в духе мира, терпимости, гуманного межнационального общения.</w:t>
      </w:r>
      <w:r w:rsidR="00F162F3" w:rsidRPr="00B9159D">
        <w:rPr>
          <w:rFonts w:ascii="Times New Roman" w:eastAsia="Times New Roman" w:hAnsi="Times New Roman" w:cs="Times New Roman"/>
          <w:sz w:val="28"/>
          <w:szCs w:val="28"/>
          <w:lang w:eastAsia="ru-RU"/>
        </w:rPr>
        <w:br/>
      </w:r>
      <w:r w:rsidR="00417662">
        <w:rPr>
          <w:rFonts w:ascii="Times New Roman" w:eastAsia="Times New Roman" w:hAnsi="Times New Roman" w:cs="Times New Roman"/>
          <w:sz w:val="28"/>
          <w:szCs w:val="28"/>
          <w:lang w:eastAsia="ru-RU"/>
        </w:rPr>
        <w:t>С</w:t>
      </w:r>
      <w:r w:rsidR="00F162F3" w:rsidRPr="00B9159D">
        <w:rPr>
          <w:rFonts w:ascii="Times New Roman" w:eastAsia="Times New Roman" w:hAnsi="Times New Roman" w:cs="Times New Roman"/>
          <w:sz w:val="28"/>
          <w:szCs w:val="28"/>
          <w:lang w:eastAsia="ru-RU"/>
        </w:rPr>
        <w:t xml:space="preserve">ущность поликультурного образования раскрывается в работах многих психологов и педагогов: М.М. Бахтина, В.С. </w:t>
      </w:r>
      <w:proofErr w:type="spellStart"/>
      <w:r w:rsidR="00F162F3" w:rsidRPr="00B9159D">
        <w:rPr>
          <w:rFonts w:ascii="Times New Roman" w:eastAsia="Times New Roman" w:hAnsi="Times New Roman" w:cs="Times New Roman"/>
          <w:sz w:val="28"/>
          <w:szCs w:val="28"/>
          <w:lang w:eastAsia="ru-RU"/>
        </w:rPr>
        <w:t>Библера</w:t>
      </w:r>
      <w:proofErr w:type="spellEnd"/>
      <w:r w:rsidR="00F162F3" w:rsidRPr="00B9159D">
        <w:rPr>
          <w:rFonts w:ascii="Times New Roman" w:eastAsia="Times New Roman" w:hAnsi="Times New Roman" w:cs="Times New Roman"/>
          <w:sz w:val="28"/>
          <w:szCs w:val="28"/>
          <w:lang w:eastAsia="ru-RU"/>
        </w:rPr>
        <w:t xml:space="preserve">, М.А. Богомолова, П.Ф. </w:t>
      </w:r>
      <w:proofErr w:type="spellStart"/>
      <w:r w:rsidR="00F162F3" w:rsidRPr="00B9159D">
        <w:rPr>
          <w:rFonts w:ascii="Times New Roman" w:eastAsia="Times New Roman" w:hAnsi="Times New Roman" w:cs="Times New Roman"/>
          <w:sz w:val="28"/>
          <w:szCs w:val="28"/>
          <w:lang w:eastAsia="ru-RU"/>
        </w:rPr>
        <w:t>Каптерева</w:t>
      </w:r>
      <w:proofErr w:type="spellEnd"/>
      <w:r w:rsidR="00F162F3" w:rsidRPr="00B9159D">
        <w:rPr>
          <w:rFonts w:ascii="Times New Roman" w:eastAsia="Times New Roman" w:hAnsi="Times New Roman" w:cs="Times New Roman"/>
          <w:sz w:val="28"/>
          <w:szCs w:val="28"/>
          <w:lang w:eastAsia="ru-RU"/>
        </w:rPr>
        <w:t>, Э.К. Сусловой и других. Изучение всего комплекса перечисленных выше исторических и социально-культурных факторов, а также философско-педагогических и психологических детерминант позволяет нам выделить наиболее распространенные в мировой педагогике подходы к пониманию сущности поликультурного образования.</w:t>
      </w:r>
      <w:r w:rsidR="00F162F3" w:rsidRPr="00B9159D">
        <w:rPr>
          <w:rFonts w:ascii="Times New Roman" w:eastAsia="Times New Roman" w:hAnsi="Times New Roman" w:cs="Times New Roman"/>
          <w:sz w:val="28"/>
          <w:szCs w:val="28"/>
          <w:lang w:eastAsia="ru-RU"/>
        </w:rPr>
        <w:br/>
        <w:t>Поликультурное воспитание детей должно осуществляться в трех направлениях:</w:t>
      </w:r>
      <w:r w:rsidR="00F162F3" w:rsidRPr="00B9159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И</w:t>
      </w:r>
      <w:r w:rsidR="00F162F3" w:rsidRPr="00B9159D">
        <w:rPr>
          <w:rFonts w:ascii="Times New Roman" w:eastAsia="Times New Roman" w:hAnsi="Times New Roman" w:cs="Times New Roman"/>
          <w:sz w:val="28"/>
          <w:szCs w:val="28"/>
          <w:lang w:eastAsia="ru-RU"/>
        </w:rPr>
        <w:t xml:space="preserve">нформационное насыщение (сообщение знаний о традициях, обычаях разных народов, специфике </w:t>
      </w:r>
      <w:r>
        <w:rPr>
          <w:rFonts w:ascii="Times New Roman" w:eastAsia="Times New Roman" w:hAnsi="Times New Roman" w:cs="Times New Roman"/>
          <w:sz w:val="28"/>
          <w:szCs w:val="28"/>
          <w:lang w:eastAsia="ru-RU"/>
        </w:rPr>
        <w:t>их культуры и ценностей и т.д.).</w:t>
      </w:r>
      <w:proofErr w:type="gramStart"/>
      <w:r w:rsidR="00F162F3" w:rsidRPr="00B9159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Э</w:t>
      </w:r>
      <w:r w:rsidR="00F162F3" w:rsidRPr="00B9159D">
        <w:rPr>
          <w:rFonts w:ascii="Times New Roman" w:eastAsia="Times New Roman" w:hAnsi="Times New Roman" w:cs="Times New Roman"/>
          <w:sz w:val="28"/>
          <w:szCs w:val="28"/>
          <w:lang w:eastAsia="ru-RU"/>
        </w:rPr>
        <w:t>моциональное воздействие (в процессе реализации первого направления - информационного насыщения - важно вызвать отклик в душе ребе</w:t>
      </w:r>
      <w:r>
        <w:rPr>
          <w:rFonts w:ascii="Times New Roman" w:eastAsia="Times New Roman" w:hAnsi="Times New Roman" w:cs="Times New Roman"/>
          <w:sz w:val="28"/>
          <w:szCs w:val="28"/>
          <w:lang w:eastAsia="ru-RU"/>
        </w:rPr>
        <w:t>нка, «расшевелить» его чувства).</w:t>
      </w:r>
      <w:r w:rsidR="00F162F3" w:rsidRPr="00B9159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w:t>
      </w:r>
      <w:r w:rsidR="00F162F3" w:rsidRPr="00B9159D">
        <w:rPr>
          <w:rFonts w:ascii="Times New Roman" w:eastAsia="Times New Roman" w:hAnsi="Times New Roman" w:cs="Times New Roman"/>
          <w:sz w:val="28"/>
          <w:szCs w:val="28"/>
          <w:lang w:eastAsia="ru-RU"/>
        </w:rPr>
        <w:t>бучение поведенческим нормам (знания, полученные ребенком о нормах взаимоотношений между народами, правилах этикета, должны быть обязательно закреплены в его собственном поведении).</w:t>
      </w:r>
      <w:r w:rsidR="00F162F3" w:rsidRPr="00B9159D">
        <w:rPr>
          <w:rFonts w:ascii="Times New Roman" w:eastAsia="Times New Roman" w:hAnsi="Times New Roman" w:cs="Times New Roman"/>
          <w:sz w:val="28"/>
          <w:szCs w:val="28"/>
          <w:lang w:eastAsia="ru-RU"/>
        </w:rPr>
        <w:br/>
        <w:t>Содержание дошкольного образования должно обеспечивать формирование у детей целостной и непротиворечивой картины мира; интеграцию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w:t>
      </w:r>
      <w:r w:rsidR="00F162F3" w:rsidRPr="00B9159D">
        <w:rPr>
          <w:rFonts w:ascii="Times New Roman" w:eastAsia="Times New Roman" w:hAnsi="Times New Roman" w:cs="Times New Roman"/>
          <w:sz w:val="28"/>
          <w:szCs w:val="28"/>
          <w:lang w:eastAsia="ru-RU"/>
        </w:rPr>
        <w:br/>
      </w:r>
      <w:r w:rsidR="00F162F3" w:rsidRPr="00B9159D">
        <w:rPr>
          <w:rFonts w:ascii="Times New Roman" w:eastAsia="Times New Roman" w:hAnsi="Times New Roman" w:cs="Times New Roman"/>
          <w:sz w:val="28"/>
          <w:szCs w:val="28"/>
          <w:lang w:eastAsia="ru-RU"/>
        </w:rPr>
        <w:lastRenderedPageBreak/>
        <w:t>Приобщением детей к национальной культуре и традициям в деятельности ДОУ можно назвать следующие:</w:t>
      </w:r>
      <w:r w:rsidR="00F162F3" w:rsidRPr="00B9159D">
        <w:rPr>
          <w:rFonts w:ascii="Times New Roman" w:eastAsia="Times New Roman" w:hAnsi="Times New Roman" w:cs="Times New Roman"/>
          <w:sz w:val="28"/>
          <w:szCs w:val="28"/>
          <w:lang w:eastAsia="ru-RU"/>
        </w:rPr>
        <w:br/>
        <w:t>1.Окружение ребёнка предметами национального характера. Это поможет детям с самого раннего возраста понять, что они - часть великого русского народа.</w:t>
      </w:r>
      <w:r w:rsidR="00F162F3" w:rsidRPr="00B9159D">
        <w:rPr>
          <w:rFonts w:ascii="Times New Roman" w:eastAsia="Times New Roman" w:hAnsi="Times New Roman" w:cs="Times New Roman"/>
          <w:sz w:val="28"/>
          <w:szCs w:val="28"/>
          <w:lang w:eastAsia="ru-RU"/>
        </w:rPr>
        <w:br/>
        <w:t>2. 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 В устном народном творчестве сохранились особенные черты многонационального характера, присущие ему нравственные ценности, представления о добре, красоте, правде, храбрости, трудолюбии, верности.</w:t>
      </w:r>
      <w:r w:rsidR="00F162F3" w:rsidRPr="00B9159D">
        <w:rPr>
          <w:rFonts w:ascii="Times New Roman" w:eastAsia="Times New Roman" w:hAnsi="Times New Roman" w:cs="Times New Roman"/>
          <w:sz w:val="28"/>
          <w:szCs w:val="28"/>
          <w:lang w:eastAsia="ru-RU"/>
        </w:rPr>
        <w:br/>
        <w:t>3. Народные праздники и традиции.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w:t>
      </w:r>
      <w:r w:rsidR="00F162F3" w:rsidRPr="00B9159D">
        <w:rPr>
          <w:rFonts w:ascii="Times New Roman" w:eastAsia="Times New Roman" w:hAnsi="Times New Roman" w:cs="Times New Roman"/>
          <w:sz w:val="28"/>
          <w:szCs w:val="28"/>
          <w:lang w:eastAsia="ru-RU"/>
        </w:rPr>
        <w:br/>
        <w:t>4.Ознакомление детей с народной декоративной росписью, увлечение их национальным изобразительным искусством.</w:t>
      </w:r>
    </w:p>
    <w:p w:rsidR="00B9159D" w:rsidRPr="005E6F68" w:rsidRDefault="00F162F3" w:rsidP="005E6F68">
      <w:pPr>
        <w:rPr>
          <w:rFonts w:ascii="Times New Roman" w:eastAsia="Times New Roman" w:hAnsi="Times New Roman" w:cs="Times New Roman"/>
          <w:sz w:val="28"/>
          <w:szCs w:val="28"/>
          <w:lang w:eastAsia="ru-RU"/>
        </w:rPr>
      </w:pPr>
      <w:r w:rsidRPr="00B9159D">
        <w:rPr>
          <w:rFonts w:ascii="Times New Roman" w:eastAsia="Times New Roman" w:hAnsi="Times New Roman" w:cs="Times New Roman"/>
          <w:sz w:val="28"/>
          <w:szCs w:val="28"/>
          <w:lang w:eastAsia="ru-RU"/>
        </w:rPr>
        <w:br/>
      </w:r>
      <w:r w:rsidR="00EA70BE" w:rsidRPr="005F7D13">
        <w:rPr>
          <w:b/>
          <w:color w:val="000000" w:themeColor="text1"/>
          <w:sz w:val="28"/>
          <w:szCs w:val="28"/>
        </w:rPr>
        <w:t>Технология опы</w:t>
      </w:r>
      <w:r w:rsidR="00963082">
        <w:rPr>
          <w:b/>
          <w:color w:val="000000" w:themeColor="text1"/>
          <w:sz w:val="28"/>
          <w:szCs w:val="28"/>
        </w:rPr>
        <w:t>та</w:t>
      </w:r>
    </w:p>
    <w:p w:rsidR="005E6F68" w:rsidRDefault="00963082" w:rsidP="005F7D13">
      <w:pPr>
        <w:pStyle w:val="c13"/>
        <w:spacing w:line="276" w:lineRule="auto"/>
        <w:rPr>
          <w:sz w:val="28"/>
          <w:szCs w:val="28"/>
        </w:rPr>
      </w:pPr>
      <w:r>
        <w:rPr>
          <w:color w:val="444444"/>
          <w:sz w:val="28"/>
          <w:szCs w:val="28"/>
        </w:rPr>
        <w:t xml:space="preserve">      </w:t>
      </w:r>
      <w:r w:rsidR="00F162F3" w:rsidRPr="00B9159D">
        <w:rPr>
          <w:sz w:val="28"/>
          <w:szCs w:val="28"/>
        </w:rPr>
        <w:t>Работая над формированием поликультурных качеств и толерантности</w:t>
      </w:r>
      <w:r w:rsidR="00F162F3" w:rsidRPr="00B9159D">
        <w:rPr>
          <w:sz w:val="28"/>
          <w:szCs w:val="28"/>
        </w:rPr>
        <w:br/>
        <w:t>детей дошкольного возраста</w:t>
      </w:r>
      <w:proofErr w:type="gramStart"/>
      <w:r w:rsidR="00677100">
        <w:rPr>
          <w:sz w:val="28"/>
          <w:szCs w:val="28"/>
        </w:rPr>
        <w:t xml:space="preserve"> </w:t>
      </w:r>
      <w:r w:rsidR="00F162F3" w:rsidRPr="00B9159D">
        <w:rPr>
          <w:sz w:val="28"/>
          <w:szCs w:val="28"/>
        </w:rPr>
        <w:t>,</w:t>
      </w:r>
      <w:proofErr w:type="gramEnd"/>
      <w:r>
        <w:rPr>
          <w:sz w:val="28"/>
          <w:szCs w:val="28"/>
        </w:rPr>
        <w:t xml:space="preserve"> </w:t>
      </w:r>
      <w:r w:rsidR="00F162F3" w:rsidRPr="00B9159D">
        <w:rPr>
          <w:sz w:val="28"/>
          <w:szCs w:val="28"/>
        </w:rPr>
        <w:t>я ставлю следующие задачи:</w:t>
      </w:r>
      <w:r w:rsidR="00F162F3" w:rsidRPr="00B9159D">
        <w:rPr>
          <w:sz w:val="28"/>
          <w:szCs w:val="28"/>
        </w:rPr>
        <w:br/>
      </w:r>
      <w:r w:rsidR="00677100">
        <w:rPr>
          <w:sz w:val="28"/>
          <w:szCs w:val="28"/>
        </w:rPr>
        <w:t>-</w:t>
      </w:r>
      <w:r w:rsidR="00F162F3" w:rsidRPr="00B9159D">
        <w:rPr>
          <w:sz w:val="28"/>
          <w:szCs w:val="28"/>
        </w:rPr>
        <w:t>Определение наиболее актуальных форм работы с воспитанниками</w:t>
      </w:r>
      <w:r w:rsidR="00677100">
        <w:rPr>
          <w:sz w:val="28"/>
          <w:szCs w:val="28"/>
        </w:rPr>
        <w:t xml:space="preserve"> по поликультурному образованию.</w:t>
      </w:r>
      <w:r w:rsidR="00F162F3" w:rsidRPr="00B9159D">
        <w:rPr>
          <w:sz w:val="28"/>
          <w:szCs w:val="28"/>
        </w:rPr>
        <w:br/>
      </w:r>
      <w:r w:rsidR="00677100">
        <w:rPr>
          <w:sz w:val="28"/>
          <w:szCs w:val="28"/>
        </w:rPr>
        <w:t>-</w:t>
      </w:r>
      <w:r w:rsidR="00F162F3" w:rsidRPr="00B9159D">
        <w:rPr>
          <w:sz w:val="28"/>
          <w:szCs w:val="28"/>
        </w:rPr>
        <w:t>Налаживание связ</w:t>
      </w:r>
      <w:r w:rsidR="00677100">
        <w:rPr>
          <w:sz w:val="28"/>
          <w:szCs w:val="28"/>
        </w:rPr>
        <w:t>ей между детским садом и семьёй.</w:t>
      </w:r>
      <w:r w:rsidR="00F162F3" w:rsidRPr="00B9159D">
        <w:rPr>
          <w:sz w:val="28"/>
          <w:szCs w:val="28"/>
        </w:rPr>
        <w:br/>
      </w:r>
      <w:r w:rsidR="00677100">
        <w:rPr>
          <w:sz w:val="28"/>
          <w:szCs w:val="28"/>
        </w:rPr>
        <w:t>-</w:t>
      </w:r>
      <w:r w:rsidR="00F162F3" w:rsidRPr="00B9159D">
        <w:rPr>
          <w:sz w:val="28"/>
          <w:szCs w:val="28"/>
        </w:rPr>
        <w:t xml:space="preserve">Приобщение детей к языку, литературе и истории своего </w:t>
      </w:r>
      <w:proofErr w:type="spellStart"/>
      <w:r w:rsidR="00F162F3" w:rsidRPr="00B9159D">
        <w:rPr>
          <w:sz w:val="28"/>
          <w:szCs w:val="28"/>
        </w:rPr>
        <w:t>этно</w:t>
      </w:r>
      <w:r w:rsidR="00677100">
        <w:rPr>
          <w:sz w:val="28"/>
          <w:szCs w:val="28"/>
        </w:rPr>
        <w:t>социума</w:t>
      </w:r>
      <w:proofErr w:type="spellEnd"/>
      <w:r w:rsidR="00677100">
        <w:rPr>
          <w:sz w:val="28"/>
          <w:szCs w:val="28"/>
        </w:rPr>
        <w:t>.</w:t>
      </w:r>
      <w:r w:rsidR="00F162F3" w:rsidRPr="00B9159D">
        <w:rPr>
          <w:sz w:val="28"/>
          <w:szCs w:val="28"/>
        </w:rPr>
        <w:br/>
      </w:r>
      <w:r w:rsidR="00677100">
        <w:rPr>
          <w:sz w:val="28"/>
          <w:szCs w:val="28"/>
        </w:rPr>
        <w:t>-</w:t>
      </w:r>
      <w:r w:rsidR="00F162F3" w:rsidRPr="00B9159D">
        <w:rPr>
          <w:sz w:val="28"/>
          <w:szCs w:val="28"/>
        </w:rPr>
        <w:t>Знакомство детей с культурой других народов, расширение кру</w:t>
      </w:r>
      <w:r w:rsidR="00677100">
        <w:rPr>
          <w:sz w:val="28"/>
          <w:szCs w:val="28"/>
        </w:rPr>
        <w:t>гозора, трансляция новых знаний.</w:t>
      </w:r>
      <w:r w:rsidR="00F162F3" w:rsidRPr="00B9159D">
        <w:rPr>
          <w:sz w:val="28"/>
          <w:szCs w:val="28"/>
        </w:rPr>
        <w:br/>
      </w:r>
      <w:r w:rsidR="00677100">
        <w:rPr>
          <w:sz w:val="28"/>
          <w:szCs w:val="28"/>
        </w:rPr>
        <w:t>-</w:t>
      </w:r>
      <w:r w:rsidR="00F162F3" w:rsidRPr="00B9159D">
        <w:rPr>
          <w:sz w:val="28"/>
          <w:szCs w:val="28"/>
        </w:rPr>
        <w:t>Развитие у дошкольников умения понимать своих сверстников другой национальност</w:t>
      </w:r>
      <w:r w:rsidR="00677100">
        <w:rPr>
          <w:sz w:val="28"/>
          <w:szCs w:val="28"/>
        </w:rPr>
        <w:t>и и уважать их культуру, обычаи.</w:t>
      </w:r>
      <w:proofErr w:type="gramStart"/>
      <w:r w:rsidR="00F162F3" w:rsidRPr="00B9159D">
        <w:rPr>
          <w:sz w:val="28"/>
          <w:szCs w:val="28"/>
        </w:rPr>
        <w:br/>
      </w:r>
      <w:r w:rsidR="00677100">
        <w:rPr>
          <w:sz w:val="28"/>
          <w:szCs w:val="28"/>
        </w:rPr>
        <w:t>-</w:t>
      </w:r>
      <w:proofErr w:type="gramEnd"/>
      <w:r w:rsidR="00F162F3" w:rsidRPr="00B9159D">
        <w:rPr>
          <w:sz w:val="28"/>
          <w:szCs w:val="28"/>
        </w:rPr>
        <w:t>Знакомить с народной культурой, воспитывать интерес к устному народному творче</w:t>
      </w:r>
      <w:r w:rsidR="00677100">
        <w:rPr>
          <w:sz w:val="28"/>
          <w:szCs w:val="28"/>
        </w:rPr>
        <w:t>ству чтением детской литературы.</w:t>
      </w:r>
      <w:r w:rsidR="00F162F3" w:rsidRPr="00B9159D">
        <w:rPr>
          <w:sz w:val="28"/>
          <w:szCs w:val="28"/>
        </w:rPr>
        <w:br/>
      </w:r>
      <w:r w:rsidR="00677100">
        <w:rPr>
          <w:sz w:val="28"/>
          <w:szCs w:val="28"/>
        </w:rPr>
        <w:t>-</w:t>
      </w:r>
      <w:r w:rsidR="00F162F3" w:rsidRPr="00B9159D">
        <w:rPr>
          <w:sz w:val="28"/>
          <w:szCs w:val="28"/>
        </w:rPr>
        <w:t>В разных видах деятел</w:t>
      </w:r>
      <w:r w:rsidR="00677100">
        <w:rPr>
          <w:sz w:val="28"/>
          <w:szCs w:val="28"/>
        </w:rPr>
        <w:t>ьности применять народное слово.</w:t>
      </w:r>
      <w:r w:rsidR="00F162F3" w:rsidRPr="00B9159D">
        <w:rPr>
          <w:sz w:val="28"/>
          <w:szCs w:val="28"/>
        </w:rPr>
        <w:br/>
      </w:r>
      <w:r w:rsidR="00677100">
        <w:rPr>
          <w:sz w:val="28"/>
          <w:szCs w:val="28"/>
        </w:rPr>
        <w:t>-</w:t>
      </w:r>
      <w:r w:rsidR="00F162F3" w:rsidRPr="00B9159D">
        <w:rPr>
          <w:sz w:val="28"/>
          <w:szCs w:val="28"/>
        </w:rPr>
        <w:t>Показать</w:t>
      </w:r>
      <w:r w:rsidR="00677100">
        <w:rPr>
          <w:sz w:val="28"/>
          <w:szCs w:val="28"/>
        </w:rPr>
        <w:t xml:space="preserve"> красоту образного языка сказок.</w:t>
      </w:r>
      <w:r w:rsidR="00F162F3" w:rsidRPr="00B9159D">
        <w:rPr>
          <w:sz w:val="28"/>
          <w:szCs w:val="28"/>
        </w:rPr>
        <w:br/>
      </w:r>
      <w:r w:rsidR="00677100">
        <w:rPr>
          <w:sz w:val="28"/>
          <w:szCs w:val="28"/>
        </w:rPr>
        <w:t>-</w:t>
      </w:r>
      <w:r w:rsidR="00F162F3" w:rsidRPr="00B9159D">
        <w:rPr>
          <w:sz w:val="28"/>
          <w:szCs w:val="28"/>
        </w:rPr>
        <w:t>Использоват</w:t>
      </w:r>
      <w:r w:rsidR="00677100">
        <w:rPr>
          <w:sz w:val="28"/>
          <w:szCs w:val="28"/>
        </w:rPr>
        <w:t>ь театрализованную деятельность</w:t>
      </w:r>
      <w:r w:rsidR="00F162F3" w:rsidRPr="00B9159D">
        <w:rPr>
          <w:sz w:val="28"/>
          <w:szCs w:val="28"/>
        </w:rPr>
        <w:br/>
      </w:r>
      <w:r w:rsidR="00677100">
        <w:rPr>
          <w:sz w:val="28"/>
          <w:szCs w:val="28"/>
        </w:rPr>
        <w:t>-</w:t>
      </w:r>
      <w:r w:rsidR="00F162F3" w:rsidRPr="00B9159D">
        <w:rPr>
          <w:sz w:val="28"/>
          <w:szCs w:val="28"/>
        </w:rPr>
        <w:t>Приобщать детей к народной к</w:t>
      </w:r>
      <w:r w:rsidR="00677100">
        <w:rPr>
          <w:sz w:val="28"/>
          <w:szCs w:val="28"/>
        </w:rPr>
        <w:t>ультуре в игровой деятельности.</w:t>
      </w:r>
      <w:r w:rsidR="00F162F3" w:rsidRPr="00B9159D">
        <w:rPr>
          <w:sz w:val="28"/>
          <w:szCs w:val="28"/>
        </w:rPr>
        <w:br/>
      </w:r>
      <w:r w:rsidR="00677100">
        <w:rPr>
          <w:sz w:val="28"/>
          <w:szCs w:val="28"/>
        </w:rPr>
        <w:t>-</w:t>
      </w:r>
      <w:r w:rsidR="00F162F3" w:rsidRPr="00B9159D">
        <w:rPr>
          <w:sz w:val="28"/>
          <w:szCs w:val="28"/>
        </w:rPr>
        <w:t xml:space="preserve">Активизировать словарный запас, через </w:t>
      </w:r>
      <w:r w:rsidR="00677100">
        <w:rPr>
          <w:sz w:val="28"/>
          <w:szCs w:val="28"/>
        </w:rPr>
        <w:t>употребление детьми слов в речи.</w:t>
      </w:r>
      <w:r w:rsidR="00F162F3" w:rsidRPr="00B9159D">
        <w:rPr>
          <w:sz w:val="28"/>
          <w:szCs w:val="28"/>
        </w:rPr>
        <w:br/>
      </w:r>
      <w:r w:rsidR="00677100">
        <w:rPr>
          <w:sz w:val="28"/>
          <w:szCs w:val="28"/>
        </w:rPr>
        <w:t>-</w:t>
      </w:r>
      <w:r w:rsidR="00F162F3" w:rsidRPr="00B9159D">
        <w:rPr>
          <w:sz w:val="28"/>
          <w:szCs w:val="28"/>
        </w:rPr>
        <w:t xml:space="preserve">Повышать речевую активность, развивать зрительное восприятие и </w:t>
      </w:r>
      <w:r w:rsidR="00F162F3" w:rsidRPr="00B9159D">
        <w:rPr>
          <w:sz w:val="28"/>
          <w:szCs w:val="28"/>
        </w:rPr>
        <w:lastRenderedPageBreak/>
        <w:t>внимание, пространственное мышление, моторику тела и мелкую моторику, творческое воображен</w:t>
      </w:r>
      <w:r w:rsidR="00677100">
        <w:rPr>
          <w:sz w:val="28"/>
          <w:szCs w:val="28"/>
        </w:rPr>
        <w:t>ие.</w:t>
      </w:r>
      <w:proofErr w:type="gramStart"/>
      <w:r w:rsidR="00F162F3" w:rsidRPr="00B9159D">
        <w:rPr>
          <w:sz w:val="28"/>
          <w:szCs w:val="28"/>
        </w:rPr>
        <w:br/>
      </w:r>
      <w:r w:rsidR="00677100">
        <w:rPr>
          <w:sz w:val="28"/>
          <w:szCs w:val="28"/>
        </w:rPr>
        <w:t>-</w:t>
      </w:r>
      <w:proofErr w:type="gramEnd"/>
      <w:r w:rsidR="00F162F3" w:rsidRPr="00B9159D">
        <w:rPr>
          <w:sz w:val="28"/>
          <w:szCs w:val="28"/>
        </w:rPr>
        <w:t>Р</w:t>
      </w:r>
      <w:r w:rsidR="00677100">
        <w:rPr>
          <w:sz w:val="28"/>
          <w:szCs w:val="28"/>
        </w:rPr>
        <w:t>азвивать коммуникативные навыки.</w:t>
      </w:r>
      <w:r w:rsidR="00F162F3" w:rsidRPr="00B9159D">
        <w:rPr>
          <w:sz w:val="28"/>
          <w:szCs w:val="28"/>
        </w:rPr>
        <w:br/>
      </w:r>
      <w:r w:rsidR="00677100">
        <w:rPr>
          <w:sz w:val="28"/>
          <w:szCs w:val="28"/>
        </w:rPr>
        <w:t>-</w:t>
      </w:r>
      <w:r w:rsidR="00F162F3" w:rsidRPr="00B9159D">
        <w:rPr>
          <w:sz w:val="28"/>
          <w:szCs w:val="28"/>
        </w:rPr>
        <w:t>Формировать умение слушать, отвечать на вопросы воспитателя, задавать вопросы по содержанию.</w:t>
      </w:r>
      <w:r w:rsidR="00F162F3" w:rsidRPr="00B9159D">
        <w:rPr>
          <w:sz w:val="28"/>
          <w:szCs w:val="28"/>
        </w:rPr>
        <w:br/>
        <w:t>Педагогическая технология приобщения дошкольников к творчеству, обычаям и традициям других народов и воспитание нравственных чувств, строит</w:t>
      </w:r>
      <w:r w:rsidR="00677100">
        <w:rPr>
          <w:sz w:val="28"/>
          <w:szCs w:val="28"/>
        </w:rPr>
        <w:t>ся на основе следующих подходов:</w:t>
      </w:r>
      <w:r w:rsidR="00F162F3" w:rsidRPr="00B9159D">
        <w:rPr>
          <w:sz w:val="28"/>
          <w:szCs w:val="28"/>
        </w:rPr>
        <w:br/>
      </w:r>
      <w:r w:rsidR="00677100">
        <w:rPr>
          <w:sz w:val="28"/>
          <w:szCs w:val="28"/>
        </w:rPr>
        <w:t>В</w:t>
      </w:r>
      <w:r w:rsidR="00F162F3" w:rsidRPr="00B9159D">
        <w:rPr>
          <w:sz w:val="28"/>
          <w:szCs w:val="28"/>
        </w:rPr>
        <w:t>овлечение детей в разнообразные виды деятельности (специально организованное общение, учебно-познавательная, проектная, музыкальная, театрализованная, изобразительная, декоративно-прикладная), двигательная активность, интеграция различных видов искусств (музыкального, танцевального, устного народного творчества, драматизация) при опоре на разные жанры фольклора народов мира;</w:t>
      </w:r>
      <w:r w:rsidR="00F162F3" w:rsidRPr="00B9159D">
        <w:rPr>
          <w:sz w:val="28"/>
          <w:szCs w:val="28"/>
        </w:rPr>
        <w:br/>
        <w:t>использование взаимодействия в системе «педагог – ребенок — родители»: «педагог – ребенок»; «педагог - родители»; «ребенок - родители»</w:t>
      </w:r>
      <w:proofErr w:type="gramStart"/>
      <w:r w:rsidR="00F162F3" w:rsidRPr="00B9159D">
        <w:rPr>
          <w:sz w:val="28"/>
          <w:szCs w:val="28"/>
        </w:rPr>
        <w:t>.</w:t>
      </w:r>
      <w:proofErr w:type="gramEnd"/>
      <w:r w:rsidR="00F162F3" w:rsidRPr="00B9159D">
        <w:rPr>
          <w:sz w:val="28"/>
          <w:szCs w:val="28"/>
        </w:rPr>
        <w:br/>
      </w:r>
      <w:proofErr w:type="gramStart"/>
      <w:r w:rsidR="00F162F3" w:rsidRPr="00B9159D">
        <w:rPr>
          <w:sz w:val="28"/>
          <w:szCs w:val="28"/>
        </w:rPr>
        <w:t>о</w:t>
      </w:r>
      <w:proofErr w:type="gramEnd"/>
      <w:r w:rsidR="00F162F3" w:rsidRPr="00B9159D">
        <w:rPr>
          <w:sz w:val="28"/>
          <w:szCs w:val="28"/>
        </w:rPr>
        <w:t>существление воспитательной работы на основе культуры разных национальностей;</w:t>
      </w:r>
      <w:r w:rsidR="00F162F3" w:rsidRPr="00B9159D">
        <w:rPr>
          <w:sz w:val="28"/>
          <w:szCs w:val="28"/>
        </w:rPr>
        <w:br/>
        <w:t>обеспечение активности детей на всех этапах развития нравственных чувств дошкольников.</w:t>
      </w:r>
      <w:r w:rsidR="00F162F3" w:rsidRPr="00B9159D">
        <w:rPr>
          <w:sz w:val="28"/>
          <w:szCs w:val="28"/>
        </w:rPr>
        <w:br/>
        <w:t xml:space="preserve">Необходимо чтить свою историю и историю страны, в которой мы проживаем. Также знать особенности культурной жизни прадедов, чтобы, возрождая прежние традиции, показать их детям в новом, современном звучании. Народный праздник является для ребенка большой, яркой и глубоко содержательной игрой. Поэтому, проводя с </w:t>
      </w:r>
      <w:proofErr w:type="gramStart"/>
      <w:r w:rsidR="00F162F3" w:rsidRPr="00B9159D">
        <w:rPr>
          <w:sz w:val="28"/>
          <w:szCs w:val="28"/>
        </w:rPr>
        <w:t>детьми</w:t>
      </w:r>
      <w:proofErr w:type="gramEnd"/>
      <w:r w:rsidR="00F162F3" w:rsidRPr="00B9159D">
        <w:rPr>
          <w:sz w:val="28"/>
          <w:szCs w:val="28"/>
        </w:rPr>
        <w:t xml:space="preserve"> любимые в народе праздники, мы воздействуем на эмоциональную сферу детей и оставляем в их памяти глуб</w:t>
      </w:r>
      <w:r w:rsidR="00677100">
        <w:rPr>
          <w:sz w:val="28"/>
          <w:szCs w:val="28"/>
        </w:rPr>
        <w:t>окий след. Вот некоторые из них.</w:t>
      </w:r>
      <w:r w:rsidR="00F162F3" w:rsidRPr="00B9159D">
        <w:rPr>
          <w:sz w:val="28"/>
          <w:szCs w:val="28"/>
        </w:rPr>
        <w:br/>
      </w:r>
      <w:r w:rsidR="00677100">
        <w:rPr>
          <w:sz w:val="28"/>
          <w:szCs w:val="28"/>
        </w:rPr>
        <w:t>Г</w:t>
      </w:r>
      <w:r w:rsidR="00F162F3" w:rsidRPr="00B9159D">
        <w:rPr>
          <w:sz w:val="28"/>
          <w:szCs w:val="28"/>
        </w:rPr>
        <w:t>осударственно-гражданские праздники</w:t>
      </w:r>
      <w:proofErr w:type="gramStart"/>
      <w:r w:rsidR="00F162F3" w:rsidRPr="00B9159D">
        <w:rPr>
          <w:sz w:val="28"/>
          <w:szCs w:val="28"/>
        </w:rPr>
        <w:t xml:space="preserve"> </w:t>
      </w:r>
      <w:r w:rsidR="00677100">
        <w:rPr>
          <w:sz w:val="28"/>
          <w:szCs w:val="28"/>
        </w:rPr>
        <w:t>:</w:t>
      </w:r>
      <w:proofErr w:type="gramEnd"/>
    </w:p>
    <w:p w:rsidR="005E6F68" w:rsidRDefault="00F162F3" w:rsidP="005F7D13">
      <w:pPr>
        <w:pStyle w:val="c13"/>
        <w:spacing w:line="276" w:lineRule="auto"/>
        <w:rPr>
          <w:sz w:val="28"/>
          <w:szCs w:val="28"/>
        </w:rPr>
      </w:pPr>
      <w:r w:rsidRPr="00B9159D">
        <w:rPr>
          <w:sz w:val="28"/>
          <w:szCs w:val="28"/>
        </w:rPr>
        <w:t>– Новый год, День защитника Отечества, День Победы, День знани</w:t>
      </w:r>
      <w:r w:rsidR="00677100">
        <w:rPr>
          <w:sz w:val="28"/>
          <w:szCs w:val="28"/>
        </w:rPr>
        <w:t>й.</w:t>
      </w:r>
      <w:r w:rsidRPr="00B9159D">
        <w:rPr>
          <w:sz w:val="28"/>
          <w:szCs w:val="28"/>
        </w:rPr>
        <w:br/>
      </w:r>
      <w:r w:rsidR="00677100">
        <w:rPr>
          <w:sz w:val="28"/>
          <w:szCs w:val="28"/>
        </w:rPr>
        <w:t>М</w:t>
      </w:r>
      <w:r w:rsidRPr="00B9159D">
        <w:rPr>
          <w:sz w:val="28"/>
          <w:szCs w:val="28"/>
        </w:rPr>
        <w:t>еждународные праздники</w:t>
      </w:r>
      <w:r w:rsidR="005E6F68">
        <w:rPr>
          <w:sz w:val="28"/>
          <w:szCs w:val="28"/>
        </w:rPr>
        <w:t>:</w:t>
      </w:r>
    </w:p>
    <w:p w:rsidR="005E6F68" w:rsidRDefault="00F162F3" w:rsidP="005F7D13">
      <w:pPr>
        <w:pStyle w:val="c13"/>
        <w:spacing w:line="276" w:lineRule="auto"/>
        <w:rPr>
          <w:sz w:val="28"/>
          <w:szCs w:val="28"/>
        </w:rPr>
      </w:pPr>
      <w:r w:rsidRPr="00B9159D">
        <w:rPr>
          <w:sz w:val="28"/>
          <w:szCs w:val="28"/>
        </w:rPr>
        <w:t xml:space="preserve"> – День матери, Международный </w:t>
      </w:r>
      <w:r w:rsidR="00677100">
        <w:rPr>
          <w:sz w:val="28"/>
          <w:szCs w:val="28"/>
        </w:rPr>
        <w:t>женский день, День Защиты детей.</w:t>
      </w:r>
      <w:r w:rsidRPr="00B9159D">
        <w:rPr>
          <w:sz w:val="28"/>
          <w:szCs w:val="28"/>
        </w:rPr>
        <w:br/>
      </w:r>
      <w:r w:rsidR="00677100">
        <w:rPr>
          <w:sz w:val="28"/>
          <w:szCs w:val="28"/>
        </w:rPr>
        <w:t>Б</w:t>
      </w:r>
      <w:r w:rsidRPr="00B9159D">
        <w:rPr>
          <w:sz w:val="28"/>
          <w:szCs w:val="28"/>
        </w:rPr>
        <w:t>ытовые и семейные праздники</w:t>
      </w:r>
      <w:r w:rsidR="00186192">
        <w:rPr>
          <w:sz w:val="28"/>
          <w:szCs w:val="28"/>
        </w:rPr>
        <w:t>.</w:t>
      </w:r>
    </w:p>
    <w:p w:rsidR="005E6F68" w:rsidRDefault="00677100" w:rsidP="005F7D13">
      <w:pPr>
        <w:pStyle w:val="c13"/>
        <w:spacing w:line="276" w:lineRule="auto"/>
        <w:rPr>
          <w:sz w:val="28"/>
          <w:szCs w:val="28"/>
        </w:rPr>
      </w:pPr>
      <w:r>
        <w:rPr>
          <w:sz w:val="28"/>
          <w:szCs w:val="28"/>
        </w:rPr>
        <w:t>Ф</w:t>
      </w:r>
      <w:r w:rsidR="00F162F3" w:rsidRPr="00B9159D">
        <w:rPr>
          <w:sz w:val="28"/>
          <w:szCs w:val="28"/>
        </w:rPr>
        <w:t>ольклорные праздники</w:t>
      </w:r>
      <w:r w:rsidR="005E6F68">
        <w:rPr>
          <w:sz w:val="28"/>
          <w:szCs w:val="28"/>
        </w:rPr>
        <w:t>:</w:t>
      </w:r>
    </w:p>
    <w:p w:rsidR="007D7F4F" w:rsidRDefault="00F162F3" w:rsidP="005F7D13">
      <w:pPr>
        <w:pStyle w:val="c13"/>
        <w:spacing w:line="276" w:lineRule="auto"/>
        <w:rPr>
          <w:b/>
          <w:color w:val="000000" w:themeColor="text1"/>
          <w:sz w:val="28"/>
          <w:szCs w:val="28"/>
        </w:rPr>
      </w:pPr>
      <w:r w:rsidRPr="00B9159D">
        <w:rPr>
          <w:sz w:val="28"/>
          <w:szCs w:val="28"/>
        </w:rPr>
        <w:t xml:space="preserve"> – Масленица, Пасха</w:t>
      </w:r>
      <w:r w:rsidR="00677100">
        <w:rPr>
          <w:sz w:val="28"/>
          <w:szCs w:val="28"/>
        </w:rPr>
        <w:t>, «Сабантуй»</w:t>
      </w:r>
      <w:proofErr w:type="gramStart"/>
      <w:r w:rsidRPr="00B9159D">
        <w:rPr>
          <w:sz w:val="28"/>
          <w:szCs w:val="28"/>
        </w:rPr>
        <w:t xml:space="preserve"> </w:t>
      </w:r>
      <w:r w:rsidR="00677100">
        <w:rPr>
          <w:sz w:val="28"/>
          <w:szCs w:val="28"/>
        </w:rPr>
        <w:t>,</w:t>
      </w:r>
      <w:proofErr w:type="gramEnd"/>
      <w:r w:rsidR="00677100">
        <w:rPr>
          <w:sz w:val="28"/>
          <w:szCs w:val="28"/>
        </w:rPr>
        <w:t xml:space="preserve"> «</w:t>
      </w:r>
      <w:r w:rsidR="00677100" w:rsidRPr="00B9159D">
        <w:rPr>
          <w:sz w:val="28"/>
          <w:szCs w:val="28"/>
        </w:rPr>
        <w:t xml:space="preserve"> </w:t>
      </w:r>
      <w:proofErr w:type="spellStart"/>
      <w:r w:rsidRPr="00B9159D">
        <w:rPr>
          <w:sz w:val="28"/>
          <w:szCs w:val="28"/>
        </w:rPr>
        <w:t>Акшекелу</w:t>
      </w:r>
      <w:proofErr w:type="spellEnd"/>
      <w:r w:rsidRPr="00B9159D">
        <w:rPr>
          <w:sz w:val="28"/>
          <w:szCs w:val="28"/>
        </w:rPr>
        <w:t>», «</w:t>
      </w:r>
      <w:proofErr w:type="spellStart"/>
      <w:r w:rsidRPr="00B9159D">
        <w:rPr>
          <w:sz w:val="28"/>
          <w:szCs w:val="28"/>
        </w:rPr>
        <w:t>Рожтова</w:t>
      </w:r>
      <w:proofErr w:type="spellEnd"/>
      <w:r w:rsidRPr="00B9159D">
        <w:rPr>
          <w:sz w:val="28"/>
          <w:szCs w:val="28"/>
        </w:rPr>
        <w:t>», «</w:t>
      </w:r>
      <w:proofErr w:type="spellStart"/>
      <w:r w:rsidRPr="00B9159D">
        <w:rPr>
          <w:sz w:val="28"/>
          <w:szCs w:val="28"/>
        </w:rPr>
        <w:t>Одкизе</w:t>
      </w:r>
      <w:proofErr w:type="spellEnd"/>
      <w:r w:rsidRPr="00B9159D">
        <w:rPr>
          <w:sz w:val="28"/>
          <w:szCs w:val="28"/>
        </w:rPr>
        <w:t>».</w:t>
      </w:r>
      <w:r w:rsidRPr="00B9159D">
        <w:rPr>
          <w:sz w:val="28"/>
          <w:szCs w:val="28"/>
        </w:rPr>
        <w:br/>
      </w:r>
      <w:r w:rsidR="005E6F68">
        <w:rPr>
          <w:sz w:val="28"/>
          <w:szCs w:val="28"/>
        </w:rPr>
        <w:t xml:space="preserve">       </w:t>
      </w:r>
      <w:r w:rsidRPr="00B9159D">
        <w:rPr>
          <w:sz w:val="28"/>
          <w:szCs w:val="28"/>
        </w:rPr>
        <w:t xml:space="preserve">Художественно-эстетическая деятельность направлена на знакомство и обучение дошкольников традиционным национальным видам искусства: лепка животных и птиц, оригами, рисование, роспись деревянных и гипсовых изделий, рисование экзотических пейзажей и т.д. Знакомим детей с </w:t>
      </w:r>
      <w:r w:rsidRPr="00B9159D">
        <w:rPr>
          <w:sz w:val="28"/>
          <w:szCs w:val="28"/>
        </w:rPr>
        <w:lastRenderedPageBreak/>
        <w:t>национальными украшениями, национальной вышивкой. Оформляем альбом и собираем материал по знакомству с декоративно-прикладным искусством.</w:t>
      </w:r>
      <w:r w:rsidRPr="00B9159D">
        <w:rPr>
          <w:sz w:val="28"/>
          <w:szCs w:val="28"/>
        </w:rPr>
        <w:br/>
        <w:t xml:space="preserve">Для плодотворного воспитания и развития детей, гармонизации отношений в группе, на основе позитивного сотрудничества, регулярно проводятся с детьми разнообразные игры «Горелки», «Ай, </w:t>
      </w:r>
      <w:proofErr w:type="spellStart"/>
      <w:r w:rsidRPr="00B9159D">
        <w:rPr>
          <w:sz w:val="28"/>
          <w:szCs w:val="28"/>
        </w:rPr>
        <w:t>ди-ли</w:t>
      </w:r>
      <w:proofErr w:type="spellEnd"/>
      <w:r w:rsidRPr="00B9159D">
        <w:rPr>
          <w:sz w:val="28"/>
          <w:szCs w:val="28"/>
        </w:rPr>
        <w:t>!», «Зайцы и волк», «За</w:t>
      </w:r>
      <w:r w:rsidR="005E6F68">
        <w:rPr>
          <w:sz w:val="28"/>
          <w:szCs w:val="28"/>
        </w:rPr>
        <w:t xml:space="preserve">ря», «Коршун», «Гуси» и другие.  </w:t>
      </w:r>
      <w:r w:rsidRPr="00B9159D">
        <w:rPr>
          <w:sz w:val="28"/>
          <w:szCs w:val="28"/>
        </w:rPr>
        <w:t>Они имеют такое же значение, как и народная поэзия, сказки, легенды. По содержанию национальные игры классически лаконичны, выразительны и доступны ребенку. Они вызывают активную работу мысли, способствуют расширению кругозора, уточняют представления об окружающем мире, способствуют формированию дружеских отношений. В них ярко выражается образ жизни людей, их быт, труд, национальные устои, представления о смелости, чести, дружбе, желание стать сильнее, воспитывает стремление к победе, взаимовыручке.</w:t>
      </w:r>
      <w:r w:rsidR="00C5109A">
        <w:rPr>
          <w:sz w:val="28"/>
          <w:szCs w:val="28"/>
        </w:rPr>
        <w:t xml:space="preserve"> </w:t>
      </w:r>
      <w:r w:rsidRPr="00B9159D">
        <w:rPr>
          <w:sz w:val="28"/>
          <w:szCs w:val="28"/>
        </w:rPr>
        <w:t>Народная игра содержит в себе информацию о традициях многих поколений, которые через игровое общение усв</w:t>
      </w:r>
      <w:r w:rsidR="00677100">
        <w:rPr>
          <w:sz w:val="28"/>
          <w:szCs w:val="28"/>
        </w:rPr>
        <w:t>аивали культуру своего народа.</w:t>
      </w:r>
      <w:r w:rsidR="00677100">
        <w:rPr>
          <w:sz w:val="28"/>
          <w:szCs w:val="28"/>
        </w:rPr>
        <w:br/>
      </w:r>
      <w:r w:rsidRPr="00B9159D">
        <w:rPr>
          <w:sz w:val="28"/>
          <w:szCs w:val="28"/>
        </w:rPr>
        <w:t>С педагогической точки зрения национальные игры отличает широкая направленность. В каждой решается сразу несколько задач: развивается мышление, укрепляется память, закрепляются навыки общения. Уделив внимание незнакомым, взятым из другого языка игровым словам, их проговариванию, педагог помогает детям лучше понимать друг друга, что способствует улучшению общения детей. Возрождение интереса детей к игровому фольклору невозможно без участия взрослого, который выступает транслятором игровой культуры.</w:t>
      </w:r>
      <w:r w:rsidRPr="00B9159D">
        <w:rPr>
          <w:sz w:val="28"/>
          <w:szCs w:val="28"/>
        </w:rPr>
        <w:br/>
        <w:t>Задача воспитателя - поощрять игровые контакты между детьми разных национальностей: такого рода общение весьма значимо для развития детских отношений. Ведь в игре возникают и отрабатываются именно те жизненные ситуации в общении детей разных национальностей, в овладении которыми нуждаются дошкольники.</w:t>
      </w:r>
      <w:r w:rsidRPr="00B9159D">
        <w:rPr>
          <w:sz w:val="28"/>
          <w:szCs w:val="28"/>
        </w:rPr>
        <w:br/>
        <w:t>Проектная деятельность является одним из эффективных методов работы, позволяющим тесно взаимодействовать взрослому и ребенку. В ходе совместной деятельности над проектом, воспитатель содействует приобщению детей к изучению культуры и традиций людей разных национальностей,</w:t>
      </w:r>
      <w:r w:rsidR="00C5109A">
        <w:rPr>
          <w:sz w:val="28"/>
          <w:szCs w:val="28"/>
        </w:rPr>
        <w:t xml:space="preserve"> </w:t>
      </w:r>
      <w:r w:rsidRPr="00B9159D">
        <w:rPr>
          <w:sz w:val="28"/>
          <w:szCs w:val="28"/>
        </w:rPr>
        <w:t>овладению нормами поведения в обществе, позитивным и ответственным отношением к себе, к окружающим, дети получают право на саморазвитие.</w:t>
      </w:r>
      <w:r w:rsidRPr="00B9159D">
        <w:rPr>
          <w:sz w:val="28"/>
          <w:szCs w:val="28"/>
        </w:rPr>
        <w:br/>
        <w:t>Во время проектной деятельности я использовала такие формы работы с воспитанниками, как игровые ситуации, игры, чтение и обсуждение прочитанного, праздники, развлечения, викторины, конкурсы, самостоятельную деятельность.</w:t>
      </w:r>
      <w:r w:rsidRPr="00B9159D">
        <w:rPr>
          <w:sz w:val="28"/>
          <w:szCs w:val="28"/>
        </w:rPr>
        <w:br/>
      </w:r>
      <w:r w:rsidR="00C5109A">
        <w:rPr>
          <w:sz w:val="28"/>
          <w:szCs w:val="28"/>
        </w:rPr>
        <w:lastRenderedPageBreak/>
        <w:t xml:space="preserve">       </w:t>
      </w:r>
      <w:r w:rsidRPr="00B9159D">
        <w:rPr>
          <w:sz w:val="28"/>
          <w:szCs w:val="28"/>
        </w:rPr>
        <w:t>Помощь родителей для достижения целей в проектной деятельности является неотъемлемой частью воспитательного процесса. И они ее оказывают, активно участвуя в жизни группы, проявляя выдумку, фантазию, энтузиазм. Главными направлениями в работе с родителями я считаю установление партнерских отношений с семьей каждого воспитанника, объединение усилий для развития и воспитания детей; создание атмосферы общности интересов, эмоциональной взаимной поддержки и взаимопроникновения в проблемы друг друга; активизация и обогащение воспитательных умений родителей, поддержка их уверенности в собственных педагогических возможностях.</w:t>
      </w:r>
      <w:r w:rsidRPr="00B9159D">
        <w:rPr>
          <w:sz w:val="28"/>
          <w:szCs w:val="28"/>
        </w:rPr>
        <w:br/>
        <w:t xml:space="preserve">Целенаправленное использование </w:t>
      </w:r>
      <w:proofErr w:type="spellStart"/>
      <w:r w:rsidRPr="00B9159D">
        <w:rPr>
          <w:sz w:val="28"/>
          <w:szCs w:val="28"/>
        </w:rPr>
        <w:t>полиэтнической</w:t>
      </w:r>
      <w:proofErr w:type="spellEnd"/>
      <w:r w:rsidRPr="00B9159D">
        <w:rPr>
          <w:sz w:val="28"/>
          <w:szCs w:val="28"/>
        </w:rPr>
        <w:t xml:space="preserve"> среды в работе с родителями поможет обеспечить ребенку адекватное восприятие своей национальности и сформировать у него позитивное отношение к представителям других национальностей, развить межкультурную компетентность.</w:t>
      </w:r>
      <w:r w:rsidRPr="00B9159D">
        <w:rPr>
          <w:sz w:val="28"/>
          <w:szCs w:val="28"/>
        </w:rPr>
        <w:br/>
        <w:t>В нашем детском саду сложились следующие формы работы с семьями:</w:t>
      </w:r>
      <w:r w:rsidR="00C5109A">
        <w:rPr>
          <w:sz w:val="28"/>
          <w:szCs w:val="28"/>
        </w:rPr>
        <w:t xml:space="preserve"> </w:t>
      </w:r>
      <w:r w:rsidRPr="00B9159D">
        <w:rPr>
          <w:sz w:val="28"/>
          <w:szCs w:val="28"/>
        </w:rPr>
        <w:t>тематические уголки (по изучаемой детьми культурологической теме), папки – передвижки, фотовыставки, выставки совместных поделок,</w:t>
      </w:r>
      <w:r w:rsidR="00C5109A">
        <w:rPr>
          <w:sz w:val="28"/>
          <w:szCs w:val="28"/>
        </w:rPr>
        <w:t xml:space="preserve"> </w:t>
      </w:r>
      <w:r w:rsidRPr="00B9159D">
        <w:rPr>
          <w:sz w:val="28"/>
          <w:szCs w:val="28"/>
        </w:rPr>
        <w:t>использование семейных фотоальбомов,</w:t>
      </w:r>
      <w:r w:rsidR="00C5109A">
        <w:rPr>
          <w:sz w:val="28"/>
          <w:szCs w:val="28"/>
        </w:rPr>
        <w:t xml:space="preserve"> </w:t>
      </w:r>
      <w:r w:rsidRPr="00B9159D">
        <w:rPr>
          <w:sz w:val="28"/>
          <w:szCs w:val="28"/>
        </w:rPr>
        <w:t>знакомство с дидактическими играми, помогающими детям усвоить искусствоведческий материал (игровой)</w:t>
      </w:r>
      <w:proofErr w:type="gramStart"/>
      <w:r w:rsidRPr="00B9159D">
        <w:rPr>
          <w:sz w:val="28"/>
          <w:szCs w:val="28"/>
        </w:rPr>
        <w:t>,в</w:t>
      </w:r>
      <w:proofErr w:type="gramEnd"/>
      <w:r w:rsidRPr="00B9159D">
        <w:rPr>
          <w:sz w:val="28"/>
          <w:szCs w:val="28"/>
        </w:rPr>
        <w:t>икторины,</w:t>
      </w:r>
      <w:r w:rsidR="00C5109A">
        <w:rPr>
          <w:sz w:val="28"/>
          <w:szCs w:val="28"/>
        </w:rPr>
        <w:t xml:space="preserve"> </w:t>
      </w:r>
      <w:r w:rsidRPr="00B9159D">
        <w:rPr>
          <w:sz w:val="28"/>
          <w:szCs w:val="28"/>
        </w:rPr>
        <w:t>участие в подготовке к праздникам (изготовление костюмов, декораций, отбор литературы, музыкальных произведений),участие родителей в совместных праздниках, развлечениях,</w:t>
      </w:r>
      <w:r w:rsidR="00C5109A">
        <w:rPr>
          <w:sz w:val="28"/>
          <w:szCs w:val="28"/>
        </w:rPr>
        <w:t xml:space="preserve"> </w:t>
      </w:r>
      <w:r w:rsidRPr="00B9159D">
        <w:rPr>
          <w:sz w:val="28"/>
          <w:szCs w:val="28"/>
        </w:rPr>
        <w:t>участие в работе по обогащению предметно-развивающей среды группы.</w:t>
      </w:r>
      <w:r w:rsidRPr="00B9159D">
        <w:rPr>
          <w:sz w:val="28"/>
          <w:szCs w:val="28"/>
        </w:rPr>
        <w:br/>
        <w:t xml:space="preserve">Использование предметно-развивающей среды в ДОУ национального содержания в процессе формирования поликультурных качеств и толерантности имеет огромное значение. Обогащение воспитательно-образовательного процесса предметно-развивающей среды национального содержания, находится в прямой зависимости от содержания воспитания, возраста, уровня </w:t>
      </w:r>
      <w:r w:rsidR="00031E82">
        <w:rPr>
          <w:sz w:val="28"/>
          <w:szCs w:val="28"/>
        </w:rPr>
        <w:t xml:space="preserve">развития знаний детей и уровня  </w:t>
      </w:r>
      <w:proofErr w:type="spellStart"/>
      <w:r w:rsidR="00031E82">
        <w:rPr>
          <w:sz w:val="28"/>
          <w:szCs w:val="28"/>
        </w:rPr>
        <w:t>формирован</w:t>
      </w:r>
      <w:r w:rsidRPr="00B9159D">
        <w:rPr>
          <w:sz w:val="28"/>
          <w:szCs w:val="28"/>
        </w:rPr>
        <w:t>ности</w:t>
      </w:r>
      <w:proofErr w:type="spellEnd"/>
      <w:r w:rsidRPr="00B9159D">
        <w:rPr>
          <w:sz w:val="28"/>
          <w:szCs w:val="28"/>
        </w:rPr>
        <w:t xml:space="preserve"> межличностных отношений. Все компоненты предметно-развивающей среды должны быть связаны между собой по содержанию, по национальной направленности. Каждый предмет должен внести определенные сведения о культуре, национальностях, быть средством формирования дружелюбия и толерантности.</w:t>
      </w:r>
      <w:r w:rsidRPr="00B9159D">
        <w:rPr>
          <w:sz w:val="28"/>
          <w:szCs w:val="28"/>
        </w:rPr>
        <w:br/>
        <w:t>Все это говорит о том, что создание предметно-развивающей среды, разучивание и участие в играх и праздниках требует специального внимания воспитателя.</w:t>
      </w:r>
      <w:r w:rsidRPr="00B9159D">
        <w:rPr>
          <w:sz w:val="28"/>
          <w:szCs w:val="28"/>
        </w:rPr>
        <w:br/>
        <w:t>В нашей группе царит дружеская, комфортная атмосфера.</w:t>
      </w:r>
      <w:r w:rsidR="00C5109A">
        <w:rPr>
          <w:sz w:val="28"/>
          <w:szCs w:val="28"/>
        </w:rPr>
        <w:t xml:space="preserve"> </w:t>
      </w:r>
      <w:r w:rsidRPr="00B9159D">
        <w:rPr>
          <w:sz w:val="28"/>
          <w:szCs w:val="28"/>
        </w:rPr>
        <w:t xml:space="preserve">Дети дружные, </w:t>
      </w:r>
      <w:r w:rsidRPr="00B9159D">
        <w:rPr>
          <w:sz w:val="28"/>
          <w:szCs w:val="28"/>
        </w:rPr>
        <w:lastRenderedPageBreak/>
        <w:t>уважающие и трепетно относящиеся к сверстникам другой национальности.</w:t>
      </w:r>
      <w:r w:rsidRPr="00B9159D">
        <w:rPr>
          <w:sz w:val="28"/>
          <w:szCs w:val="28"/>
        </w:rPr>
        <w:br/>
      </w:r>
      <w:r w:rsidRPr="00B9159D">
        <w:rPr>
          <w:sz w:val="28"/>
          <w:szCs w:val="28"/>
        </w:rPr>
        <w:br/>
      </w:r>
      <w:r w:rsidR="00EA70BE" w:rsidRPr="00C5109A">
        <w:rPr>
          <w:b/>
          <w:color w:val="000000" w:themeColor="text1"/>
          <w:sz w:val="28"/>
          <w:szCs w:val="28"/>
        </w:rPr>
        <w:t>Анализ результативности</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 xml:space="preserve">      В результате целенаправленной работы в нашем детском саду по формированию поликультурных качеств, толерантности детей дошкольного возраста достигнуты следующие результаты:</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Ребенок начинает осознавать свои характерные особенности и предпочтения, понимать, что он уникален и неповторим, как каждый человек, учится общаться с разными людьми, совершенствуется и развивается, чувствует постоянную поддержку в разных ситуациях.    Дети учатся осознанно воспринимать свои собственные эмоции и понимать эмоциональное состояние других людей. У них формируются коммуникативные навыки, умение устанавливать и поддерживать контакты, сотрудничать, избегать конфликтных ситуаций. Ребята стараются осознавать, как легко может возникнуть ссора или даже драка, с помощью взрослых находят причины конфликтов и пытаются их самостоятельно разрешить. Они знакомятся с нормами и правилами поведения, на основе которых в дальнейшем складываются этически ценные формы общения.</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Взаимосвязь с другими составляющими педагогического процесса по всем направлениям и различным педагогическим областям дает возможность достичь положительных результатов и говорить о том, что проведенная мною работа способствует формированию поликультурных качеств и толерантности дошкольников. Это не могло не отразиться на успехах детей. Благодаря целенаправленному использованию литературы, материала народных обрядов, традиций, игр в воспитании детей, отмечаются положительные изменения в личности дошкольников. У детей сформировалось позитивное отношение к окружающему миру, национальному наследию родной страны, другим людям.</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Эта работа помогла мне наладить тесный контакт с семьями воспитанников, найти пути оптимизации взаимодействия педагог-ребенок-семья. Разработан и реализован проект  «Формирование  патриотических   чувств</w:t>
      </w:r>
      <w:r w:rsidR="00031E82">
        <w:rPr>
          <w:rFonts w:ascii="Times New Roman" w:hAnsi="Times New Roman" w:cs="Times New Roman"/>
          <w:sz w:val="28"/>
          <w:szCs w:val="28"/>
        </w:rPr>
        <w:t>,</w:t>
      </w:r>
      <w:r>
        <w:rPr>
          <w:rFonts w:ascii="Times New Roman" w:hAnsi="Times New Roman" w:cs="Times New Roman"/>
          <w:sz w:val="28"/>
          <w:szCs w:val="28"/>
        </w:rPr>
        <w:t xml:space="preserve"> старших дошкольников через культуру и традиции народов Мордовии». В результате полной реализации проекта:</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 xml:space="preserve"> - Создана предметно-развивающая среда, разработано перспективное планирование с детьми по данной теме.</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lastRenderedPageBreak/>
        <w:t>- Разработан диагностический материал по воспитанию поликультурных качеств и толерантности.</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 Составлен перспективный план по работе с родителями.</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 Составлены конспекты НОД по ознакомлению с народными традициями.</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У детей возрос интерес к народной культуре, чувство причастности к малой Родине Республике Мордовия.</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 xml:space="preserve">Современный ребенок должен знать и выполнять свои права и обязанности, как перед самим собой, так и перед другими людьми, уважать взгляды, традиции, интересы непохожих на него людей. Вся эта работа может и должна проводиться в дошкольном образовательном учреждении — первой ступени развития толерантной личности.   </w:t>
      </w:r>
    </w:p>
    <w:p w:rsidR="00C46056" w:rsidRDefault="00C46056" w:rsidP="00C46056">
      <w:pPr>
        <w:rPr>
          <w:rFonts w:ascii="Times New Roman" w:hAnsi="Times New Roman" w:cs="Times New Roman"/>
          <w:sz w:val="28"/>
          <w:szCs w:val="28"/>
        </w:rPr>
      </w:pPr>
      <w:r>
        <w:rPr>
          <w:rFonts w:ascii="Times New Roman" w:hAnsi="Times New Roman" w:cs="Times New Roman"/>
          <w:sz w:val="28"/>
          <w:szCs w:val="28"/>
        </w:rPr>
        <w:t xml:space="preserve">       Из всего вышесказанного можно сделать вывод о том, что начинать формировать у детей поликультурные качества и толерантность необходимо как можно раньше, так как чем раньше начата работа, тем более высокими будут результаты в воспитании детей</w:t>
      </w:r>
    </w:p>
    <w:p w:rsidR="00C46056" w:rsidRDefault="00C46056" w:rsidP="005F7D13">
      <w:pPr>
        <w:pStyle w:val="c13"/>
        <w:spacing w:line="276" w:lineRule="auto"/>
        <w:rPr>
          <w:b/>
          <w:color w:val="000000" w:themeColor="text1"/>
          <w:sz w:val="28"/>
          <w:szCs w:val="28"/>
        </w:rPr>
      </w:pPr>
    </w:p>
    <w:p w:rsidR="00C46056" w:rsidRDefault="00C46056" w:rsidP="00C46056">
      <w:pPr>
        <w:spacing w:after="0"/>
        <w:jc w:val="both"/>
        <w:rPr>
          <w:rFonts w:ascii="Times New Roman" w:eastAsia="Times New Roman" w:hAnsi="Times New Roman" w:cs="Times New Roman"/>
          <w:b/>
          <w:color w:val="000000" w:themeColor="text1"/>
          <w:sz w:val="28"/>
          <w:szCs w:val="28"/>
          <w:lang w:eastAsia="ru-RU"/>
        </w:rPr>
      </w:pPr>
      <w:r w:rsidRPr="00C5109A">
        <w:rPr>
          <w:rFonts w:ascii="Times New Roman" w:eastAsia="Times New Roman" w:hAnsi="Times New Roman" w:cs="Times New Roman"/>
          <w:b/>
          <w:color w:val="000000" w:themeColor="text1"/>
          <w:sz w:val="28"/>
          <w:szCs w:val="28"/>
          <w:lang w:eastAsia="ru-RU"/>
        </w:rPr>
        <w:t xml:space="preserve">Концептуальность </w:t>
      </w:r>
    </w:p>
    <w:p w:rsidR="00C46056" w:rsidRPr="00C5109A" w:rsidRDefault="00C46056" w:rsidP="00C46056">
      <w:pPr>
        <w:spacing w:after="0"/>
        <w:jc w:val="both"/>
        <w:rPr>
          <w:rFonts w:ascii="Times New Roman" w:eastAsia="Times New Roman" w:hAnsi="Times New Roman" w:cs="Times New Roman"/>
          <w:b/>
          <w:color w:val="000000" w:themeColor="text1"/>
          <w:sz w:val="28"/>
          <w:szCs w:val="28"/>
          <w:lang w:eastAsia="ru-RU"/>
        </w:rPr>
      </w:pPr>
    </w:p>
    <w:p w:rsidR="00C46056" w:rsidRPr="00B9159D" w:rsidRDefault="00C46056" w:rsidP="00C46056">
      <w:pPr>
        <w:tabs>
          <w:tab w:val="left" w:pos="2265"/>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B9159D">
        <w:rPr>
          <w:rFonts w:ascii="Times New Roman" w:eastAsia="Calibri" w:hAnsi="Times New Roman" w:cs="Times New Roman"/>
          <w:sz w:val="28"/>
          <w:szCs w:val="28"/>
        </w:rPr>
        <w:t>импатия и уважение к людям разных национальностей является нравственным качеством личности, которое необходимо воспитывать, начиная с раннего возраста через общение со сверстниками и взрослыми разных национальностей, ознакомление с культурой и бытом разных народов, обогащение содержания игр дошкольников в хорошо продуманных и организованных педагогических условиях.</w:t>
      </w:r>
      <w:r>
        <w:rPr>
          <w:rFonts w:ascii="Times New Roman" w:eastAsia="Calibri" w:hAnsi="Times New Roman" w:cs="Times New Roman"/>
          <w:sz w:val="28"/>
          <w:szCs w:val="28"/>
        </w:rPr>
        <w:t xml:space="preserve"> </w:t>
      </w:r>
      <w:r w:rsidRPr="00B9159D">
        <w:rPr>
          <w:rFonts w:ascii="Times New Roman" w:eastAsia="Times New Roman" w:hAnsi="Times New Roman" w:cs="Times New Roman"/>
          <w:color w:val="000000"/>
          <w:sz w:val="28"/>
          <w:szCs w:val="28"/>
          <w:lang w:eastAsia="ru-RU"/>
        </w:rPr>
        <w:t xml:space="preserve">Обострение межнациональных конфликтов – животрепещущая проблема современной России. Значит, задача педагогов на нынешнем этапе развития общества воспитание детей способных испытывать симпатию и уважение к людям разных национальностей. </w:t>
      </w:r>
      <w:r w:rsidRPr="00042C46">
        <w:rPr>
          <w:rFonts w:ascii="Times New Roman" w:eastAsia="Times New Roman" w:hAnsi="Times New Roman" w:cs="Times New Roman"/>
          <w:color w:val="000000" w:themeColor="text1"/>
          <w:sz w:val="28"/>
          <w:szCs w:val="28"/>
          <w:lang w:eastAsia="ru-RU"/>
        </w:rPr>
        <w:t xml:space="preserve">В настоящее время проблема сохранения традиционной культуры народа является одной из самых актуальных проблем общественного развития, а в современных условиях она приобретает особое значение. </w:t>
      </w:r>
      <w:r w:rsidRPr="00B9159D">
        <w:rPr>
          <w:rFonts w:ascii="Times New Roman" w:eastAsia="Calibri" w:hAnsi="Times New Roman" w:cs="Times New Roman"/>
          <w:sz w:val="28"/>
          <w:szCs w:val="28"/>
        </w:rPr>
        <w:t>Задача современного образовательного учреждения состоит в том, чтобы из его стен вышли воспитанники не только с багажом знаний, умений, навыков, но люди самостоятельные, обладающие толерантностью в качестве основы своей жизненной позиции.</w:t>
      </w:r>
    </w:p>
    <w:p w:rsidR="00C46056" w:rsidRPr="00B9159D" w:rsidRDefault="00C46056" w:rsidP="00C46056">
      <w:pPr>
        <w:tabs>
          <w:tab w:val="left" w:pos="2265"/>
        </w:tabs>
        <w:spacing w:after="0"/>
        <w:ind w:firstLine="709"/>
        <w:jc w:val="both"/>
        <w:rPr>
          <w:rFonts w:ascii="Times New Roman" w:eastAsia="Calibri" w:hAnsi="Times New Roman" w:cs="Times New Roman"/>
          <w:sz w:val="28"/>
          <w:szCs w:val="28"/>
        </w:rPr>
      </w:pPr>
      <w:r w:rsidRPr="00B9159D">
        <w:rPr>
          <w:rFonts w:ascii="Times New Roman" w:eastAsia="Calibri" w:hAnsi="Times New Roman" w:cs="Times New Roman"/>
          <w:sz w:val="28"/>
          <w:szCs w:val="28"/>
        </w:rPr>
        <w:lastRenderedPageBreak/>
        <w:t xml:space="preserve">Дошкольный возраст является </w:t>
      </w:r>
      <w:proofErr w:type="spellStart"/>
      <w:r w:rsidRPr="00B9159D">
        <w:rPr>
          <w:rFonts w:ascii="Times New Roman" w:eastAsia="Calibri" w:hAnsi="Times New Roman" w:cs="Times New Roman"/>
          <w:sz w:val="28"/>
          <w:szCs w:val="28"/>
        </w:rPr>
        <w:t>сензитивным</w:t>
      </w:r>
      <w:proofErr w:type="spellEnd"/>
      <w:r w:rsidRPr="00B9159D">
        <w:rPr>
          <w:rFonts w:ascii="Times New Roman" w:eastAsia="Calibri" w:hAnsi="Times New Roman" w:cs="Times New Roman"/>
          <w:sz w:val="28"/>
          <w:szCs w:val="28"/>
        </w:rPr>
        <w:t xml:space="preserve"> для формирования всех нравственных качеств, в том числе и толерантности. В условиях воспитания современной семьи вырастает новое поколение детей, не умеющих выстраивать отношение со сверстниками, со старшим поколением. Поэтому важно объединение усилий семьи, детского сада и социальных институтов.</w:t>
      </w:r>
    </w:p>
    <w:p w:rsidR="00C46056" w:rsidRDefault="00C46056" w:rsidP="00C46056">
      <w:pPr>
        <w:jc w:val="both"/>
        <w:rPr>
          <w:rFonts w:ascii="Times New Roman" w:hAnsi="Times New Roman" w:cs="Times New Roman"/>
          <w:sz w:val="28"/>
          <w:szCs w:val="28"/>
        </w:rPr>
      </w:pPr>
      <w:r w:rsidRPr="00B9159D">
        <w:rPr>
          <w:rFonts w:ascii="Times New Roman" w:eastAsia="Calibri" w:hAnsi="Times New Roman" w:cs="Times New Roman"/>
          <w:sz w:val="28"/>
          <w:szCs w:val="28"/>
        </w:rPr>
        <w:t>Одним из важных звеньев по воспитанию основ толерантности у дошкольников является взаимодействие педагогов и родителей детей. Значение семьи в формировании толерантного сознания и поведения ребенка трудно переоценить. Родители являются первыми и основными воспитателями детей, и невозможно сформировать толерантность у ребенка, как и любое другое качество, если они не являются союзниками педагогов в решении этой проблемы. Атмосфера отношений в семье, стиль взаимодействия между родителями, между родственниками, детьми существенно влияет на формирование толерантности у ребенка. В основе взаимодействия педагогов и родителей лежат принципы взаимного доверия и уважения, взаимной поддержки и помощи, терпения и терпимости по отношению друг к другу</w:t>
      </w:r>
    </w:p>
    <w:p w:rsidR="00C46056" w:rsidRPr="005F7D13" w:rsidRDefault="00C46056" w:rsidP="00C46056">
      <w:pPr>
        <w:jc w:val="both"/>
        <w:rPr>
          <w:rFonts w:ascii="Times New Roman" w:hAnsi="Times New Roman" w:cs="Times New Roman"/>
          <w:sz w:val="28"/>
          <w:szCs w:val="28"/>
        </w:rPr>
      </w:pPr>
      <w:r>
        <w:rPr>
          <w:rFonts w:ascii="Times New Roman" w:hAnsi="Times New Roman" w:cs="Times New Roman"/>
          <w:sz w:val="28"/>
          <w:szCs w:val="28"/>
        </w:rPr>
        <w:t xml:space="preserve">    </w:t>
      </w:r>
      <w:r w:rsidRPr="00042C46">
        <w:rPr>
          <w:rFonts w:ascii="Times New Roman" w:eastAsia="Times New Roman" w:hAnsi="Times New Roman" w:cs="Times New Roman"/>
          <w:color w:val="000000" w:themeColor="text1"/>
          <w:sz w:val="28"/>
          <w:szCs w:val="28"/>
          <w:lang w:eastAsia="ru-RU"/>
        </w:rPr>
        <w:t>Свою работу я строю, основываясь на следующие педагогические принципы:</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воспитательный характер обучения;</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xml:space="preserve">- построение материала от простого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сложному;</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доступность;</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разнообразие материала;</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систематичность;</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совместная деятельность;</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xml:space="preserve">- активность. </w:t>
      </w:r>
    </w:p>
    <w:p w:rsidR="00031E82" w:rsidRDefault="00031E82" w:rsidP="00031E82"/>
    <w:p w:rsidR="00C46056" w:rsidRPr="00042C46" w:rsidRDefault="00C46056" w:rsidP="00C46056">
      <w:pPr>
        <w:pStyle w:val="c19"/>
        <w:shd w:val="clear" w:color="auto" w:fill="FFFFFF"/>
        <w:spacing w:before="0" w:beforeAutospacing="0" w:after="0" w:afterAutospacing="0" w:line="276" w:lineRule="auto"/>
        <w:jc w:val="both"/>
        <w:rPr>
          <w:b/>
          <w:color w:val="000000" w:themeColor="text1"/>
          <w:sz w:val="28"/>
          <w:szCs w:val="28"/>
        </w:rPr>
      </w:pPr>
      <w:r w:rsidRPr="00042C46">
        <w:rPr>
          <w:b/>
          <w:color w:val="000000" w:themeColor="text1"/>
          <w:sz w:val="28"/>
          <w:szCs w:val="28"/>
        </w:rPr>
        <w:t>Адресные рекомендации по использованию опыта</w:t>
      </w:r>
    </w:p>
    <w:p w:rsidR="00C46056" w:rsidRPr="00042C46" w:rsidRDefault="00C46056" w:rsidP="00C46056">
      <w:pPr>
        <w:pStyle w:val="c19"/>
        <w:shd w:val="clear" w:color="auto" w:fill="FFFFFF"/>
        <w:spacing w:before="0" w:beforeAutospacing="0" w:after="0" w:afterAutospacing="0" w:line="276" w:lineRule="auto"/>
        <w:jc w:val="both"/>
        <w:rPr>
          <w:rStyle w:val="c2"/>
          <w:b/>
          <w:color w:val="000000" w:themeColor="text1"/>
          <w:sz w:val="28"/>
          <w:szCs w:val="28"/>
        </w:rPr>
      </w:pPr>
      <w:r w:rsidRPr="00042C46">
        <w:rPr>
          <w:b/>
          <w:color w:val="000000" w:themeColor="text1"/>
          <w:sz w:val="28"/>
          <w:szCs w:val="28"/>
        </w:rPr>
        <w:t xml:space="preserve"> </w:t>
      </w:r>
      <w:r w:rsidRPr="00042C46">
        <w:rPr>
          <w:rStyle w:val="c2"/>
          <w:b/>
          <w:color w:val="000000" w:themeColor="text1"/>
          <w:sz w:val="28"/>
          <w:szCs w:val="28"/>
        </w:rPr>
        <w:t>   </w:t>
      </w:r>
    </w:p>
    <w:p w:rsidR="00C46056" w:rsidRDefault="00C46056" w:rsidP="00C46056">
      <w:pPr>
        <w:pStyle w:val="c19"/>
        <w:shd w:val="clear" w:color="auto" w:fill="FFFFFF"/>
        <w:spacing w:before="0" w:beforeAutospacing="0" w:after="0" w:afterAutospacing="0" w:line="276" w:lineRule="auto"/>
        <w:jc w:val="both"/>
        <w:rPr>
          <w:rStyle w:val="c1"/>
          <w:color w:val="000000"/>
          <w:sz w:val="28"/>
          <w:szCs w:val="28"/>
        </w:rPr>
      </w:pPr>
      <w:r w:rsidRPr="00B9159D">
        <w:rPr>
          <w:rStyle w:val="c2"/>
          <w:color w:val="000000"/>
          <w:sz w:val="28"/>
          <w:szCs w:val="28"/>
        </w:rPr>
        <w:t xml:space="preserve">    Опытом работы   могут воспользоваться в практике  воспитатели дошкольных образовательных учреждений.</w:t>
      </w:r>
      <w:r w:rsidRPr="00B9159D">
        <w:rPr>
          <w:rStyle w:val="c1"/>
          <w:color w:val="000000"/>
          <w:sz w:val="28"/>
          <w:szCs w:val="28"/>
        </w:rPr>
        <w:t> Разработки и презентации мероприятий, конспектов размещены на сайт</w:t>
      </w:r>
      <w:r>
        <w:rPr>
          <w:rStyle w:val="c1"/>
          <w:color w:val="000000"/>
          <w:sz w:val="28"/>
          <w:szCs w:val="28"/>
        </w:rPr>
        <w:t xml:space="preserve">е образовательного учреждения, </w:t>
      </w:r>
      <w:r w:rsidRPr="00B9159D">
        <w:rPr>
          <w:rStyle w:val="c1"/>
          <w:color w:val="000000"/>
          <w:sz w:val="28"/>
          <w:szCs w:val="28"/>
        </w:rPr>
        <w:t xml:space="preserve">на личном мини-сайте  на </w:t>
      </w:r>
      <w:proofErr w:type="spellStart"/>
      <w:r w:rsidRPr="00B9159D">
        <w:rPr>
          <w:rStyle w:val="c1"/>
          <w:color w:val="000000"/>
          <w:sz w:val="28"/>
          <w:szCs w:val="28"/>
        </w:rPr>
        <w:t>nsportal</w:t>
      </w:r>
      <w:proofErr w:type="spellEnd"/>
      <w:r>
        <w:rPr>
          <w:rStyle w:val="c1"/>
          <w:color w:val="000000"/>
          <w:sz w:val="28"/>
          <w:szCs w:val="28"/>
        </w:rPr>
        <w:t>.</w:t>
      </w:r>
    </w:p>
    <w:p w:rsidR="00031E82" w:rsidRDefault="00031E82" w:rsidP="00C46056">
      <w:pPr>
        <w:pStyle w:val="c19"/>
        <w:shd w:val="clear" w:color="auto" w:fill="FFFFFF"/>
        <w:spacing w:before="0" w:beforeAutospacing="0" w:after="0" w:afterAutospacing="0" w:line="276" w:lineRule="auto"/>
        <w:jc w:val="both"/>
        <w:rPr>
          <w:rStyle w:val="c1"/>
          <w:color w:val="000000"/>
          <w:sz w:val="28"/>
          <w:szCs w:val="28"/>
        </w:rPr>
      </w:pPr>
    </w:p>
    <w:p w:rsidR="00031E82" w:rsidRDefault="00031E82" w:rsidP="00C46056">
      <w:pPr>
        <w:pStyle w:val="c19"/>
        <w:shd w:val="clear" w:color="auto" w:fill="FFFFFF"/>
        <w:spacing w:before="0" w:beforeAutospacing="0" w:after="0" w:afterAutospacing="0" w:line="276" w:lineRule="auto"/>
        <w:jc w:val="both"/>
        <w:rPr>
          <w:rStyle w:val="c1"/>
          <w:color w:val="000000"/>
          <w:sz w:val="28"/>
          <w:szCs w:val="28"/>
        </w:rPr>
      </w:pPr>
    </w:p>
    <w:p w:rsidR="00031E82" w:rsidRDefault="00031E82" w:rsidP="00031E82">
      <w:pPr>
        <w:spacing w:after="0"/>
        <w:contextualSpacing/>
        <w:jc w:val="both"/>
        <w:rPr>
          <w:rStyle w:val="c1"/>
          <w:rFonts w:ascii="Times New Roman" w:hAnsi="Times New Roman" w:cs="Times New Roman"/>
          <w:b/>
          <w:color w:val="000000"/>
          <w:sz w:val="28"/>
          <w:szCs w:val="28"/>
        </w:rPr>
      </w:pPr>
      <w:r w:rsidRPr="00031E82">
        <w:rPr>
          <w:rStyle w:val="c1"/>
          <w:rFonts w:ascii="Times New Roman" w:hAnsi="Times New Roman" w:cs="Times New Roman"/>
          <w:b/>
          <w:color w:val="000000"/>
          <w:sz w:val="28"/>
          <w:szCs w:val="28"/>
        </w:rPr>
        <w:t>Список использованной литературы.</w:t>
      </w:r>
    </w:p>
    <w:p w:rsidR="00031E82" w:rsidRPr="00042C46" w:rsidRDefault="00031E82" w:rsidP="00031E82">
      <w:pPr>
        <w:spacing w:after="0"/>
        <w:contextualSpacing/>
        <w:jc w:val="both"/>
        <w:rPr>
          <w:rFonts w:ascii="Times New Roman" w:eastAsia="Times New Roman" w:hAnsi="Times New Roman" w:cs="Times New Roman"/>
          <w:color w:val="000000" w:themeColor="text1"/>
          <w:sz w:val="28"/>
          <w:szCs w:val="28"/>
        </w:rPr>
      </w:pPr>
      <w:r w:rsidRPr="00031E82">
        <w:rPr>
          <w:rFonts w:ascii="Times New Roman" w:eastAsia="Times New Roman" w:hAnsi="Times New Roman" w:cs="Times New Roman"/>
          <w:color w:val="000000" w:themeColor="text1"/>
          <w:sz w:val="28"/>
          <w:szCs w:val="28"/>
        </w:rPr>
        <w:t xml:space="preserve"> </w:t>
      </w:r>
      <w:r w:rsidRPr="00042C46">
        <w:rPr>
          <w:rFonts w:ascii="Times New Roman" w:eastAsia="Times New Roman" w:hAnsi="Times New Roman" w:cs="Times New Roman"/>
          <w:color w:val="000000" w:themeColor="text1"/>
          <w:sz w:val="28"/>
          <w:szCs w:val="28"/>
        </w:rPr>
        <w:t>1.</w:t>
      </w:r>
      <w:r w:rsidRPr="00042C46">
        <w:rPr>
          <w:rFonts w:ascii="Times New Roman" w:eastAsia="Times New Roman" w:hAnsi="Times New Roman" w:cs="Times New Roman"/>
          <w:color w:val="000000" w:themeColor="text1"/>
          <w:sz w:val="28"/>
          <w:szCs w:val="28"/>
        </w:rPr>
        <w:tab/>
        <w:t xml:space="preserve">Евстратова, Л. Опыт формирования духовной культуры детей в контексте региональной </w:t>
      </w:r>
      <w:proofErr w:type="spellStart"/>
      <w:r w:rsidRPr="00042C46">
        <w:rPr>
          <w:rFonts w:ascii="Times New Roman" w:eastAsia="Times New Roman" w:hAnsi="Times New Roman" w:cs="Times New Roman"/>
          <w:color w:val="000000" w:themeColor="text1"/>
          <w:sz w:val="28"/>
          <w:szCs w:val="28"/>
        </w:rPr>
        <w:t>социокультурной</w:t>
      </w:r>
      <w:proofErr w:type="spellEnd"/>
      <w:r w:rsidRPr="00042C46">
        <w:rPr>
          <w:rFonts w:ascii="Times New Roman" w:eastAsia="Times New Roman" w:hAnsi="Times New Roman" w:cs="Times New Roman"/>
          <w:color w:val="000000" w:themeColor="text1"/>
          <w:sz w:val="28"/>
          <w:szCs w:val="28"/>
        </w:rPr>
        <w:t xml:space="preserve"> традиции / Л. Евстратова // Дошкольное воспитание. – 2006. – № 1. – С. 17-20.</w:t>
      </w:r>
    </w:p>
    <w:p w:rsidR="00031E82" w:rsidRPr="00FE14C4" w:rsidRDefault="00031E82" w:rsidP="00031E82">
      <w:pPr>
        <w:spacing w:after="0"/>
        <w:jc w:val="both"/>
        <w:rPr>
          <w:rFonts w:ascii="Cambria" w:eastAsia="Times New Roman" w:hAnsi="Cambria" w:cs="Times New Roman"/>
          <w:b/>
          <w:bCs/>
          <w:i/>
          <w:iCs/>
          <w:color w:val="7030A0"/>
          <w:sz w:val="48"/>
          <w:szCs w:val="48"/>
        </w:rPr>
      </w:pPr>
      <w:r w:rsidRPr="00042C46">
        <w:rPr>
          <w:rFonts w:ascii="Times New Roman" w:eastAsia="Times New Roman" w:hAnsi="Times New Roman" w:cs="Times New Roman"/>
          <w:color w:val="000000" w:themeColor="text1"/>
          <w:sz w:val="28"/>
          <w:szCs w:val="28"/>
        </w:rPr>
        <w:t>2.</w:t>
      </w:r>
      <w:r w:rsidRPr="00042C46">
        <w:rPr>
          <w:rFonts w:ascii="Times New Roman" w:eastAsia="Times New Roman" w:hAnsi="Times New Roman" w:cs="Times New Roman"/>
          <w:color w:val="000000" w:themeColor="text1"/>
          <w:sz w:val="28"/>
          <w:szCs w:val="28"/>
        </w:rPr>
        <w:tab/>
        <w:t>Завьялова, М. К. Татарский</w:t>
      </w:r>
      <w:r w:rsidRPr="00B9159D">
        <w:rPr>
          <w:rFonts w:ascii="Times New Roman" w:eastAsia="Times New Roman" w:hAnsi="Times New Roman" w:cs="Times New Roman"/>
          <w:sz w:val="28"/>
          <w:szCs w:val="28"/>
        </w:rPr>
        <w:t xml:space="preserve"> костюм / М. К. Завьялова. - Казань: Издательство «ЗАМАН», - 2007.-25</w:t>
      </w:r>
    </w:p>
    <w:p w:rsidR="00031E82" w:rsidRPr="00B9159D" w:rsidRDefault="00031E82" w:rsidP="00031E82">
      <w:pPr>
        <w:spacing w:after="0"/>
        <w:contextualSpacing/>
        <w:jc w:val="both"/>
        <w:rPr>
          <w:rFonts w:ascii="Times New Roman" w:eastAsia="Times New Roman" w:hAnsi="Times New Roman" w:cs="Times New Roman"/>
          <w:sz w:val="28"/>
          <w:szCs w:val="28"/>
        </w:rPr>
      </w:pPr>
      <w:r w:rsidRPr="00B9159D">
        <w:rPr>
          <w:rFonts w:ascii="Times New Roman" w:eastAsia="Times New Roman" w:hAnsi="Times New Roman" w:cs="Times New Roman"/>
          <w:sz w:val="28"/>
          <w:szCs w:val="28"/>
        </w:rPr>
        <w:t>3.</w:t>
      </w:r>
      <w:r w:rsidRPr="00B9159D">
        <w:rPr>
          <w:rFonts w:ascii="Times New Roman" w:eastAsia="Times New Roman" w:hAnsi="Times New Roman" w:cs="Times New Roman"/>
          <w:sz w:val="28"/>
          <w:szCs w:val="28"/>
        </w:rPr>
        <w:tab/>
        <w:t xml:space="preserve">Князева, О. Л. Приобщение детей к истокам русской народной культуры: </w:t>
      </w:r>
      <w:proofErr w:type="spellStart"/>
      <w:r w:rsidRPr="00B9159D">
        <w:rPr>
          <w:rFonts w:ascii="Times New Roman" w:eastAsia="Times New Roman" w:hAnsi="Times New Roman" w:cs="Times New Roman"/>
          <w:sz w:val="28"/>
          <w:szCs w:val="28"/>
        </w:rPr>
        <w:t>учеб</w:t>
      </w:r>
      <w:proofErr w:type="gramStart"/>
      <w:r w:rsidRPr="00B9159D">
        <w:rPr>
          <w:rFonts w:ascii="Times New Roman" w:eastAsia="Times New Roman" w:hAnsi="Times New Roman" w:cs="Times New Roman"/>
          <w:sz w:val="28"/>
          <w:szCs w:val="28"/>
        </w:rPr>
        <w:t>.-</w:t>
      </w:r>
      <w:proofErr w:type="gramEnd"/>
      <w:r w:rsidRPr="00B9159D">
        <w:rPr>
          <w:rFonts w:ascii="Times New Roman" w:eastAsia="Times New Roman" w:hAnsi="Times New Roman" w:cs="Times New Roman"/>
          <w:sz w:val="28"/>
          <w:szCs w:val="28"/>
        </w:rPr>
        <w:t>метод</w:t>
      </w:r>
      <w:proofErr w:type="spellEnd"/>
      <w:r w:rsidRPr="00B9159D">
        <w:rPr>
          <w:rFonts w:ascii="Times New Roman" w:eastAsia="Times New Roman" w:hAnsi="Times New Roman" w:cs="Times New Roman"/>
          <w:sz w:val="28"/>
          <w:szCs w:val="28"/>
        </w:rPr>
        <w:t xml:space="preserve">. пособие / О. Л. Князева, М. Д. </w:t>
      </w:r>
      <w:proofErr w:type="spellStart"/>
      <w:r w:rsidRPr="00B9159D">
        <w:rPr>
          <w:rFonts w:ascii="Times New Roman" w:eastAsia="Times New Roman" w:hAnsi="Times New Roman" w:cs="Times New Roman"/>
          <w:sz w:val="28"/>
          <w:szCs w:val="28"/>
        </w:rPr>
        <w:t>Маханева</w:t>
      </w:r>
      <w:proofErr w:type="spellEnd"/>
      <w:r w:rsidRPr="00B9159D">
        <w:rPr>
          <w:rFonts w:ascii="Times New Roman" w:eastAsia="Times New Roman" w:hAnsi="Times New Roman" w:cs="Times New Roman"/>
          <w:sz w:val="28"/>
          <w:szCs w:val="28"/>
        </w:rPr>
        <w:t>. – 2-е изд.,</w:t>
      </w:r>
      <w:r>
        <w:rPr>
          <w:rFonts w:ascii="Times New Roman" w:eastAsia="Times New Roman" w:hAnsi="Times New Roman" w:cs="Times New Roman"/>
          <w:sz w:val="28"/>
          <w:szCs w:val="28"/>
        </w:rPr>
        <w:t xml:space="preserve"> </w:t>
      </w:r>
      <w:proofErr w:type="spellStart"/>
      <w:r w:rsidRPr="00B9159D">
        <w:rPr>
          <w:rFonts w:ascii="Times New Roman" w:eastAsia="Times New Roman" w:hAnsi="Times New Roman" w:cs="Times New Roman"/>
          <w:sz w:val="28"/>
          <w:szCs w:val="28"/>
        </w:rPr>
        <w:t>перераб</w:t>
      </w:r>
      <w:proofErr w:type="spellEnd"/>
      <w:r w:rsidRPr="00B9159D">
        <w:rPr>
          <w:rFonts w:ascii="Times New Roman" w:eastAsia="Times New Roman" w:hAnsi="Times New Roman" w:cs="Times New Roman"/>
          <w:sz w:val="28"/>
          <w:szCs w:val="28"/>
        </w:rPr>
        <w:t>. и доп. – СПб.: Детство-Пресс, 2009. – 300 с.</w:t>
      </w:r>
    </w:p>
    <w:p w:rsidR="00031E82" w:rsidRPr="00B9159D" w:rsidRDefault="00031E82" w:rsidP="00031E82">
      <w:pPr>
        <w:spacing w:after="0"/>
        <w:contextualSpacing/>
        <w:jc w:val="both"/>
        <w:rPr>
          <w:rFonts w:ascii="Times New Roman" w:eastAsia="Times New Roman" w:hAnsi="Times New Roman" w:cs="Times New Roman"/>
          <w:sz w:val="28"/>
          <w:szCs w:val="28"/>
        </w:rPr>
      </w:pPr>
      <w:r w:rsidRPr="00B9159D">
        <w:rPr>
          <w:rFonts w:ascii="Times New Roman" w:eastAsia="Times New Roman" w:hAnsi="Times New Roman" w:cs="Times New Roman"/>
          <w:sz w:val="28"/>
          <w:szCs w:val="28"/>
        </w:rPr>
        <w:t>4.</w:t>
      </w:r>
      <w:r w:rsidRPr="00B9159D">
        <w:rPr>
          <w:rFonts w:ascii="Times New Roman" w:eastAsia="Times New Roman" w:hAnsi="Times New Roman" w:cs="Times New Roman"/>
          <w:sz w:val="28"/>
          <w:szCs w:val="28"/>
        </w:rPr>
        <w:tab/>
        <w:t>Кожанова, М. Б. Педагогический процесс в дошкольном образовательном учреждении в контексте регионально-этнической направленности воспитания / М. Б. Кожанова // Мир детства и образования. – Магнитогорск, 2007. – С. 120-123.</w:t>
      </w:r>
    </w:p>
    <w:p w:rsidR="00031E82" w:rsidRPr="00B9159D" w:rsidRDefault="00031E82" w:rsidP="00031E82">
      <w:pPr>
        <w:jc w:val="both"/>
        <w:rPr>
          <w:rFonts w:ascii="Times New Roman" w:hAnsi="Times New Roman" w:cs="Times New Roman"/>
          <w:sz w:val="28"/>
          <w:szCs w:val="28"/>
        </w:rPr>
      </w:pPr>
      <w:r w:rsidRPr="00B9159D">
        <w:rPr>
          <w:rFonts w:ascii="Times New Roman" w:hAnsi="Times New Roman" w:cs="Times New Roman"/>
          <w:sz w:val="28"/>
          <w:szCs w:val="28"/>
        </w:rPr>
        <w:t xml:space="preserve">5. Детям – о традициях народного мастерства. Осень: </w:t>
      </w:r>
      <w:proofErr w:type="spellStart"/>
      <w:r w:rsidRPr="00B9159D">
        <w:rPr>
          <w:rFonts w:ascii="Times New Roman" w:hAnsi="Times New Roman" w:cs="Times New Roman"/>
          <w:sz w:val="28"/>
          <w:szCs w:val="28"/>
        </w:rPr>
        <w:t>Учеб</w:t>
      </w:r>
      <w:proofErr w:type="gramStart"/>
      <w:r w:rsidRPr="00B9159D">
        <w:rPr>
          <w:rFonts w:ascii="Times New Roman" w:hAnsi="Times New Roman" w:cs="Times New Roman"/>
          <w:sz w:val="28"/>
          <w:szCs w:val="28"/>
        </w:rPr>
        <w:t>.-</w:t>
      </w:r>
      <w:proofErr w:type="gramEnd"/>
      <w:r w:rsidRPr="00B9159D">
        <w:rPr>
          <w:rFonts w:ascii="Times New Roman" w:hAnsi="Times New Roman" w:cs="Times New Roman"/>
          <w:sz w:val="28"/>
          <w:szCs w:val="28"/>
        </w:rPr>
        <w:t>метод</w:t>
      </w:r>
      <w:proofErr w:type="spellEnd"/>
      <w:r w:rsidRPr="00B9159D">
        <w:rPr>
          <w:rFonts w:ascii="Times New Roman" w:hAnsi="Times New Roman" w:cs="Times New Roman"/>
          <w:sz w:val="28"/>
          <w:szCs w:val="28"/>
        </w:rPr>
        <w:t>. пособие: В 2 ч. / Под</w:t>
      </w:r>
      <w:proofErr w:type="gramStart"/>
      <w:r w:rsidRPr="00B9159D">
        <w:rPr>
          <w:rFonts w:ascii="Times New Roman" w:hAnsi="Times New Roman" w:cs="Times New Roman"/>
          <w:sz w:val="28"/>
          <w:szCs w:val="28"/>
        </w:rPr>
        <w:t>.</w:t>
      </w:r>
      <w:proofErr w:type="gramEnd"/>
      <w:r w:rsidRPr="00B9159D">
        <w:rPr>
          <w:rFonts w:ascii="Times New Roman" w:hAnsi="Times New Roman" w:cs="Times New Roman"/>
          <w:sz w:val="28"/>
          <w:szCs w:val="28"/>
        </w:rPr>
        <w:t xml:space="preserve"> </w:t>
      </w:r>
      <w:proofErr w:type="gramStart"/>
      <w:r w:rsidRPr="00B9159D">
        <w:rPr>
          <w:rFonts w:ascii="Times New Roman" w:hAnsi="Times New Roman" w:cs="Times New Roman"/>
          <w:sz w:val="28"/>
          <w:szCs w:val="28"/>
        </w:rPr>
        <w:t>р</w:t>
      </w:r>
      <w:proofErr w:type="gramEnd"/>
      <w:r w:rsidRPr="00B9159D">
        <w:rPr>
          <w:rFonts w:ascii="Times New Roman" w:hAnsi="Times New Roman" w:cs="Times New Roman"/>
          <w:sz w:val="28"/>
          <w:szCs w:val="28"/>
        </w:rPr>
        <w:t>ед. Т.Я.</w:t>
      </w:r>
      <w:r>
        <w:rPr>
          <w:rFonts w:ascii="Times New Roman" w:hAnsi="Times New Roman" w:cs="Times New Roman"/>
          <w:sz w:val="28"/>
          <w:szCs w:val="28"/>
        </w:rPr>
        <w:t xml:space="preserve"> </w:t>
      </w:r>
      <w:proofErr w:type="spellStart"/>
      <w:r w:rsidRPr="00B9159D">
        <w:rPr>
          <w:rFonts w:ascii="Times New Roman" w:hAnsi="Times New Roman" w:cs="Times New Roman"/>
          <w:sz w:val="28"/>
          <w:szCs w:val="28"/>
        </w:rPr>
        <w:t>Шпикаловой</w:t>
      </w:r>
      <w:proofErr w:type="spellEnd"/>
      <w:r w:rsidRPr="00B9159D">
        <w:rPr>
          <w:rFonts w:ascii="Times New Roman" w:hAnsi="Times New Roman" w:cs="Times New Roman"/>
          <w:sz w:val="28"/>
          <w:szCs w:val="28"/>
        </w:rPr>
        <w:t xml:space="preserve">. – М.: </w:t>
      </w:r>
      <w:proofErr w:type="spellStart"/>
      <w:r w:rsidRPr="00B9159D">
        <w:rPr>
          <w:rFonts w:ascii="Times New Roman" w:hAnsi="Times New Roman" w:cs="Times New Roman"/>
          <w:sz w:val="28"/>
          <w:szCs w:val="28"/>
        </w:rPr>
        <w:t>Гуманит</w:t>
      </w:r>
      <w:proofErr w:type="spellEnd"/>
      <w:r w:rsidRPr="00B9159D">
        <w:rPr>
          <w:rFonts w:ascii="Times New Roman" w:hAnsi="Times New Roman" w:cs="Times New Roman"/>
          <w:sz w:val="28"/>
          <w:szCs w:val="28"/>
        </w:rPr>
        <w:t>. изд. центр ВЛАДОС, 2001.</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xml:space="preserve">6. Татарские народные игры и праздники. Я. </w:t>
      </w:r>
      <w:proofErr w:type="spellStart"/>
      <w:r>
        <w:rPr>
          <w:rFonts w:ascii="Times New Roman" w:hAnsi="Times New Roman" w:cs="Times New Roman"/>
          <w:sz w:val="28"/>
          <w:szCs w:val="28"/>
        </w:rPr>
        <w:t>Хайбеков</w:t>
      </w:r>
      <w:proofErr w:type="spellEnd"/>
      <w:r>
        <w:rPr>
          <w:rFonts w:ascii="Times New Roman" w:hAnsi="Times New Roman" w:cs="Times New Roman"/>
          <w:sz w:val="28"/>
          <w:szCs w:val="28"/>
        </w:rPr>
        <w:t>,  Казань, 1990г.</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Лямбирь</w:t>
      </w:r>
      <w:proofErr w:type="spellEnd"/>
      <w:r>
        <w:rPr>
          <w:rFonts w:ascii="Times New Roman" w:hAnsi="Times New Roman" w:cs="Times New Roman"/>
          <w:sz w:val="28"/>
          <w:szCs w:val="28"/>
        </w:rPr>
        <w:t>/Саранск, МКИ, 1993г.</w:t>
      </w:r>
    </w:p>
    <w:p w:rsidR="00031E82" w:rsidRDefault="00031E82" w:rsidP="00031E82">
      <w:pPr>
        <w:rPr>
          <w:rFonts w:ascii="Times New Roman" w:hAnsi="Times New Roman" w:cs="Times New Roman"/>
          <w:sz w:val="28"/>
          <w:szCs w:val="28"/>
        </w:rPr>
      </w:pPr>
      <w:r>
        <w:rPr>
          <w:rFonts w:ascii="Times New Roman" w:hAnsi="Times New Roman" w:cs="Times New Roman"/>
          <w:sz w:val="28"/>
          <w:szCs w:val="28"/>
        </w:rPr>
        <w:t>8. Мордовский народный костюм. Саранск, МКИ, 1990г.</w:t>
      </w:r>
    </w:p>
    <w:p w:rsidR="00031E82" w:rsidRPr="00C5109A" w:rsidRDefault="00031E82" w:rsidP="00031E82">
      <w:pPr>
        <w:pStyle w:val="c13"/>
        <w:spacing w:line="276" w:lineRule="auto"/>
        <w:jc w:val="both"/>
        <w:rPr>
          <w:rStyle w:val="c12"/>
          <w:color w:val="000000" w:themeColor="text1"/>
          <w:sz w:val="28"/>
          <w:szCs w:val="28"/>
        </w:rPr>
      </w:pPr>
    </w:p>
    <w:p w:rsidR="00031E82" w:rsidRPr="00B9159D" w:rsidRDefault="00031E82" w:rsidP="00C46056">
      <w:pPr>
        <w:pStyle w:val="c19"/>
        <w:shd w:val="clear" w:color="auto" w:fill="FFFFFF"/>
        <w:spacing w:before="0" w:beforeAutospacing="0" w:after="0" w:afterAutospacing="0" w:line="276" w:lineRule="auto"/>
        <w:jc w:val="both"/>
        <w:rPr>
          <w:color w:val="000000"/>
          <w:sz w:val="28"/>
          <w:szCs w:val="28"/>
        </w:rPr>
      </w:pPr>
    </w:p>
    <w:p w:rsidR="005F7D13" w:rsidRDefault="005F7D13" w:rsidP="005F7D13">
      <w:pPr>
        <w:spacing w:after="0"/>
        <w:jc w:val="center"/>
        <w:rPr>
          <w:rStyle w:val="c2"/>
          <w:rFonts w:ascii="Times New Roman" w:hAnsi="Times New Roman" w:cs="Times New Roman"/>
          <w:color w:val="000000"/>
          <w:sz w:val="28"/>
          <w:szCs w:val="28"/>
        </w:rPr>
      </w:pPr>
      <w:r>
        <w:rPr>
          <w:rStyle w:val="c2"/>
          <w:rFonts w:ascii="Times New Roman" w:hAnsi="Times New Roman" w:cs="Times New Roman"/>
          <w:color w:val="000000"/>
          <w:sz w:val="28"/>
          <w:szCs w:val="28"/>
        </w:rPr>
        <w:t>.</w:t>
      </w:r>
    </w:p>
    <w:p w:rsidR="00042C46" w:rsidRDefault="00042C46" w:rsidP="005F7D13">
      <w:pPr>
        <w:spacing w:after="0"/>
        <w:jc w:val="both"/>
        <w:rPr>
          <w:rFonts w:ascii="Times New Roman" w:eastAsia="Times New Roman" w:hAnsi="Times New Roman" w:cs="Times New Roman"/>
          <w:bCs/>
          <w:iCs/>
          <w:color w:val="000000" w:themeColor="text1"/>
          <w:sz w:val="28"/>
          <w:szCs w:val="28"/>
        </w:rPr>
      </w:pPr>
    </w:p>
    <w:p w:rsidR="00031E82" w:rsidRDefault="00031E82">
      <w:pPr>
        <w:spacing w:after="0"/>
        <w:jc w:val="both"/>
        <w:rPr>
          <w:rFonts w:ascii="Times New Roman" w:eastAsia="Times New Roman" w:hAnsi="Times New Roman" w:cs="Times New Roman"/>
          <w:bCs/>
          <w:iCs/>
          <w:color w:val="000000" w:themeColor="text1"/>
          <w:sz w:val="28"/>
          <w:szCs w:val="28"/>
        </w:rPr>
      </w:pPr>
    </w:p>
    <w:sectPr w:rsidR="00031E82" w:rsidSect="00976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283"/>
    <w:rsid w:val="00013415"/>
    <w:rsid w:val="00020F16"/>
    <w:rsid w:val="00031E82"/>
    <w:rsid w:val="00042C46"/>
    <w:rsid w:val="00175283"/>
    <w:rsid w:val="00186192"/>
    <w:rsid w:val="00256C61"/>
    <w:rsid w:val="00340BA7"/>
    <w:rsid w:val="003942C2"/>
    <w:rsid w:val="003F31F2"/>
    <w:rsid w:val="00417662"/>
    <w:rsid w:val="004A6E10"/>
    <w:rsid w:val="0057747A"/>
    <w:rsid w:val="005E6F68"/>
    <w:rsid w:val="005F65D6"/>
    <w:rsid w:val="005F7D13"/>
    <w:rsid w:val="00677100"/>
    <w:rsid w:val="00756E03"/>
    <w:rsid w:val="0078661F"/>
    <w:rsid w:val="007D7F4F"/>
    <w:rsid w:val="009118EF"/>
    <w:rsid w:val="00963082"/>
    <w:rsid w:val="0097669F"/>
    <w:rsid w:val="00A82C73"/>
    <w:rsid w:val="00A84A19"/>
    <w:rsid w:val="00AF5931"/>
    <w:rsid w:val="00B47BA5"/>
    <w:rsid w:val="00B87331"/>
    <w:rsid w:val="00B9159D"/>
    <w:rsid w:val="00BA6B4B"/>
    <w:rsid w:val="00C11815"/>
    <w:rsid w:val="00C46056"/>
    <w:rsid w:val="00C5109A"/>
    <w:rsid w:val="00E71EA9"/>
    <w:rsid w:val="00EA70BE"/>
    <w:rsid w:val="00F1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2">
    <w:name w:val="c12"/>
    <w:basedOn w:val="a0"/>
    <w:rsid w:val="00EA70BE"/>
  </w:style>
  <w:style w:type="paragraph" w:customStyle="1" w:styleId="c13">
    <w:name w:val="c13"/>
    <w:basedOn w:val="a"/>
    <w:rsid w:val="00EA70BE"/>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B47BA5"/>
  </w:style>
  <w:style w:type="paragraph" w:customStyle="1" w:styleId="c9">
    <w:name w:val="c9"/>
    <w:basedOn w:val="a"/>
    <w:rsid w:val="00B47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47BA5"/>
  </w:style>
  <w:style w:type="character" w:customStyle="1" w:styleId="c3">
    <w:name w:val="c3"/>
    <w:basedOn w:val="a0"/>
    <w:rsid w:val="00B47BA5"/>
  </w:style>
  <w:style w:type="character" w:customStyle="1" w:styleId="apple-converted-space">
    <w:name w:val="apple-converted-space"/>
    <w:basedOn w:val="a0"/>
    <w:rsid w:val="00B47BA5"/>
  </w:style>
  <w:style w:type="paragraph" w:customStyle="1" w:styleId="c19">
    <w:name w:val="c19"/>
    <w:basedOn w:val="a"/>
    <w:rsid w:val="007D7F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2">
    <w:name w:val="c12"/>
    <w:basedOn w:val="a0"/>
    <w:rsid w:val="00EA70BE"/>
  </w:style>
  <w:style w:type="paragraph" w:customStyle="1" w:styleId="c13">
    <w:name w:val="c13"/>
    <w:basedOn w:val="a"/>
    <w:rsid w:val="00EA70BE"/>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88527">
      <w:bodyDiv w:val="1"/>
      <w:marLeft w:val="0"/>
      <w:marRight w:val="0"/>
      <w:marTop w:val="0"/>
      <w:marBottom w:val="0"/>
      <w:divBdr>
        <w:top w:val="none" w:sz="0" w:space="0" w:color="auto"/>
        <w:left w:val="none" w:sz="0" w:space="0" w:color="auto"/>
        <w:bottom w:val="none" w:sz="0" w:space="0" w:color="auto"/>
        <w:right w:val="none" w:sz="0" w:space="0" w:color="auto"/>
      </w:divBdr>
    </w:div>
    <w:div w:id="370689390">
      <w:bodyDiv w:val="1"/>
      <w:marLeft w:val="0"/>
      <w:marRight w:val="0"/>
      <w:marTop w:val="0"/>
      <w:marBottom w:val="0"/>
      <w:divBdr>
        <w:top w:val="none" w:sz="0" w:space="0" w:color="auto"/>
        <w:left w:val="none" w:sz="0" w:space="0" w:color="auto"/>
        <w:bottom w:val="none" w:sz="0" w:space="0" w:color="auto"/>
        <w:right w:val="none" w:sz="0" w:space="0" w:color="auto"/>
      </w:divBdr>
    </w:div>
    <w:div w:id="380521979">
      <w:bodyDiv w:val="1"/>
      <w:marLeft w:val="0"/>
      <w:marRight w:val="0"/>
      <w:marTop w:val="0"/>
      <w:marBottom w:val="0"/>
      <w:divBdr>
        <w:top w:val="none" w:sz="0" w:space="0" w:color="auto"/>
        <w:left w:val="none" w:sz="0" w:space="0" w:color="auto"/>
        <w:bottom w:val="none" w:sz="0" w:space="0" w:color="auto"/>
        <w:right w:val="none" w:sz="0" w:space="0" w:color="auto"/>
      </w:divBdr>
    </w:div>
    <w:div w:id="738986764">
      <w:bodyDiv w:val="1"/>
      <w:marLeft w:val="0"/>
      <w:marRight w:val="0"/>
      <w:marTop w:val="0"/>
      <w:marBottom w:val="0"/>
      <w:divBdr>
        <w:top w:val="none" w:sz="0" w:space="0" w:color="auto"/>
        <w:left w:val="none" w:sz="0" w:space="0" w:color="auto"/>
        <w:bottom w:val="none" w:sz="0" w:space="0" w:color="auto"/>
        <w:right w:val="none" w:sz="0" w:space="0" w:color="auto"/>
      </w:divBdr>
    </w:div>
    <w:div w:id="810052997">
      <w:bodyDiv w:val="1"/>
      <w:marLeft w:val="0"/>
      <w:marRight w:val="0"/>
      <w:marTop w:val="0"/>
      <w:marBottom w:val="0"/>
      <w:divBdr>
        <w:top w:val="none" w:sz="0" w:space="0" w:color="auto"/>
        <w:left w:val="none" w:sz="0" w:space="0" w:color="auto"/>
        <w:bottom w:val="none" w:sz="0" w:space="0" w:color="auto"/>
        <w:right w:val="none" w:sz="0" w:space="0" w:color="auto"/>
      </w:divBdr>
    </w:div>
    <w:div w:id="886603026">
      <w:bodyDiv w:val="1"/>
      <w:marLeft w:val="0"/>
      <w:marRight w:val="0"/>
      <w:marTop w:val="0"/>
      <w:marBottom w:val="0"/>
      <w:divBdr>
        <w:top w:val="none" w:sz="0" w:space="0" w:color="auto"/>
        <w:left w:val="none" w:sz="0" w:space="0" w:color="auto"/>
        <w:bottom w:val="none" w:sz="0" w:space="0" w:color="auto"/>
        <w:right w:val="none" w:sz="0" w:space="0" w:color="auto"/>
      </w:divBdr>
    </w:div>
    <w:div w:id="1441490175">
      <w:bodyDiv w:val="1"/>
      <w:marLeft w:val="0"/>
      <w:marRight w:val="0"/>
      <w:marTop w:val="0"/>
      <w:marBottom w:val="0"/>
      <w:divBdr>
        <w:top w:val="none" w:sz="0" w:space="0" w:color="auto"/>
        <w:left w:val="none" w:sz="0" w:space="0" w:color="auto"/>
        <w:bottom w:val="none" w:sz="0" w:space="0" w:color="auto"/>
        <w:right w:val="none" w:sz="0" w:space="0" w:color="auto"/>
      </w:divBdr>
    </w:div>
    <w:div w:id="15481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3655</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11</cp:revision>
  <dcterms:created xsi:type="dcterms:W3CDTF">2016-02-17T19:36:00Z</dcterms:created>
  <dcterms:modified xsi:type="dcterms:W3CDTF">2016-02-21T16:50:00Z</dcterms:modified>
</cp:coreProperties>
</file>