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27" w:rsidRPr="00B93A4E" w:rsidRDefault="000A2C27" w:rsidP="00B93A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Проект</w:t>
      </w:r>
      <w:r w:rsidR="00B93A4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«Детские музыкальные инструменты</w:t>
      </w:r>
      <w:r w:rsidRPr="008778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». </w:t>
      </w: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Вид проекта: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тематический, групповой, комплексный. </w:t>
      </w: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iCs/>
          <w:color w:val="auto"/>
          <w:sz w:val="28"/>
          <w:szCs w:val="28"/>
        </w:rPr>
        <w:t>Автор проекта: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Левицкая Зоя Ивановна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Участники: </w:t>
      </w:r>
      <w:r w:rsidR="00B93A4E">
        <w:rPr>
          <w:rFonts w:ascii="Times New Roman" w:hAnsi="Times New Roman" w:cs="Times New Roman"/>
          <w:iCs/>
          <w:color w:val="auto"/>
          <w:sz w:val="28"/>
          <w:szCs w:val="28"/>
        </w:rPr>
        <w:t>дети старшей группы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Возраст детей</w:t>
      </w:r>
      <w:r w:rsidR="00B93A4E">
        <w:rPr>
          <w:rFonts w:ascii="Times New Roman" w:hAnsi="Times New Roman" w:cs="Times New Roman"/>
          <w:iCs/>
          <w:color w:val="auto"/>
          <w:sz w:val="28"/>
          <w:szCs w:val="28"/>
        </w:rPr>
        <w:t>: 5-6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лет. </w:t>
      </w:r>
    </w:p>
    <w:p w:rsidR="00B93A4E" w:rsidRPr="001204C7" w:rsidRDefault="00B93A4E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93A4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Продукт совместной деятельности: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творческие гостиные, музыкальные праздники.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Продукт детской деятельности: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1. Создание альбомов детских работ;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Выставка детских рисунков; </w:t>
      </w: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3. Выставка детских музыкальных инструментов, изготовленных своими руками из бросового материала.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Пояснительная записка. </w:t>
      </w:r>
    </w:p>
    <w:p w:rsidR="001204C7" w:rsidRPr="001204C7" w:rsidRDefault="001204C7" w:rsidP="001204C7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настоящее время многие современные дети растут на примитивных музыкальных «шедеврах», построенных на бешеных ритмах и какофонии электронных звуков. Это создает атмосферу духовной бедности и художественной серости, и не способствует гармоничному и нравственному развитию. </w:t>
      </w:r>
    </w:p>
    <w:p w:rsidR="001204C7" w:rsidRPr="001204C7" w:rsidRDefault="001204C7" w:rsidP="001204C7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Любопытно, что многие дети по окончанию музыкальной школы, потратив на неё семь – восемь лет жизни на обучение, в итоге бросают занятия музыкой и даже не подходят к своему музыкальному инструменту. Почему? </w:t>
      </w:r>
    </w:p>
    <w:p w:rsidR="001204C7" w:rsidRPr="001204C7" w:rsidRDefault="001204C7" w:rsidP="001204C7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Потому, что в детстве их не научили играть играючи. Этот проект направлен на то, чтобы показать детям, что музыка – это не скучно, это целый удивительный и веселый мир. </w:t>
      </w:r>
    </w:p>
    <w:p w:rsidR="001204C7" w:rsidRDefault="001204C7" w:rsidP="001204C7">
      <w:pPr>
        <w:pStyle w:val="Default"/>
        <w:ind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Нужно дать почувствовать малышу, что музыкальные инструменты обладают своим неповторимым голосом и уникальной историей происхождения. Маленькие дети, когда видят тот или иной инструмент, тянутся к нему, хотят его потрогать, щипнуть за струну, извлечь из него необычный звук. Это доказывает, что мир музыки интересен и важен для всех детей. Главная задача наша, взрослых, - дать детям возможность войти в волшебный мир музыки, когда они к этому тянутся. Ребенок должен почувствовать чудо музыки, её волшебное влияние на душу человека.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90A73" w:rsidRPr="001204C7" w:rsidRDefault="001204C7" w:rsidP="001204C7">
      <w:pPr>
        <w:rPr>
          <w:rFonts w:ascii="Times New Roman" w:hAnsi="Times New Roman" w:cs="Times New Roman"/>
          <w:iCs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sz w:val="28"/>
          <w:szCs w:val="28"/>
        </w:rPr>
        <w:t>Цель проекта</w:t>
      </w:r>
      <w:r w:rsidRPr="001204C7">
        <w:rPr>
          <w:rFonts w:ascii="Times New Roman" w:hAnsi="Times New Roman" w:cs="Times New Roman"/>
          <w:iCs/>
          <w:sz w:val="28"/>
          <w:szCs w:val="28"/>
        </w:rPr>
        <w:t>: через сказки, рассказы, игры и театрализованные представления научить детей творчески и нестандартно мыслить, а также дать представления о многообразии мира музыкальных инструментов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 xml:space="preserve">Задачи: </w:t>
      </w:r>
    </w:p>
    <w:p w:rsidR="001204C7" w:rsidRPr="001204C7" w:rsidRDefault="001204C7" w:rsidP="001204C7">
      <w:pPr>
        <w:pStyle w:val="Default"/>
        <w:spacing w:after="261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Развивать у детей желание знакомиться с историей создания музыкальных инструментов. </w:t>
      </w:r>
    </w:p>
    <w:p w:rsidR="001204C7" w:rsidRPr="001204C7" w:rsidRDefault="001204C7" w:rsidP="001204C7">
      <w:pPr>
        <w:pStyle w:val="Default"/>
        <w:spacing w:after="261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Развивать у детей музыкальный слух, желание слушать классическую музыку, выделять звучание отдельных музыкальных инструментов.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Создавать необходимую предметно – развивающую музыкальную среду.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В результате реализации проекта: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1. Дети познакомятся с ударными, духовыми, струнными, клавишными музыкальными инструментами. </w:t>
      </w: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Разовьется сфера чувств, эмоциональная отзывчивость на слушание классической музыки, готовность к творчеству.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Оценка результатов: </w:t>
      </w:r>
    </w:p>
    <w:p w:rsidR="001204C7" w:rsidRPr="001204C7" w:rsidRDefault="001204C7" w:rsidP="001204C7">
      <w:pPr>
        <w:pStyle w:val="Default"/>
        <w:numPr>
          <w:ilvl w:val="0"/>
          <w:numId w:val="1"/>
        </w:numPr>
        <w:spacing w:after="251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Оценка эффективности по итогам работы будет производиться по трем направлениям: дети, педагоги, родители. </w:t>
      </w:r>
    </w:p>
    <w:p w:rsidR="001204C7" w:rsidRPr="001204C7" w:rsidRDefault="001204C7" w:rsidP="001204C7">
      <w:pPr>
        <w:pStyle w:val="Default"/>
        <w:numPr>
          <w:ilvl w:val="0"/>
          <w:numId w:val="1"/>
        </w:numPr>
        <w:spacing w:after="251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Определение продвижения детей будет отслеживаться через проведение диагностики на начало и на конец работы над проектом «Страна музыкальных инструментов»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реализации проекта: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Реализация данного проекта рассчитана на 6 месяцев и будет проходить в 3 этапа: </w:t>
      </w:r>
    </w:p>
    <w:p w:rsidR="001204C7" w:rsidRPr="001204C7" w:rsidRDefault="001204C7" w:rsidP="001204C7">
      <w:pPr>
        <w:pStyle w:val="Default"/>
        <w:numPr>
          <w:ilvl w:val="0"/>
          <w:numId w:val="2"/>
        </w:numPr>
        <w:spacing w:after="251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 этап – подготовительный (1 месяц). На этапе создается информационная база, необходимая для реализации проекта, осуществляется </w:t>
      </w:r>
      <w:proofErr w:type="spellStart"/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>рекламно</w:t>
      </w:r>
      <w:proofErr w:type="spellEnd"/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информационная компания. </w:t>
      </w:r>
    </w:p>
    <w:p w:rsidR="001204C7" w:rsidRPr="001204C7" w:rsidRDefault="001204C7" w:rsidP="001204C7">
      <w:pPr>
        <w:pStyle w:val="Default"/>
        <w:numPr>
          <w:ilvl w:val="0"/>
          <w:numId w:val="2"/>
        </w:numPr>
        <w:spacing w:after="251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 этап – основной (4 месяца). Реализация основных видов деятельности по направлениям проекта. </w:t>
      </w:r>
    </w:p>
    <w:p w:rsidR="001204C7" w:rsidRPr="001204C7" w:rsidRDefault="001204C7" w:rsidP="001204C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 этап – заключительный (1 месяц) Итоговый, включающий в себя сбор и обработку диагностических результатов, и соотнесение поставленных задач, прогнозируемых результатов с полученными результатами.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Взаимодействие с семьёй: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Беседа с родителями на тему «Влияние музыки на развитие ребенка».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spacing w:after="261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Изготовление книжек – малышек «Мой любимый музыкальный инструмент». </w:t>
      </w: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Изготовление родителями дидактического материала к музыкальным занятиям.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Оборудование и оснащение педагогического процесса </w:t>
      </w:r>
    </w:p>
    <w:p w:rsidR="001204C7" w:rsidRPr="001204C7" w:rsidRDefault="001204C7" w:rsidP="001204C7">
      <w:pPr>
        <w:pStyle w:val="Default"/>
        <w:spacing w:after="263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Подобрать фонотеку с образцами звучания музыкальных инструментов, изучаемых на проекте.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Подобрать иллюстрированный материал.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Default="001204C7" w:rsidP="001204C7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Игровая деятельность: музыкально – дидактические игры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Цикл занятий: </w:t>
      </w:r>
    </w:p>
    <w:p w:rsidR="001204C7" w:rsidRDefault="001204C7" w:rsidP="001204C7">
      <w:pPr>
        <w:pStyle w:val="Default"/>
        <w:numPr>
          <w:ilvl w:val="0"/>
          <w:numId w:val="3"/>
        </w:numPr>
        <w:spacing w:after="253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Занятие № 1 Тема: «Ударные музыкальные инструменты». </w:t>
      </w: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204C7" w:rsidRPr="001204C7" w:rsidRDefault="001204C7" w:rsidP="001204C7">
      <w:pPr>
        <w:pStyle w:val="Default"/>
        <w:numPr>
          <w:ilvl w:val="0"/>
          <w:numId w:val="3"/>
        </w:numPr>
        <w:spacing w:after="253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2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Тема: «Легенда о барабане». </w:t>
      </w:r>
    </w:p>
    <w:p w:rsidR="001204C7" w:rsidRPr="001204C7" w:rsidRDefault="001204C7" w:rsidP="001204C7">
      <w:pPr>
        <w:pStyle w:val="Default"/>
        <w:numPr>
          <w:ilvl w:val="0"/>
          <w:numId w:val="3"/>
        </w:numPr>
        <w:spacing w:after="25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Занятие № 3 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Тема: «Духовые инструменты». </w:t>
      </w:r>
    </w:p>
    <w:p w:rsidR="001204C7" w:rsidRPr="001204C7" w:rsidRDefault="001204C7" w:rsidP="001204C7">
      <w:pPr>
        <w:pStyle w:val="Default"/>
        <w:numPr>
          <w:ilvl w:val="0"/>
          <w:numId w:val="3"/>
        </w:numPr>
        <w:spacing w:after="25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Занятие № 4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Тема: «Чья песня лучше?». </w:t>
      </w:r>
    </w:p>
    <w:p w:rsidR="001204C7" w:rsidRPr="001204C7" w:rsidRDefault="001204C7" w:rsidP="001204C7">
      <w:pPr>
        <w:pStyle w:val="Default"/>
        <w:numPr>
          <w:ilvl w:val="0"/>
          <w:numId w:val="3"/>
        </w:numPr>
        <w:spacing w:after="25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Занятие № 5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Тема: «Струнные музыкальные инструменты». </w:t>
      </w:r>
    </w:p>
    <w:p w:rsidR="001204C7" w:rsidRPr="001204C7" w:rsidRDefault="001204C7" w:rsidP="001204C7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Занятие № 6</w:t>
      </w:r>
      <w:r w:rsidRPr="001204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Тема: «Клавишные инструменты».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Заключение. </w:t>
      </w:r>
    </w:p>
    <w:p w:rsidR="001204C7" w:rsidRPr="001204C7" w:rsidRDefault="001204C7" w:rsidP="001204C7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Данный проект направлен на воспитание у детей живого интереса к миру музыки; в веселой и увлекательной форме познакомить детей с основными музыкальными терминами и инструментами. </w:t>
      </w:r>
    </w:p>
    <w:p w:rsidR="001204C7" w:rsidRPr="001204C7" w:rsidRDefault="001204C7" w:rsidP="001204C7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проекта у детей будут сформированы представления о многих музыкальных инструментах, их звучании и происхождении. И как вершина творческого достижения – их участие в увлекательной викторине с вопросами, играми и творческими заданиями. </w:t>
      </w:r>
    </w:p>
    <w:p w:rsidR="001204C7" w:rsidRDefault="001204C7" w:rsidP="001204C7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Проект будет реализовываться через систему групповых и игровых занятий с детьми, через презентацию для педагогов детского сада.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Литература.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1204C7">
        <w:rPr>
          <w:rFonts w:ascii="Times New Roman" w:hAnsi="Times New Roman" w:cs="Times New Roman"/>
          <w:color w:val="auto"/>
          <w:sz w:val="28"/>
          <w:szCs w:val="28"/>
        </w:rPr>
        <w:t>О.П.Радынова</w:t>
      </w:r>
      <w:proofErr w:type="spellEnd"/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, А.И </w:t>
      </w:r>
      <w:proofErr w:type="spellStart"/>
      <w:r w:rsidRPr="001204C7">
        <w:rPr>
          <w:rFonts w:ascii="Times New Roman" w:hAnsi="Times New Roman" w:cs="Times New Roman"/>
          <w:color w:val="auto"/>
          <w:sz w:val="28"/>
          <w:szCs w:val="28"/>
        </w:rPr>
        <w:t>Катинене</w:t>
      </w:r>
      <w:proofErr w:type="spellEnd"/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, М.Л. </w:t>
      </w:r>
      <w:proofErr w:type="spellStart"/>
      <w:r w:rsidRPr="001204C7">
        <w:rPr>
          <w:rFonts w:ascii="Times New Roman" w:hAnsi="Times New Roman" w:cs="Times New Roman"/>
          <w:color w:val="auto"/>
          <w:sz w:val="28"/>
          <w:szCs w:val="28"/>
        </w:rPr>
        <w:t>Палавандишвили</w:t>
      </w:r>
      <w:proofErr w:type="spellEnd"/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 «Музыкальное воспитание дошкольников»; </w:t>
      </w:r>
    </w:p>
    <w:p w:rsidR="001204C7" w:rsidRPr="001204C7" w:rsidRDefault="001204C7" w:rsidP="001204C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1204C7">
        <w:rPr>
          <w:rFonts w:ascii="Times New Roman" w:hAnsi="Times New Roman" w:cs="Times New Roman"/>
          <w:color w:val="auto"/>
          <w:sz w:val="28"/>
          <w:szCs w:val="28"/>
        </w:rPr>
        <w:t>О.П.Радынова</w:t>
      </w:r>
      <w:proofErr w:type="spellEnd"/>
      <w:r w:rsidRPr="001204C7">
        <w:rPr>
          <w:rFonts w:ascii="Times New Roman" w:hAnsi="Times New Roman" w:cs="Times New Roman"/>
          <w:color w:val="auto"/>
          <w:sz w:val="28"/>
          <w:szCs w:val="28"/>
        </w:rPr>
        <w:t xml:space="preserve"> «Музыкальное развитие детей»; </w:t>
      </w:r>
    </w:p>
    <w:p w:rsidR="001204C7" w:rsidRPr="001204C7" w:rsidRDefault="001204C7" w:rsidP="001204C7">
      <w:pPr>
        <w:rPr>
          <w:rFonts w:ascii="Times New Roman" w:hAnsi="Times New Roman" w:cs="Times New Roman"/>
          <w:sz w:val="28"/>
          <w:szCs w:val="28"/>
        </w:rPr>
      </w:pPr>
      <w:r w:rsidRPr="001204C7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1204C7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1204C7">
        <w:rPr>
          <w:rFonts w:ascii="Times New Roman" w:hAnsi="Times New Roman" w:cs="Times New Roman"/>
          <w:sz w:val="28"/>
          <w:szCs w:val="28"/>
        </w:rPr>
        <w:t xml:space="preserve"> «В мире музыкальных инструментов»;</w:t>
      </w:r>
    </w:p>
    <w:p w:rsidR="001204C7" w:rsidRPr="001204C7" w:rsidRDefault="001204C7" w:rsidP="0012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C7">
        <w:rPr>
          <w:rFonts w:ascii="Times New Roman" w:hAnsi="Times New Roman" w:cs="Times New Roman"/>
          <w:sz w:val="28"/>
          <w:szCs w:val="28"/>
        </w:rPr>
        <w:t xml:space="preserve">- Г. Левашова «Музыкальный словарь в рассказах»; </w:t>
      </w:r>
    </w:p>
    <w:p w:rsidR="001204C7" w:rsidRPr="001204C7" w:rsidRDefault="001204C7" w:rsidP="0012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C7">
        <w:rPr>
          <w:rFonts w:ascii="Times New Roman" w:hAnsi="Times New Roman" w:cs="Times New Roman"/>
          <w:sz w:val="28"/>
          <w:szCs w:val="28"/>
        </w:rPr>
        <w:t xml:space="preserve">- О.И Давыдова, А.А Майер, </w:t>
      </w:r>
      <w:proofErr w:type="spellStart"/>
      <w:r w:rsidRPr="001204C7">
        <w:rPr>
          <w:rFonts w:ascii="Times New Roman" w:hAnsi="Times New Roman" w:cs="Times New Roman"/>
          <w:sz w:val="28"/>
          <w:szCs w:val="28"/>
        </w:rPr>
        <w:t>Л.Г.Богославец</w:t>
      </w:r>
      <w:proofErr w:type="spellEnd"/>
      <w:r w:rsidRPr="001204C7">
        <w:rPr>
          <w:rFonts w:ascii="Times New Roman" w:hAnsi="Times New Roman" w:cs="Times New Roman"/>
          <w:sz w:val="28"/>
          <w:szCs w:val="28"/>
        </w:rPr>
        <w:t xml:space="preserve"> «Проекты в работе с семьей»; </w:t>
      </w:r>
    </w:p>
    <w:p w:rsidR="001204C7" w:rsidRPr="001204C7" w:rsidRDefault="001204C7" w:rsidP="0012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C7">
        <w:rPr>
          <w:rFonts w:ascii="Times New Roman" w:hAnsi="Times New Roman" w:cs="Times New Roman"/>
          <w:sz w:val="28"/>
          <w:szCs w:val="28"/>
        </w:rPr>
        <w:t xml:space="preserve">- журналы «Музыкальный руководитель» №4 2012г.; </w:t>
      </w:r>
    </w:p>
    <w:p w:rsidR="001204C7" w:rsidRPr="001204C7" w:rsidRDefault="001204C7" w:rsidP="00120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C7">
        <w:rPr>
          <w:rFonts w:ascii="Times New Roman" w:hAnsi="Times New Roman" w:cs="Times New Roman"/>
          <w:sz w:val="28"/>
          <w:szCs w:val="28"/>
        </w:rPr>
        <w:t xml:space="preserve">«Дошкольное воспитание» №4 2007г.; «Обруч» №3 2001г. </w:t>
      </w:r>
    </w:p>
    <w:p w:rsidR="001204C7" w:rsidRDefault="001204C7" w:rsidP="001204C7">
      <w:pPr>
        <w:rPr>
          <w:rFonts w:ascii="Times New Roman" w:hAnsi="Times New Roman" w:cs="Times New Roman"/>
          <w:sz w:val="28"/>
          <w:szCs w:val="28"/>
        </w:rPr>
      </w:pPr>
      <w:r w:rsidRPr="001204C7">
        <w:rPr>
          <w:rFonts w:ascii="Times New Roman" w:hAnsi="Times New Roman" w:cs="Times New Roman"/>
          <w:sz w:val="28"/>
          <w:szCs w:val="28"/>
        </w:rPr>
        <w:t>- Интернет-ресурсы.</w:t>
      </w:r>
    </w:p>
    <w:p w:rsidR="001204C7" w:rsidRDefault="001204C7" w:rsidP="001204C7">
      <w:pPr>
        <w:rPr>
          <w:rFonts w:ascii="Times New Roman" w:hAnsi="Times New Roman" w:cs="Times New Roman"/>
          <w:sz w:val="28"/>
          <w:szCs w:val="28"/>
        </w:rPr>
      </w:pPr>
    </w:p>
    <w:p w:rsidR="001204C7" w:rsidRPr="00443811" w:rsidRDefault="001204C7" w:rsidP="001204C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4438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«Игра на детских музыкальных инструментах». </w:t>
      </w:r>
    </w:p>
    <w:p w:rsidR="001204C7" w:rsidRPr="00443811" w:rsidRDefault="00B93A4E" w:rsidP="001204C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Музыкальный досуг</w:t>
      </w:r>
      <w:r w:rsidR="001204C7" w:rsidRPr="004438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старшей группе</w:t>
      </w:r>
    </w:p>
    <w:bookmarkEnd w:id="0"/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детского исполнительского творчества в игре на детских музыкальных инструментах.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навык исполнения музыкальных произведений на детских музыкальных инструментах;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словарь детей;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взаимодействовать друг с другом, развивать навыки коммуникации.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ансамблевой игры;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ритма, координацию движений;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творческое мышление, фантазию.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эмоциональную отзывчивость, восприимчивость, музыкальн</w:t>
      </w: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вкус средствами музыки,</w:t>
      </w:r>
    </w:p>
    <w:p w:rsidR="001204C7" w:rsidRPr="00443811" w:rsidRDefault="001204C7" w:rsidP="0012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игре на детских музыкальных инструментах, желание </w:t>
      </w:r>
      <w:hyperlink r:id="rId6" w:tgtFrame="_blank" w:history="1">
        <w:r w:rsidRPr="0044381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играть</w:t>
        </w:r>
      </w:hyperlink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инструментах, беречь их,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интереса к исполнительской деятельности.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игре на музыкальных инструментах на занятиях и в индивидуальной работе.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репертуар: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мелодия «Ах вы, сени, мои сени»;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мелодия «Как у наших у ворот»;</w:t>
      </w:r>
      <w:proofErr w:type="gramEnd"/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Рахманинов «Итальянская полька»;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народный наигрыш «Полянка»;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Свиридов «Парень с гармошкой»;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Чайковский «Полька» («Детский альбом»)</w:t>
      </w: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садике»;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мелодия «Кадриль».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Маракасы;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Ксилофон;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Колокольчик;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маски.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входят в зал и садятся на места.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Дорогие, ребята! Позвольте мне начать наше занятие, но оно будет необычным. Сегодня я хочу отправиться с вами в удивительное путешествие - в мир музыкальных инструментов. И в начале я хочу </w:t>
      </w: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их знаете.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музыкально – дидактическая игра «Отгадай и повтори».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«Отгадай и повтори»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Упражнять детей в различении звучания детских музыкальных и шумовых инструментов: ксилофона, колокольчика, треугольника, маракаса, деревянных ложек, бубна. Развивать тембровый и динамический слух.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Описание. Ширма для ведущего </w:t>
      </w: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выше</w:t>
      </w:r>
      <w:proofErr w:type="gram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перечисленным набором музыкальных инструментов. Два столика для участников игры с аналогичными наборами музыкальных инструментов.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Ход игры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игре принимают участие три человека, один из них – ведущий. Ведущий выбирает один из инструментов и исполняет небольшую ритмическую композицию.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игроков отгадать прозвучавший инструмент, и продемонстрировать свой вариант игры. Выигрывает тот, кто правильно определил инструмент и сыграл на нем.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ответьте мне как мы можем узнат</w:t>
      </w: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шумовой инструмент или музыкальный </w:t>
      </w: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звучание инструмента можно повторить голосом, то это музыкальный инструмент; если же повторить голосом нельзя, то – шумовой).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сейчас отгадайте загадку:</w:t>
      </w:r>
    </w:p>
    <w:p w:rsidR="001204C7" w:rsidRPr="00443811" w:rsidRDefault="001204C7" w:rsidP="0012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похож на крышу </w:t>
      </w:r>
      <w:hyperlink r:id="rId7" w:tgtFrame="_blank" w:history="1">
        <w:r w:rsidRPr="0044381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дома</w:t>
        </w:r>
      </w:hyperlink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Металлического звона слышим с вами голоса».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(Треугольник)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пришло время нам с вами отправляться в сказку.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одевают маски музыкальных инструментов и уходят за кулисы. В зале приглушается свет, звучит фоновая музыка; зрители, по просьбе музыкального руководителя, закрывают глаза.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взмах и дети дружно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кого, кому как нужно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у нас в инструменты высший класс!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Зашуршите, зазвените,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удивите нашу публику-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вашей сказки очень ждет!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 зрителям)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глаза откройте,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беспокойте!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Сказка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однажды в тихий час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 произошел у нас: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пошел среди игрушек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погремушек.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выходят «ложки».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Ложки: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девицы озорные-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деревянные.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лучшие из всех-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Звонкие, упрямые.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русскую народную мелодию «Ах вы, сени, мои сени» исполняется музыкальная композиция на ложках.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упрямые орешки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желали уступать: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появляются «орешки» – шумовой инструмент, сделанный своими руками.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Орешки: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ответим вам без спешки-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просто обыграть.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русскую народную мелодию «Как у наших у ворот» исполняется музыкальная композиция.</w:t>
      </w:r>
      <w:proofErr w:type="gramEnd"/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Недовольно маракасы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Зашуршали им в ответ: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выходят «маракасы».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Маракасы: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найдете выше класса,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покруче</w:t>
      </w:r>
      <w:proofErr w:type="gram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кастаньет!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сопровождении «Итальянской польки» С. Рахманинова исполняется музыкальная композиция на маракасах.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Длился спор весь этот долго,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лучшим быть хотел.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было в нем толку-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 никто не смел.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хотели наши звезды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Дружною </w:t>
      </w:r>
      <w:proofErr w:type="spell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семьею</w:t>
      </w:r>
      <w:proofErr w:type="spell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поможет, кто рассудит,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здесь нужно поступить?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Продолжали спор игрою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Ловкою, умелою,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просто озорною-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Легкою и смелою!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русского народного наигрыша «Полянка» звучит музыкальная композиция «Веселый оркестр» в исполнении героев сказки.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 вступили погремушки: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выходят «Погремушки».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Погремушки: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Уступите место нам.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низа до макушки лучшие-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и там!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Г. Свиридова «Парень с гармошкой» исполняется музыкальная композиция.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ответил ксилофон: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появляется «ксилофон».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Ксилофон: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не важен звон,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милее нежный стук: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Тук-тук-тук, </w:t>
      </w:r>
      <w:r w:rsidR="000A2C2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тук-тук-тук!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сопровождении «Польки» из «Детского альбома» П. Чайковского звучит музыкальная композиция.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тут последним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Зазвенел, спеша сказать: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– за кулис появляется «колокольчик».</w:t>
      </w:r>
      <w:proofErr w:type="gramEnd"/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Колокольчик: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просто бы нелепо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лучшим не признать!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звонче, интересней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spell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шуршалка</w:t>
      </w:r>
      <w:proofErr w:type="spell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маракас,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есть мне в каждой песне: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это просто класс!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сопровождении пьесы С. </w:t>
      </w:r>
      <w:proofErr w:type="spellStart"/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Майкапара</w:t>
      </w:r>
      <w:proofErr w:type="spellEnd"/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 садике» исполняется музыкальная композиция.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все друзья устали,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 и сказали: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герои произносят вместе.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«Позовем сейчас мы к нам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 по музыкальным делам».</w:t>
      </w:r>
    </w:p>
    <w:p w:rsidR="000A2C2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вышел треугольник.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выходит «треугольник».</w:t>
      </w:r>
    </w:p>
    <w:p w:rsidR="001204C7" w:rsidRPr="00443811" w:rsidRDefault="000A2C2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Треугольник:</w:t>
      </w: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7"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за крики, что за шум,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же каждый у нас умник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в вас есть и ум.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Впредь</w:t>
      </w:r>
      <w:proofErr w:type="gramEnd"/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не ссорьтесь,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ведь ссориться нельзя.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вместе выступайте,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милые друзья.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русскую народную мелодию «Кадриль» звучит музыкальная композиция в исполнении «Веселого оркестра».</w:t>
      </w:r>
    </w:p>
    <w:p w:rsidR="001204C7" w:rsidRPr="00443811" w:rsidRDefault="001204C7" w:rsidP="001204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3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 кланяются и под аплодисменты зрителей уходят со сцены.</w:t>
      </w:r>
    </w:p>
    <w:p w:rsidR="001204C7" w:rsidRPr="00443811" w:rsidRDefault="001204C7" w:rsidP="001204C7"/>
    <w:p w:rsidR="001204C7" w:rsidRPr="00443811" w:rsidRDefault="001204C7" w:rsidP="001204C7">
      <w:pPr>
        <w:rPr>
          <w:rFonts w:ascii="Times New Roman" w:hAnsi="Times New Roman" w:cs="Times New Roman"/>
          <w:sz w:val="28"/>
          <w:szCs w:val="28"/>
        </w:rPr>
      </w:pPr>
    </w:p>
    <w:sectPr w:rsidR="001204C7" w:rsidRPr="0044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934"/>
    <w:multiLevelType w:val="hybridMultilevel"/>
    <w:tmpl w:val="339A2B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BB664C"/>
    <w:multiLevelType w:val="hybridMultilevel"/>
    <w:tmpl w:val="FDD8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77293"/>
    <w:multiLevelType w:val="hybridMultilevel"/>
    <w:tmpl w:val="66D684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C7"/>
    <w:rsid w:val="000A2C27"/>
    <w:rsid w:val="001204C7"/>
    <w:rsid w:val="00290A73"/>
    <w:rsid w:val="00443811"/>
    <w:rsid w:val="00B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-igra-na-detskih-muzykalnyh-instrument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-igra-na-detskih-muzykalnyh-instrumenta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2016-01-14T21:32:00Z</dcterms:created>
  <dcterms:modified xsi:type="dcterms:W3CDTF">2016-01-14T21:59:00Z</dcterms:modified>
</cp:coreProperties>
</file>