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B2" w:rsidRPr="00AF0EB2" w:rsidRDefault="00AF0EB2" w:rsidP="00AF0EB2">
      <w:pPr>
        <w:spacing w:after="0" w:line="240" w:lineRule="auto"/>
        <w:jc w:val="center"/>
        <w:outlineLvl w:val="0"/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F0EB2"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32"/>
          <w:szCs w:val="32"/>
          <w:lang w:eastAsia="ru-RU"/>
        </w:rPr>
        <w:t>МБДОУ д/с «Сказка»</w:t>
      </w:r>
    </w:p>
    <w:p w:rsidR="00AF0EB2" w:rsidRPr="00AF0EB2" w:rsidRDefault="00AF0EB2" w:rsidP="00AF0EB2">
      <w:pPr>
        <w:spacing w:after="0" w:line="240" w:lineRule="auto"/>
        <w:jc w:val="center"/>
        <w:outlineLvl w:val="0"/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playfair_displayitalic" w:eastAsia="Times New Roman" w:hAnsi="playfair_displayitalic" w:cs="Times New Roman" w:hint="eastAsia"/>
          <w:b/>
          <w:bCs/>
          <w:color w:val="000000"/>
          <w:kern w:val="36"/>
          <w:sz w:val="32"/>
          <w:szCs w:val="32"/>
          <w:lang w:eastAsia="ru-RU"/>
        </w:rPr>
        <w:t>д</w:t>
      </w:r>
      <w:r w:rsidRPr="00AF0EB2"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32"/>
          <w:szCs w:val="32"/>
          <w:lang w:eastAsia="ru-RU"/>
        </w:rPr>
        <w:t>. Кубань</w:t>
      </w:r>
    </w:p>
    <w:p w:rsidR="00AF0EB2" w:rsidRDefault="00AF0EB2" w:rsidP="00AF0EB2">
      <w:pPr>
        <w:spacing w:before="450" w:after="450" w:line="630" w:lineRule="atLeast"/>
        <w:outlineLvl w:val="0"/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AF0EB2" w:rsidRDefault="00AF0EB2" w:rsidP="00AF0EB2">
      <w:pPr>
        <w:spacing w:before="450" w:after="450" w:line="630" w:lineRule="atLeast"/>
        <w:outlineLvl w:val="0"/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AF0EB2" w:rsidRDefault="00AF0EB2" w:rsidP="00AF0EB2">
      <w:pPr>
        <w:spacing w:before="450" w:after="450" w:line="630" w:lineRule="atLeast"/>
        <w:outlineLvl w:val="0"/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AF0EB2" w:rsidRDefault="00AF0EB2" w:rsidP="00AF0EB2">
      <w:pPr>
        <w:spacing w:before="450" w:after="450" w:line="630" w:lineRule="atLeast"/>
        <w:jc w:val="center"/>
        <w:outlineLvl w:val="0"/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Консультация </w:t>
      </w:r>
    </w:p>
    <w:p w:rsidR="00AF0EB2" w:rsidRDefault="00AF0EB2" w:rsidP="00AF0EB2">
      <w:pPr>
        <w:spacing w:before="450" w:after="450" w:line="630" w:lineRule="atLeast"/>
        <w:jc w:val="center"/>
        <w:outlineLvl w:val="0"/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F0EB2"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«Развитие коммуникативных </w:t>
      </w:r>
      <w:r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  <w:t>навыков</w:t>
      </w:r>
      <w:r w:rsidRPr="00AF0EB2"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у дошкольников через </w:t>
      </w:r>
      <w:r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  <w:t>различные виды музыкальной деятельности</w:t>
      </w:r>
      <w:r w:rsidRPr="00AF0EB2"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  <w:t>»</w:t>
      </w:r>
    </w:p>
    <w:p w:rsidR="00AF0EB2" w:rsidRPr="00AF0EB2" w:rsidRDefault="00AF0EB2" w:rsidP="00AF0EB2">
      <w:pPr>
        <w:spacing w:before="450" w:after="450" w:line="630" w:lineRule="atLeast"/>
        <w:jc w:val="center"/>
        <w:outlineLvl w:val="0"/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AF0EB2" w:rsidRDefault="00AF0EB2" w:rsidP="00AF0EB2">
      <w:pP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</w:p>
    <w:p w:rsidR="00AF0EB2" w:rsidRDefault="00AF0EB2" w:rsidP="00AF0EB2">
      <w:pP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AF0EB2" w:rsidRDefault="00AF0EB2" w:rsidP="00AF0EB2">
      <w:pP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AF0EB2" w:rsidRDefault="00AF0EB2" w:rsidP="00AF0EB2">
      <w:pP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AF0EB2" w:rsidRDefault="00AF0EB2" w:rsidP="00AF0EB2">
      <w:pP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AF0EB2" w:rsidRDefault="00AF0EB2" w:rsidP="00AF0EB2">
      <w:pP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AF0EB2" w:rsidRPr="00AF0EB2" w:rsidRDefault="00AF0EB2" w:rsidP="00AF0EB2">
      <w:pPr>
        <w:jc w:val="right"/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lang w:eastAsia="ru-RU"/>
        </w:rPr>
      </w:pPr>
      <w:r w:rsidRPr="00AF0EB2">
        <w:rPr>
          <w:rFonts w:ascii="playfair_displayregular" w:eastAsia="Times New Roman" w:hAnsi="playfair_displayregular" w:cs="Times New Roman" w:hint="eastAsia"/>
          <w:b/>
          <w:color w:val="000000"/>
          <w:sz w:val="30"/>
          <w:szCs w:val="30"/>
          <w:lang w:eastAsia="ru-RU"/>
        </w:rPr>
        <w:t>М</w:t>
      </w:r>
      <w:r w:rsidRPr="00AF0EB2"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lang w:eastAsia="ru-RU"/>
        </w:rPr>
        <w:t>узыкальный руководитель</w:t>
      </w:r>
    </w:p>
    <w:p w:rsidR="00AF0EB2" w:rsidRPr="00AF0EB2" w:rsidRDefault="00AF0EB2" w:rsidP="00AF0EB2">
      <w:pPr>
        <w:jc w:val="right"/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lang w:eastAsia="ru-RU"/>
        </w:rPr>
      </w:pPr>
      <w:r w:rsidRPr="00AF0EB2"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lang w:eastAsia="ru-RU"/>
        </w:rPr>
        <w:t>Соколова И.А.</w:t>
      </w:r>
    </w:p>
    <w:p w:rsidR="00AF0EB2" w:rsidRPr="00AF0EB2" w:rsidRDefault="00AF0EB2" w:rsidP="00AF0EB2">
      <w:pPr>
        <w:jc w:val="right"/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lang w:eastAsia="ru-RU"/>
        </w:rPr>
      </w:pPr>
    </w:p>
    <w:p w:rsidR="00AF0EB2" w:rsidRPr="00AF0EB2" w:rsidRDefault="00AF0EB2" w:rsidP="00AF0EB2">
      <w:pPr>
        <w:jc w:val="center"/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lang w:eastAsia="ru-RU"/>
        </w:rPr>
      </w:pPr>
      <w:r w:rsidRPr="00AF0EB2"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lang w:eastAsia="ru-RU"/>
        </w:rPr>
        <w:t>март</w:t>
      </w:r>
    </w:p>
    <w:p w:rsidR="00AF0EB2" w:rsidRPr="00AF0EB2" w:rsidRDefault="00AF0EB2" w:rsidP="00AF0EB2">
      <w:pPr>
        <w:jc w:val="center"/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lang w:eastAsia="ru-RU"/>
        </w:rPr>
      </w:pPr>
      <w:r w:rsidRPr="00AF0EB2"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lang w:eastAsia="ru-RU"/>
        </w:rPr>
        <w:t>2016г.</w:t>
      </w:r>
    </w:p>
    <w:p w:rsidR="00AF0EB2" w:rsidRDefault="00AF0EB2" w:rsidP="00AF0EB2">
      <w:pPr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br/>
      </w: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      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Общение - одна из основных психологических категорий. Человек становиться личностью в результате взаимодействия с другими людьми. В педагогическом энциклопедическом словаре под редакцией Б.М. Бим - </w:t>
      </w:r>
      <w:proofErr w:type="spellStart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Бада</w:t>
      </w:r>
      <w:proofErr w:type="spellEnd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общение определяется как взаимодействие двух или более людей с целью установления и поддержания межличностных отношений, достижения общего результата совместной деятельности; один из важнейших факторов психического и социального развития ребёнка. П</w:t>
      </w: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онятие «общение» тесно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связано</w:t>
      </w: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 понятием «коммуникация».</w:t>
      </w:r>
    </w:p>
    <w:p w:rsidR="006F6E89" w:rsidRDefault="00AF0EB2" w:rsidP="00AF0EB2">
      <w:pPr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       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Дошкольное детство, представляет важный период в становлении личности ребёнка, в том числе в его коммуникативном развитии за период дошкольного детства ребёнок проходит ряд этапов социализации (виде комплекса оживления, возникновение потребности ребёнка в общении со сверстниками, адаптация к дошкольному учреждению, умение подчинять своё поведение законам детских групп на основе усвоенных правил и норм поведения. Таким образом, если на каждом из этих этапов создан благоприятный социум, вовремя формируются необходимые коммуникативные навыки, соответствующие данному возрасту, то уже 5-6 летний ребёнок свободно общается с окружающими, соблюдая нормы и правила, принятые в данном</w:t>
      </w:r>
      <w:r w:rsidR="006F6E89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обществе.</w:t>
      </w:r>
    </w:p>
    <w:p w:rsidR="006F6E89" w:rsidRDefault="00AF0EB2" w:rsidP="006F6E89">
      <w:pPr>
        <w:spacing w:after="0"/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       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Старший дошкольный возраст становиться своего рода ступенькой для перехода ребёнка в школу, что несёт в себе новые требования к умениям и навыкам общения. Если у ребёнка сформирована не только мотивационно-</w:t>
      </w:r>
      <w:proofErr w:type="spellStart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потреб</w:t>
      </w:r>
      <w:bookmarkStart w:id="0" w:name="_GoBack"/>
      <w:bookmarkEnd w:id="0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ностная</w:t>
      </w:r>
      <w:proofErr w:type="spellEnd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сфера, развита познавательная активность, но и выработано умение строить взаимоотношения со сверстниками и взрослыми, ему легче адаптироваться в новом коллективе, он быстрее усваивает вновь вводимые навыки общении. Поэтому уже в дошкольные годы желательно развивать у воспитанников коммуникативные способности, обеспечивающие эффективность его общения и совместимость с другими людьми.</w:t>
      </w: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 xml:space="preserve">           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Как показывает практика н</w:t>
      </w: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аблюдения, дошкольники часто не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адекватн</w:t>
      </w:r>
      <w:r w:rsidRPr="00AF0EB2">
        <w:rPr>
          <w:rFonts w:ascii="playfair_displayregular" w:eastAsia="Times New Roman" w:hAnsi="playfair_displayregular" w:cs="Times New Roman" w:hint="eastAsia"/>
          <w:color w:val="000000"/>
          <w:sz w:val="30"/>
          <w:szCs w:val="30"/>
          <w:shd w:val="clear" w:color="auto" w:fill="FFFFFF"/>
          <w:lang w:eastAsia="ru-RU"/>
        </w:rPr>
        <w:t>о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выражают свои эмоции (недовольство, злость, обиду, страх, удивление, радость). Это становиться барьером в установлении доброжелательных взаимоотношений и умений конструктивно общаться. </w:t>
      </w: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="006F6E89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     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Коммуникативное развитие должно осуществляться во всех сферах деятельности детей: игровой, трудовой, познавательной художественной и т.д. Безусловно, музыкальная деятельность детей даёт возможность эффективно развивать коммуникативные способности на любом возрастном этапе дошкольного детства. Данное направление не слишком широко представлено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как в научных разработках, так и в методических практических рекомендациях (</w:t>
      </w:r>
      <w:proofErr w:type="spellStart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К.Орф</w:t>
      </w:r>
      <w:proofErr w:type="spellEnd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, В.А. Жилин, Е.В. Рыбак, А.И, Буренина</w:t>
      </w:r>
      <w:r w:rsidR="006F6E89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Старший дошкольный возраст характеризуется развитием социальных навыков, становлением адекватной самооценки. Общение осуществляется с помощью разнообразных средств-</w:t>
      </w:r>
      <w:proofErr w:type="spellStart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экпрессивно</w:t>
      </w:r>
      <w:proofErr w:type="spellEnd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- мимических, предметно- действенных и речевых. Способность к общению </w:t>
      </w:r>
      <w:proofErr w:type="gramStart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состоит: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Желание</w:t>
      </w:r>
      <w:proofErr w:type="gramEnd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вступать в контакт с окружающими: («Я хочу!»)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Умения: («Я умею!»)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Знания норм и правила поведения: («Я знаю!»)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="006F6E89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        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Большое влияние на становление коммуникативной сферы оказывает развитие эмоционального мира дошкольников.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Седьмой год жизни ребёнка - кризисный. Одним из проявлений этого кризиса являются проблемы, возникающие при общении детей. По мнению учёных, формирование у детей таких негативных качеств, как эгоизм завышенная самооценка, связано с тем, что педагоги ДОУ и родители занимаются в первую очередь интеллектуальным развитием детей, а нравственное воспитание и развитие навыков общения отодвинуты на второй план. В результате были сделаны следующие выводы. Коммуникативные знания, необходимо развивать, в том числе и</w:t>
      </w:r>
      <w:r w:rsidR="006F6E89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в музыкальной деятельности. Для работы использую следующие методы наблюдение, беседы, естественный эксперимент.</w:t>
      </w:r>
      <w:r w:rsidR="006F6E89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Для успешной работы необходима помощь со стороны педагогов группы и привлечения родителей. 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Музыка- искусство, обращённое к душе человека, что даёт возможность эффективно использовать в коммуникативном развитии детей. При работе над формированием культуры общения у дошкольников можно успешно использовать способность музыки вызывать у ребёнка необходимые эмоциональные состояния. Современные педагогические технологии в музыкальной деятельности способствуют коммуникативному развитию детей дошкольного возраста.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="006F6E89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Н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а музыкальных занятиях </w:t>
      </w:r>
      <w:r w:rsidR="006F6E89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все виды деятельности способствуют развитию коммуникативных навыков :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- в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разделе «Пение» использую методические приёмы, развивающие умения слушать товарища и подстраивать свой голос под его пение, такие, как пение по очереди, передавая «волшебную полочку», пение в небольших ансамблях, с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солистами, творческие задания: («Придумай и спой песенку», «Закончи мелодию», «Передай звук по цепочке»).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- п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ри слушании музыки обращаю внимание детей на культуру слушания (умение слушать музыку вдумчиво, высказываться только по окончании звучания, не перебивать и слушать товарища.) 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- и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гра </w:t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на музыкальных инструментах и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в оркестре помогает детям научиться исполнять музыкальные произведения слаженно, не выделяясь из общего звучания.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-в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разделе «Музыкально - ритмические движения» делаю акцент на привитие навыков культуры поведения: мальчикам умения пригласить девочку на танец и проводить на место по его окончании; девочкам – умение принять приглашение или отказать, не обидев партнёра. </w:t>
      </w:r>
      <w:r w:rsidR="006F6E89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И</w:t>
      </w:r>
      <w:r w:rsidR="006F6E89"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спользую коммуникативные и народные</w:t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="006F6E89"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хороводные</w:t>
      </w:r>
      <w:r w:rsidR="006F6E89"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танцы, игры-приветствия, теле</w:t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сные и контактные игры. </w:t>
      </w:r>
      <w:r w:rsidR="006F6E89"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:rsidR="00F57BFF" w:rsidRDefault="00AF0EB2" w:rsidP="006F6E89">
      <w:pPr>
        <w:spacing w:after="0"/>
      </w:pP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Работа по развитию коммуникат</w:t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ивной сферы детей продолжается и при проведении развлечений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«</w:t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По правил дорожного движения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», «</w:t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Веселые старты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», </w:t>
      </w:r>
      <w:proofErr w:type="gramStart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« </w:t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Богатырские</w:t>
      </w:r>
      <w:proofErr w:type="gramEnd"/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состязания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», « Масленица!» с участием родителей.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Таким образом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современные педагогические технологии в музыкальной деятельности, а также сотрудничество родителей, воспитателей и музыкального руководителя способствуют коммуникативному развитию детей дошкольного возраста.</w:t>
      </w:r>
    </w:p>
    <w:sectPr w:rsidR="00F57BFF" w:rsidSect="00AF0EB2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layfair_displayitalic">
    <w:altName w:val="Times New Roman"/>
    <w:panose1 w:val="00000000000000000000"/>
    <w:charset w:val="00"/>
    <w:family w:val="roman"/>
    <w:notTrueType/>
    <w:pitch w:val="default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D5"/>
    <w:rsid w:val="006530D5"/>
    <w:rsid w:val="006F6E89"/>
    <w:rsid w:val="00AF0EB2"/>
    <w:rsid w:val="00F041F0"/>
    <w:rsid w:val="00F5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30A90-424E-4DE6-90C4-4544EFA2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2016-02-05T10:51:00Z</dcterms:created>
  <dcterms:modified xsi:type="dcterms:W3CDTF">2016-02-05T11:20:00Z</dcterms:modified>
</cp:coreProperties>
</file>