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88" w:rsidRDefault="00604288" w:rsidP="00604288">
      <w:pPr>
        <w:spacing w:after="120" w:line="240" w:lineRule="auto"/>
        <w:rPr>
          <w:sz w:val="36"/>
        </w:rPr>
      </w:pPr>
    </w:p>
    <w:p w:rsidR="00604288" w:rsidRDefault="00604288" w:rsidP="00604288">
      <w:pPr>
        <w:spacing w:after="120" w:line="240" w:lineRule="auto"/>
        <w:rPr>
          <w:sz w:val="36"/>
        </w:rPr>
      </w:pPr>
    </w:p>
    <w:p w:rsidR="00604288" w:rsidRDefault="00604288" w:rsidP="00604288">
      <w:pPr>
        <w:spacing w:after="120" w:line="240" w:lineRule="auto"/>
        <w:rPr>
          <w:sz w:val="36"/>
        </w:rPr>
      </w:pPr>
    </w:p>
    <w:p w:rsidR="005D7690" w:rsidRDefault="005D7690" w:rsidP="00604288">
      <w:pPr>
        <w:spacing w:after="120" w:line="240" w:lineRule="auto"/>
        <w:rPr>
          <w:sz w:val="36"/>
        </w:rPr>
      </w:pPr>
    </w:p>
    <w:p w:rsidR="005D7690" w:rsidRDefault="005D7690" w:rsidP="00604288">
      <w:pPr>
        <w:spacing w:after="120" w:line="240" w:lineRule="auto"/>
        <w:rPr>
          <w:sz w:val="36"/>
        </w:rPr>
      </w:pPr>
    </w:p>
    <w:p w:rsidR="005D7690" w:rsidRPr="008975B3" w:rsidRDefault="005D7690" w:rsidP="00604288">
      <w:pPr>
        <w:spacing w:after="120" w:line="240" w:lineRule="auto"/>
        <w:rPr>
          <w:sz w:val="36"/>
        </w:rPr>
      </w:pPr>
    </w:p>
    <w:p w:rsidR="00604288" w:rsidRPr="008975B3" w:rsidRDefault="00604288" w:rsidP="00604288">
      <w:pPr>
        <w:spacing w:after="120" w:line="240" w:lineRule="auto"/>
        <w:rPr>
          <w:sz w:val="36"/>
        </w:rPr>
      </w:pPr>
    </w:p>
    <w:p w:rsidR="005D7690" w:rsidRDefault="008D3C61" w:rsidP="005D7690">
      <w:pPr>
        <w:spacing w:after="120" w:line="240" w:lineRule="auto"/>
        <w:jc w:val="right"/>
        <w:rPr>
          <w:b/>
          <w:sz w:val="28"/>
          <w:szCs w:val="28"/>
        </w:rPr>
      </w:pPr>
      <w:r w:rsidRPr="008D3C61"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4.5pt;height:140.6pt" fillcolor="black">
            <v:shadow color="#868686"/>
            <v:textpath style="font-family:&quot;Arial Black&quot;;font-size:44pt" fitshape="t" trim="t" string="Игры для развития&#10; воображения"/>
          </v:shape>
        </w:pict>
      </w:r>
      <w:r w:rsidR="00604288" w:rsidRPr="00214B74">
        <w:rPr>
          <w:b/>
          <w:sz w:val="28"/>
          <w:szCs w:val="28"/>
        </w:rPr>
        <w:t xml:space="preserve">Воспитатель: </w:t>
      </w:r>
    </w:p>
    <w:p w:rsidR="00604288" w:rsidRPr="00214B74" w:rsidRDefault="005D7690" w:rsidP="005D7690">
      <w:pPr>
        <w:spacing w:after="12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Елена Сергеевна</w:t>
      </w:r>
    </w:p>
    <w:p w:rsidR="00604288" w:rsidRDefault="00604288" w:rsidP="00604288">
      <w:pPr>
        <w:spacing w:line="240" w:lineRule="auto"/>
        <w:jc w:val="center"/>
        <w:rPr>
          <w:sz w:val="28"/>
          <w:szCs w:val="28"/>
        </w:rPr>
      </w:pPr>
      <w:r w:rsidRPr="000C28F6">
        <w:rPr>
          <w:sz w:val="28"/>
          <w:szCs w:val="28"/>
        </w:rPr>
        <w:t xml:space="preserve">  </w:t>
      </w:r>
    </w:p>
    <w:p w:rsidR="00604288" w:rsidRDefault="00604288" w:rsidP="0060428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288" w:rsidRDefault="00604288" w:rsidP="00604288">
      <w:pPr>
        <w:spacing w:line="240" w:lineRule="auto"/>
        <w:jc w:val="center"/>
        <w:rPr>
          <w:sz w:val="28"/>
          <w:szCs w:val="28"/>
        </w:rPr>
      </w:pPr>
    </w:p>
    <w:p w:rsidR="00604288" w:rsidRDefault="00604288" w:rsidP="00604288">
      <w:pPr>
        <w:rPr>
          <w:sz w:val="28"/>
          <w:szCs w:val="28"/>
        </w:rPr>
      </w:pPr>
      <w:r w:rsidRPr="000C28F6">
        <w:rPr>
          <w:sz w:val="28"/>
          <w:szCs w:val="28"/>
        </w:rPr>
        <w:t xml:space="preserve"> </w:t>
      </w:r>
    </w:p>
    <w:p w:rsidR="00604288" w:rsidRDefault="00604288" w:rsidP="00604288">
      <w:pPr>
        <w:spacing w:line="240" w:lineRule="auto"/>
        <w:rPr>
          <w:sz w:val="28"/>
          <w:szCs w:val="28"/>
        </w:rPr>
      </w:pPr>
    </w:p>
    <w:p w:rsidR="00604288" w:rsidRDefault="00604288" w:rsidP="00604288">
      <w:pPr>
        <w:spacing w:line="240" w:lineRule="auto"/>
        <w:jc w:val="center"/>
        <w:rPr>
          <w:sz w:val="28"/>
          <w:szCs w:val="28"/>
        </w:rPr>
      </w:pPr>
    </w:p>
    <w:p w:rsidR="00604288" w:rsidRDefault="00604288" w:rsidP="00604288">
      <w:pPr>
        <w:spacing w:line="240" w:lineRule="auto"/>
        <w:rPr>
          <w:sz w:val="28"/>
          <w:szCs w:val="28"/>
        </w:rPr>
      </w:pPr>
    </w:p>
    <w:p w:rsidR="00604288" w:rsidRPr="000C28F6" w:rsidRDefault="00604288" w:rsidP="00604288">
      <w:pPr>
        <w:spacing w:line="240" w:lineRule="auto"/>
        <w:jc w:val="center"/>
        <w:rPr>
          <w:sz w:val="28"/>
          <w:szCs w:val="28"/>
        </w:rPr>
      </w:pPr>
      <w:r w:rsidRPr="000C28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04288" w:rsidRDefault="005D7690" w:rsidP="00604288">
      <w:pPr>
        <w:tabs>
          <w:tab w:val="left" w:pos="6705"/>
          <w:tab w:val="right" w:pos="935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АГО, 2016</w:t>
      </w:r>
      <w:r w:rsidR="00604288" w:rsidRPr="000C28F6">
        <w:rPr>
          <w:sz w:val="28"/>
          <w:szCs w:val="28"/>
        </w:rPr>
        <w:t xml:space="preserve"> год</w:t>
      </w:r>
    </w:p>
    <w:p w:rsidR="00604288" w:rsidRDefault="008D3C61" w:rsidP="00604288">
      <w:pPr>
        <w:spacing w:after="144" w:line="48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3C6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pict>
          <v:shape id="_x0000_i1026" type="#_x0000_t144" style="width:383.8pt;height:49.3pt" fillcolor="black">
            <v:shadow color="#868686"/>
            <v:textpath style="font-family:&quot;MS Mincho&quot;;font-size:24pt" fitshape="t" trim="t" string="Игры для развития&#10; воображения"/>
          </v:shape>
        </w:pict>
      </w:r>
    </w:p>
    <w:p w:rsidR="00604288" w:rsidRPr="00604288" w:rsidRDefault="00604288" w:rsidP="00604288">
      <w:pPr>
        <w:spacing w:after="144" w:line="480" w:lineRule="auto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604288">
        <w:rPr>
          <w:rFonts w:ascii="Times New Roman" w:hAnsi="Times New Roman"/>
          <w:sz w:val="28"/>
          <w:szCs w:val="28"/>
          <w:shd w:val="clear" w:color="auto" w:fill="FFFFFF"/>
        </w:rPr>
        <w:t xml:space="preserve">Все мы, </w:t>
      </w:r>
      <w:proofErr w:type="gramStart"/>
      <w:r w:rsidRPr="00604288">
        <w:rPr>
          <w:rFonts w:ascii="Times New Roman" w:hAnsi="Times New Roman"/>
          <w:sz w:val="28"/>
          <w:szCs w:val="28"/>
          <w:shd w:val="clear" w:color="auto" w:fill="FFFFFF"/>
        </w:rPr>
        <w:t>конечно</w:t>
      </w:r>
      <w:proofErr w:type="gramEnd"/>
      <w:r w:rsidRPr="00604288">
        <w:rPr>
          <w:rFonts w:ascii="Times New Roman" w:hAnsi="Times New Roman"/>
          <w:sz w:val="28"/>
          <w:szCs w:val="28"/>
          <w:shd w:val="clear" w:color="auto" w:fill="FFFFFF"/>
        </w:rPr>
        <w:t xml:space="preserve"> знаем о том, насколько важным психическим процессом является воображение. Без развитой способности к воображению не может быть настоящего творчества. Отсюда следует, что воображение необходимо развивать. Наиболее оптимальным периодом, пиком развития воображения, является старший дошкольный возраст, хотя и в более поздних возрастных периодах существуют возможности для его совершенствования и развития.</w:t>
      </w:r>
    </w:p>
    <w:p w:rsidR="00604288" w:rsidRPr="00604288" w:rsidRDefault="00604288" w:rsidP="00604288">
      <w:pPr>
        <w:spacing w:after="144" w:line="480" w:lineRule="auto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604288">
        <w:rPr>
          <w:rFonts w:ascii="Times New Roman" w:hAnsi="Times New Roman"/>
          <w:b/>
          <w:sz w:val="28"/>
          <w:szCs w:val="28"/>
          <w:shd w:val="clear" w:color="auto" w:fill="FFFFFF"/>
        </w:rPr>
        <w:t>«Внутренний мультфильм».</w:t>
      </w:r>
      <w:r w:rsidRPr="006042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 xml:space="preserve">Взрослый рассказывает начало какой-то истории, например: «Лето. Утро. Мы на даче. Мы вышли из </w:t>
      </w:r>
      <w:proofErr w:type="gramStart"/>
      <w:r w:rsidRPr="00604288">
        <w:rPr>
          <w:rFonts w:ascii="Times New Roman" w:hAnsi="Times New Roman"/>
          <w:sz w:val="28"/>
          <w:szCs w:val="28"/>
          <w:shd w:val="clear" w:color="auto" w:fill="FFFFFF"/>
        </w:rPr>
        <w:t>дома</w:t>
      </w:r>
      <w:proofErr w:type="gramEnd"/>
      <w:r w:rsidRPr="00604288">
        <w:rPr>
          <w:rFonts w:ascii="Times New Roman" w:hAnsi="Times New Roman"/>
          <w:sz w:val="28"/>
          <w:szCs w:val="28"/>
          <w:shd w:val="clear" w:color="auto" w:fill="FFFFFF"/>
        </w:rPr>
        <w:t xml:space="preserve"> и пошли к реке. Ярко светит солнце, дует приятный легкий ветерок...». Далее ребенок должен придумать продолжение истории. Он представляет себе то, что происходит дальше, и рассказывает. Затем ребенок останавливается и дальше продолжение придумывает взрослый и т.д.</w:t>
      </w:r>
    </w:p>
    <w:p w:rsidR="00604288" w:rsidRPr="00604288" w:rsidRDefault="00604288" w:rsidP="00604288">
      <w:pPr>
        <w:spacing w:after="144" w:line="480" w:lineRule="auto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604288">
        <w:rPr>
          <w:rFonts w:ascii="Times New Roman" w:hAnsi="Times New Roman"/>
          <w:b/>
          <w:sz w:val="28"/>
          <w:szCs w:val="28"/>
          <w:shd w:val="clear" w:color="auto" w:fill="FFFFFF"/>
        </w:rPr>
        <w:t>«Дорисуй рисунок».</w:t>
      </w:r>
      <w:r w:rsidRPr="00604288">
        <w:rPr>
          <w:rFonts w:ascii="Times New Roman" w:hAnsi="Times New Roman"/>
          <w:b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>Эту игру хорошо использовать на детских праздниках, когда ребенок</w:t>
      </w:r>
      <w:r w:rsidRPr="006042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 xml:space="preserve">не один, а с друзьями. Детям предъявляют листы бумаги с нарисованными на них элементами предметов. Это может быть, например, силуэт дерева, простые геометрические фигуры и др., важно, чтобы изображение не было однозначным и давало простор для воображения. Детей просят дорисовать </w:t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каждую фигуру, так, чтобы получилось что-то осмысленное. А потом рисунки всех детей рассматриваются и вручаются призы: за самый оригинальный рисунок, за свободу использования различных элементов. Обычно бывает весело.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b/>
          <w:sz w:val="28"/>
          <w:szCs w:val="28"/>
          <w:shd w:val="clear" w:color="auto" w:fill="FFFFFF"/>
        </w:rPr>
        <w:t>«Нарисуй настроение».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>А эту игру можно использовать, если у ребенка грустное настроение</w:t>
      </w:r>
      <w:r w:rsidRPr="006042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>или, наоборот, очень веселое, а также – какое-нибудь другое, главное, чтобы у него было какое-то настроение. Ребенка просят нарисовать свое настроение, изобразить его на бумаге любым способом. Лучше всего для этого подходит рисование акварельными красками.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«На что это похоже?»</w:t>
      </w:r>
      <w:r w:rsidRPr="00604288">
        <w:rPr>
          <w:rFonts w:ascii="Times New Roman" w:hAnsi="Times New Roman"/>
          <w:b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>Эта игра хорошо идет, когда больше нечем заняться, например, когда</w:t>
      </w:r>
      <w:r w:rsidRPr="0060428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>родитель и ребенок ждут трамвая, а его все нет. Надо поглядеть на что-то и сказать, что напоминают увиденные образы, на что они похожи. Например, облака на небе, ветви дерева, тени на земле, морозные узоры на стекле, капля воска от свечи и др.</w:t>
      </w:r>
      <w:r w:rsidRPr="00604288">
        <w:rPr>
          <w:rFonts w:ascii="Times New Roman" w:hAnsi="Times New Roman"/>
          <w:sz w:val="28"/>
          <w:szCs w:val="28"/>
        </w:rPr>
        <w:br/>
      </w:r>
      <w:r w:rsidRPr="0060428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«Старая сказка на новый лад».</w:t>
      </w:r>
      <w:r w:rsidRPr="00604288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604288">
        <w:rPr>
          <w:rFonts w:ascii="Times New Roman" w:hAnsi="Times New Roman"/>
          <w:b/>
          <w:sz w:val="28"/>
          <w:szCs w:val="28"/>
        </w:rPr>
        <w:br/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t xml:space="preserve">Это тоже подходящая игра для развлечения детей на детских праздниках. Берется какая-то известная сказка, например, «Колобок», «Теремок» или «Красная шапочка», и изменяется. Сначала можно изменить сюжет, оставив прежних героев, потом, наоборот, нужно сохранить сюжет, но придумать других действующих лиц. Самое интересное – оставить героев, но изменить </w:t>
      </w:r>
      <w:r w:rsidRPr="0060428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их характер, например, лягушка станет злой врединой, волк – симпатичным милягой, а Красная шапочка – плохо воспитанной девочкой, </w:t>
      </w:r>
      <w:proofErr w:type="gramStart"/>
      <w:r w:rsidRPr="00604288">
        <w:rPr>
          <w:rFonts w:ascii="Times New Roman" w:hAnsi="Times New Roman"/>
          <w:sz w:val="28"/>
          <w:szCs w:val="28"/>
          <w:shd w:val="clear" w:color="auto" w:fill="FFFFFF"/>
        </w:rPr>
        <w:t>которая</w:t>
      </w:r>
      <w:proofErr w:type="gramEnd"/>
      <w:r w:rsidRPr="00604288">
        <w:rPr>
          <w:rFonts w:ascii="Times New Roman" w:hAnsi="Times New Roman"/>
          <w:sz w:val="28"/>
          <w:szCs w:val="28"/>
          <w:shd w:val="clear" w:color="auto" w:fill="FFFFFF"/>
        </w:rPr>
        <w:t xml:space="preserve"> в конце концов съест несчастного волка.</w:t>
      </w:r>
    </w:p>
    <w:p w:rsidR="00604288" w:rsidRPr="00604288" w:rsidRDefault="00604288" w:rsidP="00604288">
      <w:pPr>
        <w:spacing w:after="144" w:line="480" w:lineRule="auto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4288" w:rsidRPr="00604288" w:rsidRDefault="00604288" w:rsidP="00604288">
      <w:pPr>
        <w:spacing w:after="144" w:line="480" w:lineRule="auto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4288" w:rsidRPr="00604288" w:rsidRDefault="00604288" w:rsidP="00604288">
      <w:pPr>
        <w:spacing w:after="144" w:line="480" w:lineRule="auto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4288" w:rsidRPr="00604288" w:rsidRDefault="00604288" w:rsidP="00604288">
      <w:pPr>
        <w:spacing w:after="144" w:line="480" w:lineRule="auto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4288" w:rsidRPr="00604288" w:rsidRDefault="00604288" w:rsidP="00604288">
      <w:pPr>
        <w:spacing w:after="144" w:line="480" w:lineRule="auto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43F5" w:rsidRPr="00604288" w:rsidRDefault="000E43F5">
      <w:pPr>
        <w:rPr>
          <w:sz w:val="28"/>
          <w:szCs w:val="28"/>
        </w:rPr>
      </w:pPr>
    </w:p>
    <w:sectPr w:rsidR="000E43F5" w:rsidRPr="00604288" w:rsidSect="000E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4288"/>
    <w:rsid w:val="000E43F5"/>
    <w:rsid w:val="005D7690"/>
    <w:rsid w:val="00604288"/>
    <w:rsid w:val="008D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042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2013-11-05T03:15:00Z</dcterms:created>
  <dcterms:modified xsi:type="dcterms:W3CDTF">2016-02-03T08:36:00Z</dcterms:modified>
</cp:coreProperties>
</file>