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67" w:rsidRPr="001E6167" w:rsidRDefault="001E6167" w:rsidP="001E6167">
      <w:pPr>
        <w:jc w:val="center"/>
        <w:rPr>
          <w:sz w:val="32"/>
          <w:szCs w:val="32"/>
        </w:rPr>
      </w:pPr>
    </w:p>
    <w:p w:rsidR="004C7B64" w:rsidRPr="004C7B64" w:rsidRDefault="004C7B64" w:rsidP="001E6167">
      <w:pPr>
        <w:jc w:val="center"/>
        <w:rPr>
          <w:sz w:val="72"/>
          <w:szCs w:val="72"/>
        </w:rPr>
      </w:pPr>
      <w:r w:rsidRPr="004C7B64">
        <w:rPr>
          <w:sz w:val="72"/>
          <w:szCs w:val="72"/>
        </w:rPr>
        <w:t>ТЕМА УРОКА: «</w:t>
      </w:r>
      <w:r w:rsidR="00075ADA">
        <w:rPr>
          <w:sz w:val="72"/>
          <w:szCs w:val="72"/>
        </w:rPr>
        <w:t>Русская народная баллада «Кочегар»</w:t>
      </w:r>
    </w:p>
    <w:p w:rsidR="00AE7E89" w:rsidRDefault="00075ADA" w:rsidP="00AE7E89">
      <w:pPr>
        <w:jc w:val="center"/>
        <w:rPr>
          <w:sz w:val="56"/>
          <w:szCs w:val="56"/>
        </w:rPr>
      </w:pPr>
      <w:r>
        <w:rPr>
          <w:sz w:val="56"/>
          <w:szCs w:val="56"/>
        </w:rPr>
        <w:t>5 класс</w:t>
      </w:r>
    </w:p>
    <w:p w:rsidR="00AE7E89" w:rsidRDefault="00AE7E89" w:rsidP="00AE01FC">
      <w:pPr>
        <w:jc w:val="right"/>
        <w:rPr>
          <w:sz w:val="56"/>
          <w:szCs w:val="56"/>
        </w:rPr>
      </w:pPr>
    </w:p>
    <w:p w:rsidR="00075ADA" w:rsidRDefault="00075ADA" w:rsidP="004C7B64">
      <w:pPr>
        <w:tabs>
          <w:tab w:val="left" w:pos="8670"/>
        </w:tabs>
        <w:rPr>
          <w:sz w:val="28"/>
          <w:szCs w:val="28"/>
        </w:rPr>
      </w:pPr>
    </w:p>
    <w:p w:rsidR="004C7B64" w:rsidRDefault="004C7B64" w:rsidP="004C7B64">
      <w:pPr>
        <w:tabs>
          <w:tab w:val="left" w:pos="8670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4C7B64" w:rsidRDefault="004C7B64" w:rsidP="004C7B64">
      <w:pPr>
        <w:tabs>
          <w:tab w:val="left" w:pos="8670"/>
        </w:tabs>
        <w:rPr>
          <w:sz w:val="36"/>
          <w:szCs w:val="36"/>
        </w:rPr>
      </w:pPr>
      <w:r>
        <w:rPr>
          <w:sz w:val="36"/>
          <w:szCs w:val="36"/>
        </w:rPr>
        <w:t>Цель урока: познакомить учащихся</w:t>
      </w:r>
      <w:r w:rsidR="00AE01FC">
        <w:rPr>
          <w:sz w:val="36"/>
          <w:szCs w:val="36"/>
        </w:rPr>
        <w:t xml:space="preserve"> с </w:t>
      </w:r>
      <w:r>
        <w:rPr>
          <w:sz w:val="36"/>
          <w:szCs w:val="36"/>
        </w:rPr>
        <w:t xml:space="preserve"> городской или мещанской балладой на примере русской народной баллады «Кочегар»;</w:t>
      </w:r>
    </w:p>
    <w:p w:rsidR="004C7B64" w:rsidRDefault="004C7B64" w:rsidP="004C7B64">
      <w:pPr>
        <w:tabs>
          <w:tab w:val="left" w:pos="8670"/>
        </w:tabs>
        <w:rPr>
          <w:sz w:val="36"/>
          <w:szCs w:val="36"/>
        </w:rPr>
      </w:pPr>
      <w:r>
        <w:rPr>
          <w:sz w:val="36"/>
          <w:szCs w:val="36"/>
        </w:rPr>
        <w:t>развивать умение анализа лирическое произведение.</w:t>
      </w:r>
    </w:p>
    <w:p w:rsidR="00AE01FC" w:rsidRDefault="00AE01FC" w:rsidP="004C7B64">
      <w:pPr>
        <w:tabs>
          <w:tab w:val="left" w:pos="8670"/>
        </w:tabs>
        <w:rPr>
          <w:sz w:val="36"/>
          <w:szCs w:val="36"/>
        </w:rPr>
      </w:pPr>
    </w:p>
    <w:p w:rsidR="004C7B64" w:rsidRDefault="004C7B64" w:rsidP="004C7B64">
      <w:pPr>
        <w:tabs>
          <w:tab w:val="left" w:pos="867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ХОД УРОКА</w:t>
      </w:r>
    </w:p>
    <w:p w:rsidR="004C7B64" w:rsidRDefault="004C7B64" w:rsidP="004C7B64">
      <w:pPr>
        <w:tabs>
          <w:tab w:val="left" w:pos="8670"/>
        </w:tabs>
        <w:jc w:val="center"/>
        <w:rPr>
          <w:sz w:val="36"/>
          <w:szCs w:val="36"/>
        </w:rPr>
      </w:pPr>
    </w:p>
    <w:p w:rsidR="004C7B64" w:rsidRDefault="004C7B64" w:rsidP="004C7B64">
      <w:pPr>
        <w:pStyle w:val="a3"/>
        <w:numPr>
          <w:ilvl w:val="0"/>
          <w:numId w:val="1"/>
        </w:numPr>
        <w:tabs>
          <w:tab w:val="left" w:pos="8670"/>
        </w:tabs>
        <w:rPr>
          <w:sz w:val="32"/>
          <w:szCs w:val="32"/>
        </w:rPr>
      </w:pPr>
      <w:r w:rsidRPr="004C7B64">
        <w:rPr>
          <w:sz w:val="32"/>
          <w:szCs w:val="32"/>
        </w:rPr>
        <w:t>Актуализация опорных знаний</w:t>
      </w:r>
    </w:p>
    <w:p w:rsidR="004C7B64" w:rsidRDefault="004C7B64" w:rsidP="004C7B64">
      <w:pPr>
        <w:pStyle w:val="a3"/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-Что такое народная баллада?</w:t>
      </w:r>
    </w:p>
    <w:p w:rsidR="004C7B64" w:rsidRDefault="004C7B64" w:rsidP="004C7B64">
      <w:pPr>
        <w:pStyle w:val="a3"/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(Народная баллада</w:t>
      </w:r>
      <w:r w:rsidR="00075ADA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- это один из наиболее древних фольклорных жанров, небольшой рассказ в стихотворной форме с острым напряженным сюжетом</w:t>
      </w:r>
      <w:r w:rsidR="000A3B1D">
        <w:rPr>
          <w:sz w:val="32"/>
          <w:szCs w:val="32"/>
        </w:rPr>
        <w:t>)</w:t>
      </w:r>
    </w:p>
    <w:p w:rsidR="00AE01FC" w:rsidRDefault="00AE01FC" w:rsidP="004C7B64">
      <w:pPr>
        <w:pStyle w:val="a3"/>
        <w:tabs>
          <w:tab w:val="left" w:pos="8670"/>
        </w:tabs>
        <w:rPr>
          <w:sz w:val="32"/>
          <w:szCs w:val="32"/>
        </w:rPr>
      </w:pPr>
    </w:p>
    <w:p w:rsidR="000A3B1D" w:rsidRDefault="000A3B1D" w:rsidP="004C7B64">
      <w:pPr>
        <w:pStyle w:val="a3"/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- Какие виды баллад вам известны?</w:t>
      </w:r>
    </w:p>
    <w:p w:rsidR="000A3B1D" w:rsidRDefault="000A3B1D" w:rsidP="004C7B64">
      <w:pPr>
        <w:pStyle w:val="a3"/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(Исторические, семейно-бытовые, разбойничьи, страшные, трагические)</w:t>
      </w:r>
    </w:p>
    <w:p w:rsidR="00AE01FC" w:rsidRDefault="00AE01FC" w:rsidP="004C7B64">
      <w:pPr>
        <w:pStyle w:val="a3"/>
        <w:tabs>
          <w:tab w:val="left" w:pos="8670"/>
        </w:tabs>
        <w:rPr>
          <w:sz w:val="32"/>
          <w:szCs w:val="32"/>
        </w:rPr>
      </w:pPr>
    </w:p>
    <w:p w:rsidR="000A3B1D" w:rsidRDefault="000A3B1D" w:rsidP="004C7B64">
      <w:pPr>
        <w:pStyle w:val="a3"/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-Назовите основные признаки баллады</w:t>
      </w:r>
    </w:p>
    <w:p w:rsidR="000A3B1D" w:rsidRDefault="000A3B1D" w:rsidP="004C7B64">
      <w:pPr>
        <w:pStyle w:val="a3"/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(Пейзажный зачин и пейзажная концовка, явный или скрытый диалог)</w:t>
      </w:r>
    </w:p>
    <w:p w:rsidR="000A3B1D" w:rsidRDefault="000A3B1D" w:rsidP="004C7B64">
      <w:pPr>
        <w:pStyle w:val="a3"/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A3B1D" w:rsidRDefault="000A3B1D" w:rsidP="000A3B1D">
      <w:pPr>
        <w:pStyle w:val="a3"/>
        <w:numPr>
          <w:ilvl w:val="0"/>
          <w:numId w:val="1"/>
        </w:num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Объяснение нового материала</w:t>
      </w:r>
    </w:p>
    <w:p w:rsidR="000A3B1D" w:rsidRDefault="000A3B1D" w:rsidP="000A3B1D">
      <w:pPr>
        <w:pStyle w:val="a3"/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Слово учителя:</w:t>
      </w:r>
    </w:p>
    <w:p w:rsidR="000A3B1D" w:rsidRDefault="000A3B1D" w:rsidP="000A3B1D">
      <w:pPr>
        <w:tabs>
          <w:tab w:val="left" w:pos="8670"/>
        </w:tabs>
        <w:rPr>
          <w:sz w:val="32"/>
          <w:szCs w:val="32"/>
        </w:rPr>
      </w:pPr>
      <w:r w:rsidRPr="000A3B1D">
        <w:rPr>
          <w:sz w:val="32"/>
          <w:szCs w:val="32"/>
        </w:rPr>
        <w:t>В конце Х</w:t>
      </w:r>
      <w:proofErr w:type="gramStart"/>
      <w:r w:rsidRPr="000A3B1D">
        <w:rPr>
          <w:sz w:val="32"/>
          <w:szCs w:val="32"/>
          <w:lang w:val="en-US"/>
        </w:rPr>
        <w:t>I</w:t>
      </w:r>
      <w:proofErr w:type="gramEnd"/>
      <w:r w:rsidRPr="000A3B1D">
        <w:rPr>
          <w:sz w:val="32"/>
          <w:szCs w:val="32"/>
        </w:rPr>
        <w:t>Х столетия возникает особая разновидность русской народной баллады, которую называют городской или мещанской балладой. Многие из этих баллад стали популярными народными песнями.</w:t>
      </w:r>
    </w:p>
    <w:p w:rsidR="000A3B1D" w:rsidRDefault="000A3B1D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-Послушайте балладу и подумайте, какова тема баллады</w:t>
      </w:r>
      <w:r w:rsidR="00087727">
        <w:rPr>
          <w:sz w:val="32"/>
          <w:szCs w:val="32"/>
        </w:rPr>
        <w:t xml:space="preserve"> «Кочегар»</w:t>
      </w:r>
    </w:p>
    <w:p w:rsidR="000A3B1D" w:rsidRDefault="000A3B1D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(Подготовленный ученик читает балладу</w:t>
      </w:r>
      <w:r w:rsidR="00087727">
        <w:rPr>
          <w:sz w:val="32"/>
          <w:szCs w:val="32"/>
        </w:rPr>
        <w:t>)</w:t>
      </w:r>
    </w:p>
    <w:p w:rsidR="00AE01FC" w:rsidRDefault="00AE01FC" w:rsidP="000A3B1D">
      <w:pPr>
        <w:tabs>
          <w:tab w:val="left" w:pos="8670"/>
        </w:tabs>
        <w:rPr>
          <w:sz w:val="32"/>
          <w:szCs w:val="32"/>
        </w:rPr>
      </w:pPr>
    </w:p>
    <w:p w:rsidR="00087727" w:rsidRDefault="00087727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Анализ художественного произведения:</w:t>
      </w:r>
    </w:p>
    <w:p w:rsidR="00087727" w:rsidRDefault="00087727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1.Какова тема баллады?</w:t>
      </w:r>
    </w:p>
    <w:p w:rsidR="00087727" w:rsidRDefault="00087727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 xml:space="preserve"> (Темой баллады является трагическая смерть кочегара)</w:t>
      </w:r>
    </w:p>
    <w:p w:rsidR="00AE01FC" w:rsidRDefault="00AE01FC" w:rsidP="000A3B1D">
      <w:pPr>
        <w:tabs>
          <w:tab w:val="left" w:pos="8670"/>
        </w:tabs>
        <w:rPr>
          <w:sz w:val="32"/>
          <w:szCs w:val="32"/>
        </w:rPr>
      </w:pPr>
    </w:p>
    <w:p w:rsidR="00804E18" w:rsidRDefault="00087727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2.Что стало причиной смерти кочегара?</w:t>
      </w:r>
    </w:p>
    <w:p w:rsidR="00087727" w:rsidRDefault="00804E18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 xml:space="preserve">Причиной смерти кочегара стала тропическая жара </w:t>
      </w:r>
    </w:p>
    <w:p w:rsidR="00804E18" w:rsidRPr="00804E18" w:rsidRDefault="00804E18" w:rsidP="000A3B1D">
      <w:pPr>
        <w:tabs>
          <w:tab w:val="left" w:pos="8670"/>
        </w:tabs>
        <w:rPr>
          <w:sz w:val="28"/>
          <w:szCs w:val="28"/>
        </w:rPr>
      </w:pPr>
      <w:r w:rsidRPr="00804E18">
        <w:rPr>
          <w:sz w:val="28"/>
          <w:szCs w:val="28"/>
        </w:rPr>
        <w:t>Пойди, заяви ты, что я заболел</w:t>
      </w:r>
    </w:p>
    <w:p w:rsidR="00804E18" w:rsidRPr="00804E18" w:rsidRDefault="00804E18" w:rsidP="000A3B1D">
      <w:pPr>
        <w:tabs>
          <w:tab w:val="left" w:pos="8670"/>
        </w:tabs>
        <w:rPr>
          <w:sz w:val="28"/>
          <w:szCs w:val="28"/>
        </w:rPr>
      </w:pPr>
      <w:r w:rsidRPr="00804E18">
        <w:rPr>
          <w:sz w:val="28"/>
          <w:szCs w:val="28"/>
        </w:rPr>
        <w:t>И вахту, не кончив, бросаю.</w:t>
      </w:r>
    </w:p>
    <w:p w:rsidR="00804E18" w:rsidRPr="00804E18" w:rsidRDefault="00804E18" w:rsidP="000A3B1D">
      <w:pPr>
        <w:tabs>
          <w:tab w:val="left" w:pos="8670"/>
        </w:tabs>
        <w:rPr>
          <w:sz w:val="28"/>
          <w:szCs w:val="28"/>
        </w:rPr>
      </w:pPr>
      <w:r w:rsidRPr="00804E18">
        <w:rPr>
          <w:sz w:val="28"/>
          <w:szCs w:val="28"/>
        </w:rPr>
        <w:t>Весь потом истек, от жары изнемог,</w:t>
      </w:r>
    </w:p>
    <w:p w:rsidR="00804E18" w:rsidRDefault="00804E18" w:rsidP="000A3B1D">
      <w:pPr>
        <w:tabs>
          <w:tab w:val="left" w:pos="8670"/>
        </w:tabs>
        <w:rPr>
          <w:sz w:val="28"/>
          <w:szCs w:val="28"/>
        </w:rPr>
      </w:pPr>
      <w:r w:rsidRPr="00804E18">
        <w:rPr>
          <w:sz w:val="28"/>
          <w:szCs w:val="28"/>
        </w:rPr>
        <w:t>Работать нет сил</w:t>
      </w:r>
      <w:r>
        <w:rPr>
          <w:sz w:val="28"/>
          <w:szCs w:val="28"/>
        </w:rPr>
        <w:t xml:space="preserve"> </w:t>
      </w:r>
      <w:r w:rsidR="00831EE2">
        <w:rPr>
          <w:sz w:val="28"/>
          <w:szCs w:val="28"/>
        </w:rPr>
        <w:t>–</w:t>
      </w:r>
      <w:r w:rsidRPr="00804E18">
        <w:rPr>
          <w:sz w:val="28"/>
          <w:szCs w:val="28"/>
        </w:rPr>
        <w:t xml:space="preserve"> умираю</w:t>
      </w:r>
      <w:r w:rsidR="00831EE2">
        <w:rPr>
          <w:sz w:val="28"/>
          <w:szCs w:val="28"/>
        </w:rPr>
        <w:t>.</w:t>
      </w:r>
    </w:p>
    <w:p w:rsidR="00AE01FC" w:rsidRDefault="00AE01FC" w:rsidP="000A3B1D">
      <w:pPr>
        <w:tabs>
          <w:tab w:val="left" w:pos="8670"/>
        </w:tabs>
        <w:rPr>
          <w:sz w:val="28"/>
          <w:szCs w:val="28"/>
        </w:rPr>
      </w:pPr>
    </w:p>
    <w:p w:rsidR="00831EE2" w:rsidRDefault="00831EE2" w:rsidP="000A3B1D">
      <w:pPr>
        <w:tabs>
          <w:tab w:val="left" w:pos="8670"/>
        </w:tabs>
        <w:rPr>
          <w:sz w:val="32"/>
          <w:szCs w:val="32"/>
        </w:rPr>
      </w:pPr>
      <w:r w:rsidRPr="00831EE2">
        <w:rPr>
          <w:sz w:val="32"/>
          <w:szCs w:val="32"/>
        </w:rPr>
        <w:t>3.Какими художественными средствами создается в балладе ощущение тропической жары?</w:t>
      </w:r>
    </w:p>
    <w:p w:rsidR="00831EE2" w:rsidRDefault="00831EE2" w:rsidP="000A3B1D">
      <w:pPr>
        <w:tabs>
          <w:tab w:val="left" w:pos="867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(Ощущение тропической жары создается </w:t>
      </w:r>
      <w:r w:rsidR="008D5280">
        <w:rPr>
          <w:sz w:val="32"/>
          <w:szCs w:val="32"/>
        </w:rPr>
        <w:t>при помощи лексического повтора слова жара, а также художественной детали - восковой свечи</w:t>
      </w:r>
      <w:r w:rsidR="00AE01FC">
        <w:rPr>
          <w:sz w:val="32"/>
          <w:szCs w:val="32"/>
        </w:rPr>
        <w:t>:</w:t>
      </w:r>
      <w:proofErr w:type="gramEnd"/>
    </w:p>
    <w:p w:rsidR="008D5280" w:rsidRDefault="008D5280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В руках восковую свечу он держал,</w:t>
      </w:r>
    </w:p>
    <w:p w:rsidR="008D5280" w:rsidRDefault="008D5280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 xml:space="preserve">Воск таял, </w:t>
      </w:r>
      <w:proofErr w:type="spellStart"/>
      <w:r>
        <w:rPr>
          <w:sz w:val="32"/>
          <w:szCs w:val="32"/>
        </w:rPr>
        <w:t>жарою</w:t>
      </w:r>
      <w:proofErr w:type="spellEnd"/>
      <w:r>
        <w:rPr>
          <w:sz w:val="32"/>
          <w:szCs w:val="32"/>
        </w:rPr>
        <w:t xml:space="preserve"> согретый.</w:t>
      </w:r>
    </w:p>
    <w:p w:rsidR="00AE01FC" w:rsidRDefault="00AE01FC" w:rsidP="000A3B1D">
      <w:pPr>
        <w:tabs>
          <w:tab w:val="left" w:pos="8670"/>
        </w:tabs>
        <w:rPr>
          <w:sz w:val="32"/>
          <w:szCs w:val="32"/>
        </w:rPr>
      </w:pPr>
    </w:p>
    <w:p w:rsidR="00804E18" w:rsidRDefault="008D5280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4</w:t>
      </w:r>
      <w:r w:rsidR="00804E18">
        <w:rPr>
          <w:sz w:val="32"/>
          <w:szCs w:val="32"/>
        </w:rPr>
        <w:t>.Какая строфа готовит читателей к рассказу о смерти кочегара?</w:t>
      </w:r>
    </w:p>
    <w:p w:rsidR="00804E18" w:rsidRDefault="00804E18" w:rsidP="000A3B1D">
      <w:pPr>
        <w:tabs>
          <w:tab w:val="left" w:pos="867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 w:rsidR="00831EE2">
        <w:rPr>
          <w:sz w:val="32"/>
          <w:szCs w:val="32"/>
        </w:rPr>
        <w:t xml:space="preserve"> </w:t>
      </w:r>
      <w:r>
        <w:rPr>
          <w:sz w:val="32"/>
          <w:szCs w:val="32"/>
        </w:rPr>
        <w:t>Не слышно на палубе песен,</w:t>
      </w:r>
      <w:proofErr w:type="gramEnd"/>
    </w:p>
    <w:p w:rsidR="00804E18" w:rsidRDefault="00804E18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 xml:space="preserve">И Красное море шумит, </w:t>
      </w:r>
      <w:r>
        <w:rPr>
          <w:sz w:val="32"/>
          <w:szCs w:val="32"/>
        </w:rPr>
        <w:br/>
        <w:t>А берег суровый и тесен-</w:t>
      </w:r>
    </w:p>
    <w:p w:rsidR="00831EE2" w:rsidRDefault="00804E18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Как вспомнишь, так сердце болит…</w:t>
      </w:r>
      <w:proofErr w:type="gramStart"/>
      <w:r w:rsidR="00831EE2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  <w:proofErr w:type="gramEnd"/>
    </w:p>
    <w:p w:rsidR="00AE01FC" w:rsidRDefault="00AE01FC" w:rsidP="000A3B1D">
      <w:pPr>
        <w:tabs>
          <w:tab w:val="left" w:pos="8670"/>
        </w:tabs>
        <w:rPr>
          <w:sz w:val="32"/>
          <w:szCs w:val="32"/>
        </w:rPr>
      </w:pPr>
    </w:p>
    <w:p w:rsidR="00831EE2" w:rsidRDefault="008D5280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5</w:t>
      </w:r>
      <w:r w:rsidR="00831EE2">
        <w:rPr>
          <w:sz w:val="32"/>
          <w:szCs w:val="32"/>
        </w:rPr>
        <w:t>.Как передается отношение к погибшему кочегару?</w:t>
      </w:r>
    </w:p>
    <w:p w:rsidR="00831EE2" w:rsidRDefault="00831EE2" w:rsidP="000A3B1D">
      <w:pPr>
        <w:tabs>
          <w:tab w:val="left" w:pos="867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Отношение к погибшему кочегару передается </w:t>
      </w:r>
      <w:r w:rsidR="00C27163">
        <w:rPr>
          <w:sz w:val="32"/>
          <w:szCs w:val="32"/>
        </w:rPr>
        <w:t>при помощи</w:t>
      </w:r>
      <w:r>
        <w:rPr>
          <w:sz w:val="32"/>
          <w:szCs w:val="32"/>
        </w:rPr>
        <w:t xml:space="preserve"> описани</w:t>
      </w:r>
      <w:r w:rsidR="00C27163">
        <w:rPr>
          <w:sz w:val="32"/>
          <w:szCs w:val="32"/>
        </w:rPr>
        <w:t>я</w:t>
      </w:r>
      <w:r>
        <w:rPr>
          <w:sz w:val="32"/>
          <w:szCs w:val="32"/>
        </w:rPr>
        <w:t xml:space="preserve"> матросских слез:</w:t>
      </w:r>
      <w:proofErr w:type="gramEnd"/>
    </w:p>
    <w:p w:rsidR="00831EE2" w:rsidRDefault="00831EE2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Пришел корабельный священник-старик,</w:t>
      </w:r>
    </w:p>
    <w:p w:rsidR="00831EE2" w:rsidRDefault="008D5280" w:rsidP="000A3B1D">
      <w:pPr>
        <w:tabs>
          <w:tab w:val="left" w:pos="867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И слезы у многих блеснули.</w:t>
      </w:r>
      <w:r w:rsidR="00C27163">
        <w:rPr>
          <w:sz w:val="32"/>
          <w:szCs w:val="32"/>
        </w:rPr>
        <w:t>)</w:t>
      </w:r>
      <w:proofErr w:type="gramEnd"/>
    </w:p>
    <w:p w:rsidR="00AE01FC" w:rsidRDefault="00AE01FC" w:rsidP="000A3B1D">
      <w:pPr>
        <w:tabs>
          <w:tab w:val="left" w:pos="8670"/>
        </w:tabs>
        <w:rPr>
          <w:sz w:val="32"/>
          <w:szCs w:val="32"/>
        </w:rPr>
      </w:pPr>
    </w:p>
    <w:p w:rsidR="008D5280" w:rsidRDefault="008D5280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6. Какие художественные детали упоминаются в балладе и каково их поэтическое назначение?</w:t>
      </w:r>
    </w:p>
    <w:p w:rsidR="008D5280" w:rsidRDefault="008D5280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(Художественная деталь - колосник, обгорелый и ржавы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усиливает трагизм баллады)</w:t>
      </w:r>
    </w:p>
    <w:p w:rsidR="00AE01FC" w:rsidRDefault="00AE01FC" w:rsidP="000A3B1D">
      <w:pPr>
        <w:tabs>
          <w:tab w:val="left" w:pos="8670"/>
        </w:tabs>
        <w:rPr>
          <w:sz w:val="32"/>
          <w:szCs w:val="32"/>
        </w:rPr>
      </w:pPr>
    </w:p>
    <w:p w:rsidR="00C27163" w:rsidRDefault="00C27163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 xml:space="preserve">7. Какой художественный прием используется в последней </w:t>
      </w:r>
      <w:proofErr w:type="gramStart"/>
      <w:r>
        <w:rPr>
          <w:sz w:val="32"/>
          <w:szCs w:val="32"/>
        </w:rPr>
        <w:t>строфе</w:t>
      </w:r>
      <w:proofErr w:type="gramEnd"/>
      <w:r>
        <w:rPr>
          <w:sz w:val="32"/>
          <w:szCs w:val="32"/>
        </w:rPr>
        <w:t xml:space="preserve"> и </w:t>
      </w:r>
      <w:proofErr w:type="gramStart"/>
      <w:r>
        <w:rPr>
          <w:sz w:val="32"/>
          <w:szCs w:val="32"/>
        </w:rPr>
        <w:t>какова</w:t>
      </w:r>
      <w:proofErr w:type="gramEnd"/>
      <w:r>
        <w:rPr>
          <w:sz w:val="32"/>
          <w:szCs w:val="32"/>
        </w:rPr>
        <w:t xml:space="preserve"> его цель?</w:t>
      </w:r>
    </w:p>
    <w:p w:rsidR="00C27163" w:rsidRDefault="00C27163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В последней строфе используется прием антитезы. Старушка-мать упоминается в конце баллады для противопоставления между человеческим горем и безмятежностью моря</w:t>
      </w:r>
    </w:p>
    <w:p w:rsidR="00C27163" w:rsidRDefault="00C27163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 xml:space="preserve">  Напрасно старушка ждет сына домой,</w:t>
      </w:r>
    </w:p>
    <w:p w:rsidR="00C27163" w:rsidRDefault="00C27163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 xml:space="preserve">  Ей скажут, она зарыдает…</w:t>
      </w:r>
    </w:p>
    <w:p w:rsidR="00C27163" w:rsidRDefault="00C27163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 xml:space="preserve">  А волны бегут от винта за кормой,</w:t>
      </w:r>
    </w:p>
    <w:p w:rsidR="00C27163" w:rsidRDefault="00C27163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 xml:space="preserve">  И след их вдали пропадает.</w:t>
      </w:r>
    </w:p>
    <w:p w:rsidR="00AE01FC" w:rsidRDefault="00AE01FC" w:rsidP="000A3B1D">
      <w:pPr>
        <w:tabs>
          <w:tab w:val="left" w:pos="8670"/>
        </w:tabs>
        <w:rPr>
          <w:sz w:val="32"/>
          <w:szCs w:val="32"/>
        </w:rPr>
      </w:pPr>
    </w:p>
    <w:p w:rsidR="00841763" w:rsidRDefault="00841763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8.Как вы считаете, зачем вводится пейзажный зачин и пейзажная концовка?</w:t>
      </w:r>
    </w:p>
    <w:p w:rsidR="00841763" w:rsidRDefault="00841763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(Пейзажный зачин и пейзажная концовка соотносится с изображением человеческих отношений)</w:t>
      </w:r>
    </w:p>
    <w:p w:rsidR="00AE01FC" w:rsidRDefault="00AE01FC" w:rsidP="000A3B1D">
      <w:pPr>
        <w:tabs>
          <w:tab w:val="left" w:pos="8670"/>
        </w:tabs>
        <w:rPr>
          <w:sz w:val="32"/>
          <w:szCs w:val="32"/>
        </w:rPr>
      </w:pPr>
    </w:p>
    <w:p w:rsidR="00841763" w:rsidRDefault="00841763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9.</w:t>
      </w:r>
      <w:r w:rsidR="00AE7E89">
        <w:rPr>
          <w:sz w:val="32"/>
          <w:szCs w:val="32"/>
        </w:rPr>
        <w:t xml:space="preserve"> </w:t>
      </w:r>
      <w:r>
        <w:rPr>
          <w:sz w:val="32"/>
          <w:szCs w:val="32"/>
        </w:rPr>
        <w:t>Каково ваше отношение</w:t>
      </w:r>
      <w:r w:rsidR="00AE01FC">
        <w:rPr>
          <w:sz w:val="32"/>
          <w:szCs w:val="32"/>
        </w:rPr>
        <w:t xml:space="preserve"> к</w:t>
      </w:r>
      <w:r>
        <w:rPr>
          <w:sz w:val="32"/>
          <w:szCs w:val="32"/>
        </w:rPr>
        <w:t xml:space="preserve"> событиям, описанным в балладе?</w:t>
      </w:r>
    </w:p>
    <w:p w:rsidR="00AE01FC" w:rsidRDefault="00AE01FC" w:rsidP="000A3B1D">
      <w:pPr>
        <w:tabs>
          <w:tab w:val="left" w:pos="8670"/>
        </w:tabs>
        <w:rPr>
          <w:sz w:val="32"/>
          <w:szCs w:val="32"/>
        </w:rPr>
      </w:pPr>
    </w:p>
    <w:p w:rsidR="00AE7E89" w:rsidRDefault="00AE7E89" w:rsidP="000A3B1D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Итог урока.</w:t>
      </w:r>
    </w:p>
    <w:p w:rsidR="00AE01FC" w:rsidRDefault="00AE01FC" w:rsidP="000A3B1D">
      <w:pPr>
        <w:tabs>
          <w:tab w:val="left" w:pos="8670"/>
        </w:tabs>
        <w:rPr>
          <w:sz w:val="32"/>
          <w:szCs w:val="32"/>
        </w:rPr>
      </w:pPr>
    </w:p>
    <w:p w:rsidR="00AE7E89" w:rsidRDefault="00AE7E89" w:rsidP="00AE7E89">
      <w:p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Домашнее задание:</w:t>
      </w:r>
    </w:p>
    <w:p w:rsidR="00AE7E89" w:rsidRDefault="00AE7E89" w:rsidP="00AE7E89">
      <w:pPr>
        <w:pStyle w:val="a3"/>
        <w:numPr>
          <w:ilvl w:val="0"/>
          <w:numId w:val="3"/>
        </w:num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Подготовить выразительное чтение баллады.</w:t>
      </w:r>
    </w:p>
    <w:p w:rsidR="00AE7E89" w:rsidRDefault="00AE7E89" w:rsidP="00AE7E89">
      <w:pPr>
        <w:pStyle w:val="a3"/>
        <w:numPr>
          <w:ilvl w:val="0"/>
          <w:numId w:val="3"/>
        </w:numPr>
        <w:tabs>
          <w:tab w:val="left" w:pos="8670"/>
        </w:tabs>
        <w:rPr>
          <w:sz w:val="32"/>
          <w:szCs w:val="32"/>
        </w:rPr>
      </w:pPr>
      <w:r>
        <w:rPr>
          <w:sz w:val="32"/>
          <w:szCs w:val="32"/>
        </w:rPr>
        <w:t>Ответить на вопрос: «Как проявляется отношение автора к тому, о чем он рассказывает?»</w:t>
      </w:r>
    </w:p>
    <w:p w:rsidR="00AE7E89" w:rsidRPr="00AE7E89" w:rsidRDefault="00AE7E89" w:rsidP="00AE7E89">
      <w:pPr>
        <w:pStyle w:val="a3"/>
        <w:tabs>
          <w:tab w:val="left" w:pos="8670"/>
        </w:tabs>
        <w:rPr>
          <w:sz w:val="32"/>
          <w:szCs w:val="32"/>
        </w:rPr>
      </w:pPr>
    </w:p>
    <w:p w:rsidR="00841763" w:rsidRDefault="00841763" w:rsidP="000A3B1D">
      <w:pPr>
        <w:tabs>
          <w:tab w:val="left" w:pos="8670"/>
        </w:tabs>
        <w:rPr>
          <w:sz w:val="32"/>
          <w:szCs w:val="32"/>
        </w:rPr>
      </w:pPr>
    </w:p>
    <w:p w:rsidR="00C27163" w:rsidRDefault="00C27163" w:rsidP="000A3B1D">
      <w:pPr>
        <w:tabs>
          <w:tab w:val="left" w:pos="8670"/>
        </w:tabs>
        <w:rPr>
          <w:sz w:val="32"/>
          <w:szCs w:val="32"/>
        </w:rPr>
      </w:pPr>
    </w:p>
    <w:p w:rsidR="00C27163" w:rsidRDefault="00C27163" w:rsidP="000A3B1D">
      <w:pPr>
        <w:tabs>
          <w:tab w:val="left" w:pos="8670"/>
        </w:tabs>
        <w:rPr>
          <w:sz w:val="32"/>
          <w:szCs w:val="32"/>
        </w:rPr>
      </w:pPr>
    </w:p>
    <w:p w:rsidR="008D5280" w:rsidRDefault="008D5280" w:rsidP="000A3B1D">
      <w:pPr>
        <w:tabs>
          <w:tab w:val="left" w:pos="8670"/>
        </w:tabs>
        <w:rPr>
          <w:sz w:val="32"/>
          <w:szCs w:val="32"/>
        </w:rPr>
      </w:pPr>
    </w:p>
    <w:p w:rsidR="008D5280" w:rsidRDefault="008D5280" w:rsidP="000A3B1D">
      <w:pPr>
        <w:tabs>
          <w:tab w:val="left" w:pos="8670"/>
        </w:tabs>
        <w:rPr>
          <w:sz w:val="32"/>
          <w:szCs w:val="32"/>
        </w:rPr>
      </w:pPr>
    </w:p>
    <w:p w:rsidR="008D5280" w:rsidRDefault="008D5280" w:rsidP="000A3B1D">
      <w:pPr>
        <w:tabs>
          <w:tab w:val="left" w:pos="8670"/>
        </w:tabs>
        <w:rPr>
          <w:sz w:val="32"/>
          <w:szCs w:val="32"/>
        </w:rPr>
      </w:pPr>
    </w:p>
    <w:p w:rsidR="00831EE2" w:rsidRDefault="00831EE2" w:rsidP="000A3B1D">
      <w:pPr>
        <w:tabs>
          <w:tab w:val="left" w:pos="8670"/>
        </w:tabs>
        <w:rPr>
          <w:sz w:val="32"/>
          <w:szCs w:val="32"/>
        </w:rPr>
      </w:pPr>
    </w:p>
    <w:p w:rsidR="00831EE2" w:rsidRDefault="00831EE2" w:rsidP="000A3B1D">
      <w:pPr>
        <w:tabs>
          <w:tab w:val="left" w:pos="8670"/>
        </w:tabs>
        <w:rPr>
          <w:sz w:val="32"/>
          <w:szCs w:val="32"/>
        </w:rPr>
      </w:pPr>
    </w:p>
    <w:p w:rsidR="00831EE2" w:rsidRDefault="00831EE2" w:rsidP="000A3B1D">
      <w:pPr>
        <w:tabs>
          <w:tab w:val="left" w:pos="8670"/>
        </w:tabs>
        <w:rPr>
          <w:sz w:val="32"/>
          <w:szCs w:val="32"/>
        </w:rPr>
      </w:pPr>
    </w:p>
    <w:p w:rsidR="00804E18" w:rsidRDefault="00804E18" w:rsidP="000A3B1D">
      <w:pPr>
        <w:tabs>
          <w:tab w:val="left" w:pos="8670"/>
        </w:tabs>
        <w:rPr>
          <w:sz w:val="32"/>
          <w:szCs w:val="32"/>
        </w:rPr>
      </w:pPr>
    </w:p>
    <w:p w:rsidR="00804E18" w:rsidRPr="00804E18" w:rsidRDefault="00804E18" w:rsidP="000A3B1D">
      <w:pPr>
        <w:tabs>
          <w:tab w:val="left" w:pos="8670"/>
        </w:tabs>
        <w:rPr>
          <w:sz w:val="32"/>
          <w:szCs w:val="32"/>
        </w:rPr>
      </w:pPr>
    </w:p>
    <w:p w:rsidR="00087727" w:rsidRPr="000A3B1D" w:rsidRDefault="00087727" w:rsidP="000A3B1D">
      <w:pPr>
        <w:tabs>
          <w:tab w:val="left" w:pos="8670"/>
        </w:tabs>
        <w:rPr>
          <w:sz w:val="32"/>
          <w:szCs w:val="32"/>
        </w:rPr>
      </w:pPr>
    </w:p>
    <w:p w:rsidR="000A3B1D" w:rsidRPr="000A3B1D" w:rsidRDefault="000A3B1D" w:rsidP="000A3B1D">
      <w:pPr>
        <w:pStyle w:val="a3"/>
        <w:tabs>
          <w:tab w:val="left" w:pos="8670"/>
        </w:tabs>
        <w:rPr>
          <w:sz w:val="32"/>
          <w:szCs w:val="32"/>
        </w:rPr>
      </w:pPr>
    </w:p>
    <w:p w:rsidR="000A3B1D" w:rsidRPr="004C7B64" w:rsidRDefault="000A3B1D" w:rsidP="004C7B64">
      <w:pPr>
        <w:pStyle w:val="a3"/>
        <w:tabs>
          <w:tab w:val="left" w:pos="8670"/>
        </w:tabs>
        <w:rPr>
          <w:sz w:val="32"/>
          <w:szCs w:val="32"/>
        </w:rPr>
      </w:pPr>
    </w:p>
    <w:sectPr w:rsidR="000A3B1D" w:rsidRPr="004C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5BD"/>
    <w:multiLevelType w:val="hybridMultilevel"/>
    <w:tmpl w:val="00D8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56E7"/>
    <w:multiLevelType w:val="hybridMultilevel"/>
    <w:tmpl w:val="45F0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12515"/>
    <w:multiLevelType w:val="hybridMultilevel"/>
    <w:tmpl w:val="363E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64"/>
    <w:rsid w:val="00075ADA"/>
    <w:rsid w:val="00087727"/>
    <w:rsid w:val="000A3B1D"/>
    <w:rsid w:val="001E6167"/>
    <w:rsid w:val="0024541D"/>
    <w:rsid w:val="004C7B64"/>
    <w:rsid w:val="00617A76"/>
    <w:rsid w:val="00804E18"/>
    <w:rsid w:val="00831EE2"/>
    <w:rsid w:val="00841763"/>
    <w:rsid w:val="008D5280"/>
    <w:rsid w:val="00AE01FC"/>
    <w:rsid w:val="00AE7E89"/>
    <w:rsid w:val="00C2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2012-03-28T08:46:00Z</cp:lastPrinted>
  <dcterms:created xsi:type="dcterms:W3CDTF">2011-12-05T12:24:00Z</dcterms:created>
  <dcterms:modified xsi:type="dcterms:W3CDTF">2012-10-15T10:00:00Z</dcterms:modified>
</cp:coreProperties>
</file>