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0" w:name="_Toc273363691"/>
      <w:bookmarkEnd w:id="0"/>
      <w:r>
        <w:rPr>
          <w:rFonts w:ascii="Times New Roman" w:hAnsi="Times New Roman" w:cs="Times New Roman"/>
          <w:bCs/>
          <w:sz w:val="24"/>
          <w:szCs w:val="24"/>
        </w:rPr>
        <w:t>Отдел образования Администрации муниципального образования «Усть-Илимский район»</w:t>
      </w: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образовательное учреждение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Седановская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65"/>
        <w:gridCol w:w="4874"/>
        <w:gridCol w:w="4877"/>
      </w:tblGrid>
      <w:tr w:rsidR="006D5C13" w:rsidTr="00F16E71">
        <w:tc>
          <w:tcPr>
            <w:tcW w:w="4928" w:type="dxa"/>
            <w:hideMark/>
          </w:tcPr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МО учителей 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гуманитарных наук</w:t>
            </w:r>
          </w:p>
          <w:p w:rsidR="006D5C13" w:rsidRDefault="00E30332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</w:t>
            </w:r>
            <w:r w:rsidR="006D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28</w:t>
            </w:r>
            <w:r w:rsidR="006D5C1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августа</w:t>
            </w:r>
            <w:r w:rsidR="006D5C1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2015г.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Е.Ф.</w:t>
            </w:r>
          </w:p>
        </w:tc>
        <w:tc>
          <w:tcPr>
            <w:tcW w:w="4929" w:type="dxa"/>
          </w:tcPr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методическим советом</w:t>
            </w:r>
          </w:p>
          <w:p w:rsidR="006D5C13" w:rsidRDefault="00E30332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  </w:t>
            </w:r>
            <w:r w:rsidR="006D5C13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="006D5C1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</w:t>
            </w:r>
            <w:r w:rsidR="006D5C1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2015г.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________________Кускова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6D5C13" w:rsidRDefault="006D5C13" w:rsidP="00F16E71">
            <w:pPr>
              <w:spacing w:before="45" w:after="45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E30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E303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303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2015г.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Седановская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</w:t>
            </w:r>
          </w:p>
          <w:p w:rsidR="006D5C13" w:rsidRDefault="006D5C13" w:rsidP="00F16E71">
            <w:pPr>
              <w:spacing w:before="45" w:after="4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И.Ю.</w:t>
            </w:r>
          </w:p>
          <w:p w:rsidR="006D5C13" w:rsidRDefault="006D5C13" w:rsidP="00F16E71">
            <w:pPr>
              <w:spacing w:before="45" w:after="45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ОБЩЕСТВОЗНАНИЮ </w:t>
      </w: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– 10</w:t>
      </w: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год – 2015-16</w:t>
      </w:r>
      <w:r w:rsidR="00156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гг</w:t>
      </w:r>
      <w:r w:rsidR="00156915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– </w:t>
      </w:r>
      <w:r w:rsidR="00DE6856">
        <w:rPr>
          <w:rFonts w:ascii="Times New Roman" w:hAnsi="Times New Roman" w:cs="Times New Roman"/>
          <w:bCs/>
          <w:sz w:val="28"/>
          <w:szCs w:val="28"/>
        </w:rPr>
        <w:t>обществознание</w:t>
      </w: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программы – общеобразовательная</w:t>
      </w: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 реализации – базовый</w:t>
      </w: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 программы – учитель высшей кв. категории Беляева Н.К.</w:t>
      </w: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D5C13" w:rsidRDefault="006D5C13" w:rsidP="006D5C13">
      <w:pPr>
        <w:spacing w:before="45" w:after="45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п. Седаново</w:t>
      </w: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Усть-Илимский район</w:t>
      </w: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6D5C13" w:rsidRDefault="006D5C13" w:rsidP="006D5C13">
      <w:pPr>
        <w:spacing w:before="45" w:after="4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</w:t>
      </w:r>
      <w:r w:rsidR="00156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431353" w:rsidRPr="005B0B3B" w:rsidRDefault="006D5C13" w:rsidP="00431353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5B0B3B">
        <w:rPr>
          <w:rFonts w:ascii="Times New Roman" w:hAnsi="Times New Roman" w:cs="Times New Roman"/>
          <w:b/>
          <w:bCs/>
          <w:caps/>
        </w:rPr>
        <w:lastRenderedPageBreak/>
        <w:t xml:space="preserve">1. </w:t>
      </w:r>
      <w:r w:rsidR="00431353" w:rsidRPr="005B0B3B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Рабочая программа по обществознанию для 10 класса составлена на основе федерального государственного образовательного стандарта среднего общего образования, Примерной программы среднего общего образования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по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обществознанию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и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авторской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программы Л. Н. Боголюбова.</w:t>
      </w:r>
    </w:p>
    <w:p w:rsidR="00431353" w:rsidRPr="005B0B3B" w:rsidRDefault="00431353" w:rsidP="00431353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Обществознание.</w:t>
      </w:r>
      <w:r w:rsidRPr="005B0B3B">
        <w:rPr>
          <w:rFonts w:ascii="Times New Roman" w:hAnsi="Times New Roman" w:cs="Times New Roman"/>
        </w:rPr>
        <w:t xml:space="preserve"> 10 класс [Текст] : учеб. для </w:t>
      </w:r>
      <w:proofErr w:type="spellStart"/>
      <w:r w:rsidRPr="005B0B3B">
        <w:rPr>
          <w:rFonts w:ascii="Times New Roman" w:hAnsi="Times New Roman" w:cs="Times New Roman"/>
        </w:rPr>
        <w:t>общеобразоват</w:t>
      </w:r>
      <w:proofErr w:type="spellEnd"/>
      <w:r w:rsidRPr="005B0B3B">
        <w:rPr>
          <w:rFonts w:ascii="Times New Roman" w:hAnsi="Times New Roman" w:cs="Times New Roman"/>
        </w:rPr>
        <w:t>. учреждений : базовый уровень / Л. Н. Боголюбов, Ю. И. Аверьянов, Н. И. Городецкая [и др.] ; под ред. Л. Н. Боголюбова ; Рос. акад. наук, Рос. акад. образования, изд-во «Просвещение». – М. : Просвещение, 2013.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Дидактические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материалы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по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 xml:space="preserve">курсу «Человек и общество». 10–11 классы [Текст] : пособие для учителя / под ред. Л. Н. Боголюбова, А. Т. </w:t>
      </w:r>
      <w:proofErr w:type="spellStart"/>
      <w:r w:rsidRPr="005B0B3B">
        <w:rPr>
          <w:rFonts w:ascii="Times New Roman" w:hAnsi="Times New Roman" w:cs="Times New Roman"/>
        </w:rPr>
        <w:t>Кинкулькина</w:t>
      </w:r>
      <w:proofErr w:type="spellEnd"/>
      <w:r w:rsidRPr="005B0B3B">
        <w:rPr>
          <w:rFonts w:ascii="Times New Roman" w:hAnsi="Times New Roman" w:cs="Times New Roman"/>
        </w:rPr>
        <w:t>. – М. : Просвещение, 2007.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Школьный</w:t>
      </w:r>
      <w:r w:rsidRPr="005B0B3B">
        <w:rPr>
          <w:rFonts w:ascii="Times New Roman" w:hAnsi="Times New Roman" w:cs="Times New Roman"/>
        </w:rPr>
        <w:t xml:space="preserve"> словарь по обществознанию. 10–11 классы [Текст] : пособие для учащихся / под ред. Л. Н. Боголюбова, Ю. И. Аверьянова. – М. : Просвещение, 2013.</w:t>
      </w:r>
    </w:p>
    <w:p w:rsidR="00431353" w:rsidRPr="005B0B3B" w:rsidRDefault="00431353" w:rsidP="00431353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431353" w:rsidRPr="005B0B3B" w:rsidRDefault="00431353" w:rsidP="00431353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овладению 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соотнесению своих действий и действий других людей с нормами поведения, установленными законом; содействию правовыми способами и средствами защите правопорядка в обществе.</w:t>
      </w:r>
    </w:p>
    <w:p w:rsidR="00747AF3" w:rsidRPr="005B0B3B" w:rsidRDefault="00747AF3" w:rsidP="00747AF3">
      <w:pPr>
        <w:pStyle w:val="ParagraphStyle"/>
        <w:tabs>
          <w:tab w:val="left" w:pos="525"/>
        </w:tabs>
        <w:spacing w:before="240" w:after="120" w:line="264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5B0B3B">
        <w:rPr>
          <w:rFonts w:ascii="Times New Roman" w:hAnsi="Times New Roman" w:cs="Times New Roman"/>
          <w:b/>
          <w:bCs/>
          <w:caps/>
        </w:rPr>
        <w:t>2. Место учебного предмета</w:t>
      </w:r>
    </w:p>
    <w:p w:rsidR="00747AF3" w:rsidRPr="005B0B3B" w:rsidRDefault="00747AF3" w:rsidP="00747AF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 w:rsidR="00E30332">
        <w:rPr>
          <w:rFonts w:ascii="Times New Roman" w:hAnsi="Times New Roman" w:cs="Times New Roman"/>
        </w:rPr>
        <w:t>емам курса. Она рассчитана на 70</w:t>
      </w:r>
      <w:r w:rsidRPr="005B0B3B">
        <w:rPr>
          <w:rFonts w:ascii="Times New Roman" w:hAnsi="Times New Roman" w:cs="Times New Roman"/>
        </w:rPr>
        <w:t xml:space="preserve"> учебных часов (в том числе 2 часа в резерве) из расчета 2 учебных часа в неделю.</w:t>
      </w:r>
    </w:p>
    <w:p w:rsidR="00747AF3" w:rsidRPr="005B0B3B" w:rsidRDefault="00747AF3" w:rsidP="00747AF3">
      <w:pPr>
        <w:pStyle w:val="ParagraphStyle"/>
        <w:keepNext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5B0B3B">
        <w:rPr>
          <w:rFonts w:ascii="Times New Roman" w:hAnsi="Times New Roman" w:cs="Times New Roman"/>
          <w:b/>
          <w:bCs/>
          <w:caps/>
        </w:rPr>
        <w:lastRenderedPageBreak/>
        <w:t>3. планируемые результаты обучения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outlineLvl w:val="1"/>
        <w:rPr>
          <w:rFonts w:ascii="Times New Roman" w:hAnsi="Times New Roman" w:cs="Times New Roman"/>
          <w:b/>
          <w:bCs/>
        </w:rPr>
      </w:pPr>
      <w:r w:rsidRPr="005B0B3B">
        <w:rPr>
          <w:rFonts w:ascii="Times New Roman" w:hAnsi="Times New Roman" w:cs="Times New Roman"/>
          <w:b/>
          <w:bCs/>
        </w:rPr>
        <w:t>В результате изучения обществознания ученик должен: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Symbol" w:hAnsi="Symbol" w:cs="Symbol"/>
          <w:b/>
          <w:bCs/>
          <w:noProof/>
          <w:color w:val="000000"/>
        </w:rPr>
        <w:t></w:t>
      </w:r>
      <w:r w:rsidRPr="005B0B3B">
        <w:rPr>
          <w:rFonts w:ascii="Times New Roman" w:hAnsi="Times New Roman" w:cs="Times New Roman"/>
          <w:b/>
          <w:bCs/>
        </w:rPr>
        <w:t xml:space="preserve"> знать / понимать: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 xml:space="preserve">– </w:t>
      </w:r>
      <w:proofErr w:type="spellStart"/>
      <w:r w:rsidRPr="005B0B3B">
        <w:rPr>
          <w:rFonts w:ascii="Times New Roman" w:hAnsi="Times New Roman" w:cs="Times New Roman"/>
        </w:rPr>
        <w:t>биосоциальную</w:t>
      </w:r>
      <w:proofErr w:type="spellEnd"/>
      <w:r w:rsidRPr="005B0B3B">
        <w:rPr>
          <w:rFonts w:ascii="Times New Roman" w:hAnsi="Times New Roman" w:cs="Times New Roman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 xml:space="preserve">– особенности социально-гуманитарного познания; 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Symbol" w:hAnsi="Symbol" w:cs="Symbol"/>
          <w:b/>
          <w:bCs/>
          <w:noProof/>
          <w:color w:val="000000"/>
        </w:rPr>
        <w:t></w:t>
      </w:r>
      <w:r w:rsidRPr="005B0B3B">
        <w:rPr>
          <w:rFonts w:ascii="Times New Roman" w:hAnsi="Times New Roman" w:cs="Times New Roman"/>
          <w:b/>
          <w:bCs/>
        </w:rPr>
        <w:t xml:space="preserve"> уметь: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431353" w:rsidRPr="005B0B3B" w:rsidRDefault="00431353" w:rsidP="00431353">
      <w:pPr>
        <w:pStyle w:val="ParagraphStyle"/>
        <w:keepLines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осуществлять поиск социальной информации, представленной в различных знаковых системах;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подготовить устное выступление, творческую работу по социальной проблематике;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применять социально-экономические и гуманитарные знания в процессе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решения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познавательных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задач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по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актуальным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социальным проблемам;</w:t>
      </w:r>
    </w:p>
    <w:p w:rsidR="00431353" w:rsidRPr="005B0B3B" w:rsidRDefault="00431353" w:rsidP="00431353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Symbol" w:hAnsi="Symbol" w:cs="Symbol"/>
          <w:b/>
          <w:bCs/>
          <w:noProof/>
          <w:color w:val="000000"/>
        </w:rPr>
        <w:t></w:t>
      </w:r>
      <w:r w:rsidRPr="005B0B3B">
        <w:rPr>
          <w:rFonts w:ascii="Times New Roman" w:hAnsi="Times New Roman" w:cs="Times New Roman"/>
          <w:b/>
          <w:bCs/>
        </w:rPr>
        <w:t xml:space="preserve"> использовать приобретенные знания и умения в практической деятельности и повседневной жизни: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для успешного выполнения типичных социальных ролей, сознательного взаимодействия с различными социальными институтами;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совершенствования собственной познавательной деятельности;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критического восприятия информации, получаемой в межличностном общении и через средства массовой коммуникации; осуществления самостоятельного поиска, анализа и использования собранной социальной информации;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решения практических жизненных проблем, возникающих в социальной деятельности;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ориентировки в актуальных общественных событиях и процессах, определения своей личной и гражданской позиции;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предвидения возможных последствий определенных социальных действий;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оценки происходящих событий и поведения людей с точки зрения морали и права;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t>– реализации и защиты прав человека и гражданина, осознанного выполнения гражданских обязанностей;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</w:rPr>
        <w:lastRenderedPageBreak/>
        <w:t>– осуществления конструктивного взаимодействия с людьми разных убеждений, с различными культурными ценностями, социальным положением.</w:t>
      </w:r>
    </w:p>
    <w:p w:rsidR="00747AF3" w:rsidRPr="005B0B3B" w:rsidRDefault="00747AF3" w:rsidP="00747AF3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5B0B3B">
        <w:rPr>
          <w:rFonts w:ascii="Times New Roman" w:hAnsi="Times New Roman" w:cs="Times New Roman"/>
          <w:b/>
        </w:rPr>
        <w:t>4.</w:t>
      </w:r>
      <w:r w:rsidRPr="005B0B3B">
        <w:rPr>
          <w:rFonts w:ascii="Times New Roman" w:hAnsi="Times New Roman" w:cs="Times New Roman"/>
        </w:rPr>
        <w:t xml:space="preserve">  </w:t>
      </w:r>
      <w:r w:rsidRPr="005B0B3B">
        <w:rPr>
          <w:rFonts w:ascii="Times New Roman" w:hAnsi="Times New Roman" w:cs="Times New Roman"/>
          <w:b/>
          <w:bCs/>
          <w:caps/>
        </w:rPr>
        <w:t>Основное содержание предмета</w:t>
      </w:r>
    </w:p>
    <w:p w:rsidR="00431353" w:rsidRPr="005B0B3B" w:rsidRDefault="00431353" w:rsidP="00431353">
      <w:pPr>
        <w:pStyle w:val="ParagraphStyle"/>
        <w:keepNext/>
        <w:spacing w:before="192" w:after="96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5B0B3B">
        <w:rPr>
          <w:rFonts w:ascii="Times New Roman" w:hAnsi="Times New Roman" w:cs="Times New Roman"/>
          <w:b/>
          <w:bCs/>
          <w:caps/>
        </w:rPr>
        <w:t>Учебно-тематический план</w:t>
      </w:r>
    </w:p>
    <w:tbl>
      <w:tblPr>
        <w:tblW w:w="7080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728"/>
        <w:gridCol w:w="4415"/>
        <w:gridCol w:w="1937"/>
      </w:tblGrid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Темы разделов, глав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Общество и человек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4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10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Основные сферы общественной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Духовная культура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8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4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15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Политическая сфера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12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Право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Право как особая система норм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B0B3B">
              <w:rPr>
                <w:rFonts w:ascii="Times New Roman" w:hAnsi="Times New Roman" w:cs="Times New Roman"/>
              </w:rPr>
              <w:t>15</w:t>
            </w:r>
          </w:p>
        </w:tc>
      </w:tr>
      <w:tr w:rsidR="00E30332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E30332" w:rsidRDefault="00E303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33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31353" w:rsidRPr="005B0B3B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ind w:left="84"/>
              <w:rPr>
                <w:rFonts w:ascii="Times New Roman" w:hAnsi="Times New Roman" w:cs="Times New Roman"/>
                <w:b/>
                <w:bCs/>
              </w:rPr>
            </w:pPr>
            <w:r w:rsidRPr="005B0B3B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E303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</w:tbl>
    <w:p w:rsidR="00E30332" w:rsidRDefault="00E30332" w:rsidP="00431353">
      <w:pPr>
        <w:pStyle w:val="ParagraphStyle"/>
        <w:keepNext/>
        <w:spacing w:before="192" w:after="144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73363692"/>
      <w:bookmarkEnd w:id="1"/>
    </w:p>
    <w:p w:rsidR="00E30332" w:rsidRDefault="00E30332" w:rsidP="00431353">
      <w:pPr>
        <w:pStyle w:val="ParagraphStyle"/>
        <w:keepNext/>
        <w:spacing w:before="192" w:after="144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E30332" w:rsidRDefault="00E30332" w:rsidP="00431353">
      <w:pPr>
        <w:pStyle w:val="ParagraphStyle"/>
        <w:keepNext/>
        <w:spacing w:before="192" w:after="144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431353" w:rsidRPr="005B0B3B" w:rsidRDefault="00F16E71" w:rsidP="00431353">
      <w:pPr>
        <w:pStyle w:val="ParagraphStyle"/>
        <w:keepNext/>
        <w:spacing w:before="192" w:after="144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5. </w:t>
      </w:r>
      <w:r w:rsidR="00431353" w:rsidRPr="005B0B3B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tbl>
      <w:tblPr>
        <w:tblW w:w="1450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15"/>
        <w:gridCol w:w="1134"/>
        <w:gridCol w:w="493"/>
        <w:gridCol w:w="24"/>
        <w:gridCol w:w="1043"/>
        <w:gridCol w:w="3685"/>
        <w:gridCol w:w="3118"/>
        <w:gridCol w:w="1276"/>
        <w:gridCol w:w="1134"/>
        <w:gridCol w:w="817"/>
        <w:gridCol w:w="24"/>
        <w:gridCol w:w="576"/>
        <w:gridCol w:w="567"/>
      </w:tblGrid>
      <w:tr w:rsidR="00431353" w:rsidTr="00431353">
        <w:trPr>
          <w:trHeight w:val="144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к уровню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431353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содержания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</w:p>
          <w:p w:rsidR="00431353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31353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431353" w:rsidTr="00431353">
        <w:trPr>
          <w:trHeight w:val="1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Факт</w:t>
            </w:r>
          </w:p>
        </w:tc>
      </w:tr>
      <w:tr w:rsidR="00431353" w:rsidTr="00431353">
        <w:trPr>
          <w:trHeight w:val="120"/>
        </w:trPr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t>Раздел I</w:t>
            </w:r>
            <w:r w:rsidRPr="005B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Общество и человек</w:t>
            </w:r>
            <w:r w:rsidR="0059264D" w:rsidRPr="005B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(14 ч)</w:t>
            </w:r>
            <w:r w:rsidRPr="005B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B0B3B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lastRenderedPageBreak/>
              <w:t>Глава 1</w:t>
            </w:r>
            <w:r w:rsidRPr="005B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Общество</w:t>
            </w:r>
            <w:r w:rsidR="0059264D" w:rsidRPr="005B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(4 ч)</w:t>
            </w:r>
          </w:p>
        </w:tc>
      </w:tr>
      <w:tr w:rsidR="00431353" w:rsidTr="00431353">
        <w:trPr>
          <w:trHeight w:val="5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общество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 Общество как динамическая система. Основные сферы жизни общества, их взаимосвязь. Общество и природа. Общество и культура. Важнейшие институты 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элементы и подсистемы общества; основные институты общества.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высказывать свое мнение, работать с те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кстом учебника, отвечать на пос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тавленные вопросы, давать определение понятию «общество»,</w:t>
            </w:r>
            <w:r w:rsidRPr="005B0B3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выделяя его характерные признаки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тезисов по теме «Что такое общество».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Проблемные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Феномен «второй природы»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1,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задания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1–2,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IX-1</w:t>
            </w:r>
          </w:p>
          <w:p w:rsidR="00183D33" w:rsidRPr="00183D33" w:rsidRDefault="00183D33" w:rsidP="00183D33">
            <w:pPr>
              <w:rPr>
                <w:lang w:val="en-US"/>
              </w:rPr>
            </w:pPr>
          </w:p>
          <w:p w:rsidR="00183D33" w:rsidRDefault="00183D33" w:rsidP="00183D33">
            <w:pPr>
              <w:rPr>
                <w:lang w:val="en-US"/>
              </w:rPr>
            </w:pPr>
          </w:p>
          <w:p w:rsidR="00431353" w:rsidRPr="00183D33" w:rsidRDefault="00183D33" w:rsidP="00183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IX-1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и культура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1,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задания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как сложная динамическая система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культуры, новаторство, традиции в культуре. Феномен «второй природы». Культура материальная. Проблема сохранения культурного наследия. Законодательство об охране памятников истории и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основные признаки общества; понятия: «общество», «страна», «государство».</w:t>
            </w:r>
          </w:p>
          <w:p w:rsidR="00431353" w:rsidRPr="005B0B3B" w:rsidRDefault="00431353" w:rsidP="0043135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объяснять взаимосвязь всех сфер жизни общества на конкретных примерах; характеризовать глобальные проблемы современности, проблемы сохранения культурного наследия; </w:t>
            </w:r>
            <w:r w:rsidR="00A00BC2" w:rsidRPr="005B0B3B">
              <w:rPr>
                <w:rFonts w:ascii="Times New Roman" w:hAnsi="Times New Roman" w:cs="Times New Roman"/>
                <w:sz w:val="20"/>
                <w:szCs w:val="20"/>
              </w:rPr>
              <w:t>анализи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ровать, делать выводы, отвечать на вопросы, высказывать собственную точку зрения или обосновывать известные; уметь работать </w:t>
            </w:r>
          </w:p>
          <w:p w:rsidR="00431353" w:rsidRPr="005B0B3B" w:rsidRDefault="00431353" w:rsidP="00431353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с текстом учебника, выделять главное;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проблемные вопросы; работать </w:t>
            </w:r>
          </w:p>
          <w:p w:rsidR="00431353" w:rsidRPr="005B0B3B" w:rsidRDefault="00431353" w:rsidP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материалами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опрос, выполнение дифференцирова</w:t>
            </w:r>
            <w:r w:rsidR="00A00BC2" w:rsidRPr="005B0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ных заданий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Процессы глобализации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2,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задания 1–3, 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27;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2, 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25–26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IX-2</w:t>
            </w: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Системное строение обще</w:t>
            </w:r>
            <w:r w:rsidR="00A00BC2" w:rsidRPr="005B0B3B">
              <w:rPr>
                <w:rFonts w:ascii="Times New Roman" w:hAnsi="Times New Roman" w:cs="Times New Roman"/>
                <w:sz w:val="20"/>
                <w:szCs w:val="20"/>
              </w:rPr>
              <w:t>ства: элементы и подсистемы. Со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циальное взаимодействие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общественные отношения. Основные институты общества. </w:t>
            </w:r>
            <w:proofErr w:type="spellStart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Многовариантн</w:t>
            </w:r>
            <w:r w:rsidR="00A00BC2" w:rsidRPr="005B0B3B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  <w:r w:rsidR="00A00BC2"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развития. По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нятие общественного прогресса. Угрозы и вызовы XIX 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элементы и подсистемы общества; основные институты общества.</w:t>
            </w:r>
          </w:p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твечать на поставленные вопросы, давать определение понятий</w:t>
            </w:r>
          </w:p>
          <w:p w:rsidR="00E30332" w:rsidRPr="005B0B3B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Эволюция и революция как формы социального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2, 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25–26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3D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204"/>
        </w:trPr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8541D0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t xml:space="preserve"> Глава 2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Человек</w:t>
            </w:r>
            <w:r w:rsidR="0059264D"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 ч)</w:t>
            </w:r>
          </w:p>
        </w:tc>
      </w:tr>
      <w:tr w:rsidR="00431353" w:rsidTr="00431353">
        <w:trPr>
          <w:trHeight w:val="6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человека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общества. Широкое и узкое значение понятия «природа».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научно-технического прогресса на природу. Понятие антропогенных нагрузок. Опасность неконтролируемого изменения окружающей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«природа»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узком и широком смысле слова; знать и применять разработанные человеком способы защиты природы.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взаимосвязь человека, об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природы, приводить при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меры вредного воздействия человека и общества на природу, последствия возникающей дисгармонии между природой и обществом;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анализировать, делать выводы, отвечать на вопросы,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высказывать собственную точку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опрос, выполнение п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рактических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3, задания 1–4,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6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как духовное существо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Духовные ориентиры личности. Мораль, ценности, идеалы.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Категорический императив. Патриотизм. Добро и зло. Мировоззрение и его роль в жизни человека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мировоззрение, философия; проблема познаваемости мира. </w:t>
            </w:r>
          </w:p>
          <w:p w:rsidR="00431353" w:rsidRPr="005B0B3B" w:rsidRDefault="00431353" w:rsidP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высказывать свое мнение, работать с текстом учебника, отвечать на поставленные вопросы, давать о</w:t>
            </w:r>
            <w:r w:rsidR="00A00BC2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пределение понятий; характеризовать</w:t>
            </w:r>
            <w:r w:rsidR="005B0B3B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моральные ценности; объяснять сущность мировоззрения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Традиции и </w:t>
            </w:r>
            <w:proofErr w:type="spellStart"/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новатор-ство</w:t>
            </w:r>
            <w:proofErr w:type="spellEnd"/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культуре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4, 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44–45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IX-3</w:t>
            </w: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IX-4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Мировоз-зрение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его роль</w:t>
            </w:r>
            <w:r w:rsidR="005B0B3B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жизни человека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4, задания 1–4, с. 45–46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31353" w:rsidTr="00431353">
        <w:trPr>
          <w:trHeight w:val="7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– способ существования людей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Соотношение деятельности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общения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деятельность; что такое потребности; иерархическая теория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потребностей.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характеризовать основные черты деятельности; определять мотивы деятельности; раскрывать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примерах многообразие видов деятельности; определять взаимосвязь деятельности и сознания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Составление тезисов на тему «Деятельность как способ существования».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познаваемости мира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5, документ,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53–54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IX-4</w:t>
            </w: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83D33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 видов деятельности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5, задания 1–4,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55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00BC2" w:rsidTr="00F16E71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Познание и знание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знаний в жизни человека. Чувственное и рациональное познание. Спор эмпириков и рационалистов.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Понятие об агностицизме. Критерии истины. Объективность истины. Абсолютные и относительные истины. Истина и заблуждение. Многообразие путей познания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познаваемости мира; что такое наука;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основные особенности научного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мышления; естественные и социально-гуманитарные науки;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представляет собой знание и процесс познания.</w:t>
            </w:r>
          </w:p>
          <w:p w:rsidR="00A00BC2" w:rsidRPr="005B0B3B" w:rsidRDefault="00A00BC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объяснять сущность чувственного и рационального познания, противоречия</w:t>
            </w:r>
          </w:p>
          <w:p w:rsidR="00A00BC2" w:rsidRPr="005B0B3B" w:rsidRDefault="00A00BC2" w:rsidP="00F16E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реальной жизни и находить возможный вариант их разрешения; делать выводы, отвечать на вопросы; работать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текстом учебника, выделять главное, анализировать собственные и чужие взгляды на познаваемость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фронтальный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 xml:space="preserve">истины, 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ее критерии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6, подготовить 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 о рациональном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чувственном познании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X-1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BC2" w:rsidTr="00F16E71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Истина </w:t>
            </w:r>
          </w:p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ее критерии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религиозное, научное. Убеждение и вера. Мировоззрение и деятельность</w:t>
            </w:r>
          </w:p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Выполнение дифференцированных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6, задания 1–4,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66–67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79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системе социальных связей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Биологическое и социальное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человеке. Личность.</w:t>
            </w:r>
            <w:r w:rsidR="00A00BC2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Социальное поведение и социали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личности. Самосознание и самореализация. Единство свободы и ответственности личности. Факторы социального поведения. Позна</w:t>
            </w:r>
            <w:r w:rsidR="00A00BC2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человеком самого себя. Само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свободы и необходимости; что такое самосознание и самооценка.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характеризовать основные точки зрения на соотношение биологического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социального в человеке;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основные признаки понятия «личность»; объяснять, в каких сферах происходит социализация личности; определять связь между самоопределением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самореализацией личности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таблицей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7,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75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Самосознание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само-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реализация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7,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вопросы 1–4, 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76–77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и человек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tabs>
                <w:tab w:val="left" w:pos="8064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</w:t>
            </w:r>
            <w:r w:rsidR="00A00BC2" w:rsidRPr="005B0B3B">
              <w:rPr>
                <w:rFonts w:ascii="Times New Roman" w:hAnsi="Times New Roman" w:cs="Times New Roman"/>
                <w:sz w:val="20"/>
                <w:szCs w:val="20"/>
              </w:rPr>
              <w:t>оведение. Ценности и нормы. Мо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тивы и предпочтения. Свобода и ответственность. </w:t>
            </w:r>
            <w:proofErr w:type="spellStart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поведение. Общественная значимость и личностный смысл образования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в условиях информационного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Знать,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общественное и индивидуальное сознание, социальная роль, социализация и самосознание индивида, </w:t>
            </w:r>
            <w:proofErr w:type="spellStart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свобода и ответственность.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социальные объекты, выделяя их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существенные признаки, закономерности развития;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анализировать, делать выводы, отвечать на вопросы, высказывать свое мнение, работать с т</w:t>
            </w:r>
            <w:r w:rsidR="00E30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екстом учебника, правильно упот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реблять основные понятия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8, 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75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8541D0" w:rsidRDefault="00431353">
            <w:pPr>
              <w:pStyle w:val="ParagraphStyle"/>
              <w:spacing w:before="48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lastRenderedPageBreak/>
              <w:t xml:space="preserve">Раздел 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  <w:t>II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Основные сферы общественной жизни</w:t>
            </w:r>
            <w:r w:rsidR="0059264D"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(39 ч)</w:t>
            </w:r>
          </w:p>
          <w:p w:rsidR="00431353" w:rsidRPr="008541D0" w:rsidRDefault="00431353">
            <w:pPr>
              <w:pStyle w:val="ParagraphStyle"/>
              <w:spacing w:after="48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t>Глава 3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Духовная культура</w:t>
            </w:r>
            <w:r w:rsidR="0059264D"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(8 ч)</w:t>
            </w:r>
          </w:p>
        </w:tc>
      </w:tr>
      <w:tr w:rsidR="00A00BC2" w:rsidTr="00F16E71">
        <w:trPr>
          <w:trHeight w:val="14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 духовная жизнь общества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Традиции и новаторство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культуре. Формы и разновидности культуры: народная, массовая, элитарная. Диалог культур. Проблемы современной отечественной культуры.</w:t>
            </w:r>
          </w:p>
          <w:p w:rsidR="00A00BC2" w:rsidRPr="005B0B3B" w:rsidRDefault="00A00BC2" w:rsidP="00F16E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развитии культуры. Культурное наследие в России, проблемы его сохранения</w:t>
            </w:r>
          </w:p>
          <w:p w:rsidR="005B0B3B" w:rsidRPr="005B0B3B" w:rsidRDefault="005B0B3B" w:rsidP="00F16E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массовая, народная и элитарная культура, что такое этикет, его происхождение и правила; формы и разновидности культур, элементы культуры,</w:t>
            </w:r>
          </w:p>
          <w:p w:rsidR="00A00BC2" w:rsidRPr="005B0B3B" w:rsidRDefault="00A00BC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сохранения культурного наследия.</w:t>
            </w:r>
          </w:p>
          <w:p w:rsidR="00A00BC2" w:rsidRPr="005B0B3B" w:rsidRDefault="00A00BC2" w:rsidP="00F16E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 особенности культурных ценностей и объяснять сущность культурного наследия; делать выводы, отвечать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вопросы, высказывать свое мнение, работать с текстом учебника, правильно употреблять основные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</w:t>
            </w:r>
          </w:p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 </w:t>
            </w:r>
          </w:p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форме диспута; проверка домашнего задания.</w:t>
            </w:r>
          </w:p>
          <w:p w:rsidR="00A00BC2" w:rsidRPr="005B0B3B" w:rsidRDefault="00A00BC2" w:rsidP="00F16E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тезисов на тему «Многообразие культур»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8, документ,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88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BC2" w:rsidTr="00F16E71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 культур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8, задания 1–4,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89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Наука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образование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 и исторические формы образования. Приемы обучения, предметы и формы усвоения знаний школьниками. Государственное и частное образование, школьное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Роль науки в современном 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обществе. Сочетание научной и педагогической функций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университетом. Научно-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Знать,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наука,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каковы ее функции в обществе, какие существуют учреждения науки; что представляет собой высшая школа, какие виды высших учебных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заведений есть в РФ.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осознанно выбирать вуз для продолжения обучения, разъяснять эволюцию системы образования с древнейших времен до наших дней; разъяснять особеннос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 правового статуса 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ученика современной школы; делать выводы, отвечать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вопросы, высказывать свое мнение, работать с текстом учебника, правильно употреблять основные понятия; решать проблемные задачи по актуальным социальным проблемам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фронтальный опрос, выполнение дифференцированных заданий.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 w:rsidR="00B90B25">
              <w:rPr>
                <w:rFonts w:ascii="Times New Roman" w:hAnsi="Times New Roman" w:cs="Times New Roman"/>
                <w:sz w:val="20"/>
                <w:szCs w:val="20"/>
              </w:rPr>
              <w:t>ение познавательных задач, рабо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t>та в группах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9, 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98–99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6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Этика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9, задания 1–4,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99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93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Мораль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морали. Становление нравственного в человеке. Этика ненасилия. Особенности религии и религиозного мышления. Многообразие религий. Мировые религии: буддизм, христианство, ислам.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религий в современном мире. Различные определения религии, ее значение и роль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обществе. Тотемизм, фетишизм и анимизм. Вера и верование. Миф и мифология.</w:t>
            </w:r>
          </w:p>
          <w:p w:rsidR="00431353" w:rsidRPr="005B0B3B" w:rsidRDefault="00431353" w:rsidP="005B0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 и символ как важные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элементы религии. Религиозные обряды и типы жертвоприношений. Культ предков и традиция уважения родителей. Вероучение в мировых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религиях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морали в жизни человека и общества; этапы становления нравственного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человеке; что такое религия, ее значение в жизни общества; особенности и многообразие мировых религий.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 представление</w:t>
            </w:r>
            <w:r w:rsidRPr="005B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фетишизме, мифологии, ани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мизме, тотемизме, магии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их проявлениях в истории человечества.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делать вывод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ы, отвечать на вопросы, высказывать свое мнение, работать 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текстом учебника, правильно употреблять основные понятия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Многообразие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диалог культур как черта современного мира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10,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3D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16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10,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1–4, 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112–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и духовная жизнь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положения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урока: что такое искусство и как оно соотносится с художественной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культурой.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объяснять, кто является субъектом художественной культуры; анализировать произведение искусства, определяя ценности,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которыми оно обладает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(20 мин)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11,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1–4, 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Духовная культура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и обобщение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изученного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Духовная жизнь человека. 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Религия. Искусство. Мораль 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и право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что такое мораль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и право, искусство, веротерпимость, свобода совести.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анализировать,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делать выводы, отвечать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фронтальный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8541D0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t xml:space="preserve"> Глава 4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Экономика</w:t>
            </w:r>
            <w:r w:rsidR="0059264D"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(4 ч)</w:t>
            </w: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экономики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жизни общества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экономики на поведение людей. Основные ресурсы экономики. Роль труда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капитала в развитии экономики. Понятие инвестирования капитала. Представление об информационных ресурсах. Человеческие ресурсы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Знать,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такое экономика, какова ее структура и какую роль она играет в человеческом обществе.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информационных и человеческих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 экономики, а также других факторов производства; что представляет собой производство.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определять, каким должно быть поведение предпринимателя, менеджера, наемного работника в экономической сфере; определять отраслевую принадлежность хозяйственных единиц и их роль в развитии общества; решать творческие задачи по проблемам ориентации человека в сложных процессах экономической жизни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со схемой.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задач,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в группах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Рыночные структуры, фондовый рынок.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принципы </w:t>
            </w:r>
            <w:proofErr w:type="spellStart"/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менедж-мента</w:t>
            </w:r>
            <w:proofErr w:type="spellEnd"/>
            <w:r w:rsidRPr="008541D0">
              <w:rPr>
                <w:rFonts w:ascii="Times New Roman" w:hAnsi="Times New Roman" w:cs="Times New Roman"/>
                <w:sz w:val="20"/>
                <w:szCs w:val="20"/>
              </w:rPr>
              <w:t xml:space="preserve">. Основы </w:t>
            </w:r>
            <w:proofErr w:type="spellStart"/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марке-тинга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12,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социальная структура общества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12, 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1–4,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культура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Комбинирован-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431353" w:rsidP="00383EA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культура: сущность и структура. Экономическая культура личности. 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Экономические отношения </w:t>
            </w:r>
          </w:p>
          <w:p w:rsidR="00431353" w:rsidRPr="005B0B3B" w:rsidRDefault="00383EA5" w:rsidP="00383EA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интересы. Экономическая свобода и социальная ответственность. Роль экономической культуры и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элементы экономической культуры.</w:t>
            </w:r>
            <w:r w:rsidR="00383EA5"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Уметь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значение экономической направленности и социальных установок личности; от чего зависит выбор человеком эталона экономического поведения; объяснять, в чем суть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значение экономически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грамотного и нравственно ценного поведения человека 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экономике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познавательных 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t>задач,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в группах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политика </w:t>
            </w:r>
            <w:r w:rsidR="00383EA5" w:rsidRPr="008541D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13,</w:t>
            </w:r>
          </w:p>
          <w:p w:rsidR="00383EA5" w:rsidRPr="008541D0" w:rsidRDefault="00431353" w:rsidP="00383EA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1–4, </w:t>
            </w:r>
            <w:r w:rsidR="00383EA5"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150–</w:t>
            </w:r>
          </w:p>
          <w:p w:rsidR="00431353" w:rsidRPr="008541D0" w:rsidRDefault="00383EA5" w:rsidP="00383EA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XII-1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431353" w:rsidP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экономическая наука. Спрос и предложение. Рыночные структуры. Факторы производства и факторные доходы. Экономические и бухгалтерские затраты и прибыль. Постоянные и переменные затраты,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необратимые затраты. Основные источники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бизнеса. Акции, облигации и другие ценные бумаги. Банковская система. Финансовые институты. Виды, причины и последствия инфляции. </w:t>
            </w:r>
            <w:r w:rsidR="00B90B25">
              <w:rPr>
                <w:rFonts w:ascii="Times New Roman" w:hAnsi="Times New Roman" w:cs="Times New Roman"/>
                <w:sz w:val="20"/>
                <w:szCs w:val="20"/>
              </w:rPr>
              <w:t>Рынок труда. Безработица и госу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t>дарственная политика в области занятости. Роль государства в экономике. Общественные блага. Внешние эффекты. Налоги, уплачиваемые предприятиями. Государственный бюджет. Понятие ВВП. Экономический рост и развитие.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Мировая экономика. Глобальные экономические проблемы. Особенности современной экономики России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понятия: «экономика», «экономическая наука», «государственный бюджет», «мировая экономика», ВВП; что такое спрос и предложение, основные источники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финансирования бизнеса, виды, причины и последствия инфляции, глобальные экономические проблемы, особенности современной экономики России.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основе приобретенных обществоведческих знаний собственные суждения 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аргументы по определенным проблемам, отвечать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вопросы; работать с текстом учебника, выделять главное,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  <w:p w:rsidR="005B0B3B" w:rsidRPr="005B0B3B" w:rsidRDefault="005B0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0B3B" w:rsidRPr="005B0B3B" w:rsidRDefault="005B0B3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познавательных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долг. 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</w:t>
            </w:r>
            <w:r w:rsidRPr="00854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</w:t>
            </w:r>
            <w:r w:rsidRPr="0085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международной торговли. Экономические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циклы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XII-1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8541D0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lastRenderedPageBreak/>
              <w:t>Глава 5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Социальная сфера</w:t>
            </w:r>
            <w:r w:rsidR="0059264D"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(15 ч)</w:t>
            </w:r>
          </w:p>
        </w:tc>
      </w:tr>
      <w:tr w:rsidR="00A00BC2" w:rsidTr="00F16E71">
        <w:trPr>
          <w:trHeight w:val="193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27–</w:t>
            </w:r>
          </w:p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</w:t>
            </w:r>
          </w:p>
          <w:p w:rsidR="00A00BC2" w:rsidRPr="005B0B3B" w:rsidRDefault="00A00BC2" w:rsidP="00F16E7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влияние на поведение человека. Статусные символы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Влияние классового положения на образ и уровень жизни человека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положения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урока: что такое 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циальный статус личности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обществе, социальная группа, социальные отношения; что такое социальная стратификация, какие существуют крупные страты в определенном обществе людей.</w:t>
            </w:r>
          </w:p>
          <w:p w:rsidR="00A00BC2" w:rsidRPr="005B0B3B" w:rsidRDefault="00A00BC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разъяснять, подкреп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ляя конкретными примерами, социальную структуру любого общества; анализировать социальный образ, имидж личности, положение человека в обществе; работать с текстом учебника, выделять главное, применять социально-экономические и гуманитарные знания в процессе решения познавательных задач по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актуальным социальным проблемам; объяснять поступки людей</w:t>
            </w:r>
          </w:p>
          <w:p w:rsidR="00A00BC2" w:rsidRPr="005B0B3B" w:rsidRDefault="00A00BC2" w:rsidP="00F16E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их социальной ролью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тезисов на тему «Социальная структура общества»</w:t>
            </w:r>
          </w:p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14,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160–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183D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XII-2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BC2" w:rsidTr="00F16E71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стратификация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5B0B3B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задач,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в группах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14,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1–4,</w:t>
            </w:r>
          </w:p>
          <w:p w:rsidR="00A00BC2" w:rsidRPr="008541D0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XII-3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2" w:rsidRDefault="00A00B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64D" w:rsidTr="0059264D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при-</w:t>
            </w:r>
          </w:p>
          <w:p w:rsidR="0059264D" w:rsidRPr="005B0B3B" w:rsidRDefault="0059264D" w:rsidP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личествующий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уровень жизни. Бедность как экономическое, культурное и социальное явление. Социальные аспекты труда. Культура труда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социальная связь и социальное взаимодействие; каковы причины социальных конфликтов; </w:t>
            </w:r>
          </w:p>
          <w:p w:rsidR="0059264D" w:rsidRPr="005B0B3B" w:rsidRDefault="0059264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проявляется неравенство </w:t>
            </w:r>
          </w:p>
          <w:p w:rsidR="0059264D" w:rsidRPr="005B0B3B" w:rsidRDefault="0059264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обществе, в чем сущность богатства, бедности и какими социальными характеристиками они обладают.</w:t>
            </w:r>
          </w:p>
          <w:p w:rsidR="0059264D" w:rsidRPr="005B0B3B" w:rsidRDefault="0059264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последствия социальных конфликтов; объяснять социальные аспекты труда, сущность и значение культуры труда; анализировать влияние неравенства </w:t>
            </w:r>
          </w:p>
          <w:p w:rsidR="0059264D" w:rsidRPr="005B0B3B" w:rsidRDefault="0059264D" w:rsidP="0059264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трудовую деятельность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людей, их образ жизни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отдельные социальные группы людей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Опрос.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Диспут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сочинения-размышления «Современные отцы 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дети».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  <w:p w:rsidR="0059264D" w:rsidRPr="005B0B3B" w:rsidRDefault="0059264D" w:rsidP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15, документ,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171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XII-3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64D" w:rsidTr="0059264D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31–</w:t>
            </w:r>
          </w:p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аспекты труда.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труда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Урок-практикум.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15, сочинение-размышление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тему «Современные отцы 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дети»; задания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1–4, 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172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XII-4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EA5" w:rsidTr="00383EA5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нормы и социальный контроль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нормы. Моральные нормы. Политические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нормы. Религиозные нормы. Воздействие социальных норм на поведение личности. Отклоняющееся (</w:t>
            </w: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девиантное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поведение. Преступность. Преступление. Борьба с преступностью. Уголовный кодекс Российской Федерации. Социальный контроль. Формальные и неформальные санкции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5B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социальные нормы и социальный контроль; в чем состоит значение самоконтроля.</w:t>
            </w:r>
          </w:p>
          <w:p w:rsidR="00383EA5" w:rsidRPr="005B0B3B" w:rsidRDefault="00383EA5" w:rsidP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приводить примеры, характеризующие виды социальных норм; определять причины отклоняющегося поведения; объяснять социальную опасность преступности;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осуществлять поиск социальной информации;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 </w:t>
            </w:r>
          </w:p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таблицей.</w:t>
            </w:r>
          </w:p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 задач,</w:t>
            </w:r>
          </w:p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группах.</w:t>
            </w:r>
          </w:p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</w:p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документами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Социальная мобильность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16, </w:t>
            </w:r>
          </w:p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</w:t>
            </w:r>
          </w:p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182–</w:t>
            </w:r>
          </w:p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  <w:p w:rsidR="00383EA5" w:rsidRPr="008541D0" w:rsidRDefault="00383EA5">
            <w:pPr>
              <w:pStyle w:val="ParagraphStyle"/>
              <w:spacing w:before="96"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183D3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3EA5" w:rsidTr="00383EA5">
        <w:trPr>
          <w:trHeight w:val="23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34–</w:t>
            </w:r>
          </w:p>
          <w:p w:rsidR="00383EA5" w:rsidRPr="005B0B3B" w:rsidRDefault="00383E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Отклоняющееся поведение.</w:t>
            </w:r>
          </w:p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Преступность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Урок-практикум.</w:t>
            </w:r>
          </w:p>
          <w:p w:rsidR="00383EA5" w:rsidRPr="005B0B3B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rPr>
                <w:rStyle w:val="Normaltext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383EA5">
            <w:pPr>
              <w:pStyle w:val="ParagraphStyle"/>
              <w:rPr>
                <w:rStyle w:val="Normaltex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8541D0" w:rsidRDefault="00383EA5">
            <w:pPr>
              <w:pStyle w:val="ParagraphStyle"/>
              <w:rPr>
                <w:rStyle w:val="Normaltext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16,</w:t>
            </w:r>
          </w:p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1–4,</w:t>
            </w:r>
          </w:p>
          <w:p w:rsidR="00383EA5" w:rsidRPr="008541D0" w:rsidRDefault="00383EA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183D33" w:rsidRDefault="00183D33" w:rsidP="00183D33">
            <w:pPr>
              <w:pStyle w:val="ParagraphStyle"/>
              <w:jc w:val="center"/>
              <w:rPr>
                <w:rStyle w:val="Normaltex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3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Default="00383EA5">
            <w:pPr>
              <w:pStyle w:val="ParagraphStyle"/>
              <w:rPr>
                <w:rStyle w:val="Normaltext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Нации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межнациональные отношения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 между разными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национальностями внутри одного государства. Отношения между разными нациями и 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      </w: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Этноцентризм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национальная нетерпимость. История этнических конфликтов, причины их возникновения и современные проявления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урока: что такое межнациональные отношения.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разъяснять особенности взаимоотношений национального большинства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меньшинства, опираясь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конкретные исторические примеры; пояснять сущность </w:t>
            </w: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этноцентризма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его влияние на взаимоотношения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разными народами</w:t>
            </w:r>
            <w:r w:rsidR="0059264D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анализировать этнические конф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ликты, имевшие место в истории и существующи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современном обществе; уважительно относиться к представителям других национальностей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17, 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193–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183D33" w:rsidP="00183D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Межнациональное сотрудничество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мире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17, задания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195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3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быт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Семья как фундаментальный институт общества и малая группа. Жизненный цикл семьи. Представление о </w:t>
            </w: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нуклеарной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семье. </w:t>
            </w: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Многопоколенная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семья. Эволюция форм семьи. Удовлетворенность браком. Причины, повод и мотивы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развода. Последствия развода, его социальная роль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урока: что такое семья с социологической точки зрения, какие могут быть семьи.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описывать жизненный цикл семьи; анализировать мотивы и причины распада семей, семейные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взаимоотношения и находить грамотные варианты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выхода из конфликтных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жизненных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5B0B3B" w:rsidRPr="005B0B3B">
              <w:rPr>
                <w:rFonts w:ascii="Times New Roman" w:hAnsi="Times New Roman" w:cs="Times New Roman"/>
                <w:sz w:val="20"/>
                <w:szCs w:val="20"/>
              </w:rPr>
              <w:t>с источ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  <w:p w:rsidR="00431353" w:rsidRPr="005B0B3B" w:rsidRDefault="00B90B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r w:rsidR="00431353" w:rsidRPr="005B0B3B">
              <w:rPr>
                <w:rFonts w:ascii="Times New Roman" w:hAnsi="Times New Roman" w:cs="Times New Roman"/>
                <w:sz w:val="20"/>
                <w:szCs w:val="20"/>
              </w:rPr>
              <w:t>ференци-рованных</w:t>
            </w:r>
            <w:proofErr w:type="spellEnd"/>
            <w:r w:rsidR="00431353"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sz w:val="20"/>
                <w:szCs w:val="20"/>
              </w:rPr>
              <w:t>Проблема не</w:t>
            </w:r>
            <w:r w:rsidR="00431353" w:rsidRPr="008541D0">
              <w:rPr>
                <w:rFonts w:ascii="Times New Roman" w:hAnsi="Times New Roman" w:cs="Times New Roman"/>
                <w:sz w:val="20"/>
                <w:szCs w:val="20"/>
              </w:rPr>
              <w:t>полных семей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18,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205–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3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современном обществе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18,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задания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207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развитие и молодежь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процессы в современной России. Молодежь как социальная группа. Развитие социальных ролей в юношеском возрасте. Молодежная субкультура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нашего общества и молодежи; как изменяются социальные роли человека.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характеризовать особенности молодежи как социальной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опрос,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с таблицей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19,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1–4,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217–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B90B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изученного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Социальные группы. Социальная стратификация</w:t>
            </w: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t>циальный конфликт. Виды социальных норм. Социальный контроль.</w:t>
            </w:r>
            <w:r w:rsidR="00383EA5"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t>Молодежь как социальная группа, особенности молодежной субкультуры. Этнические общности. Межнациональные отношения,</w:t>
            </w:r>
            <w:r w:rsidR="00383EA5" w:rsidRPr="005B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t>этносоциальные</w:t>
            </w:r>
            <w:proofErr w:type="spellEnd"/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конфликты, пути их разрешения. Конституционные принципы национальной политики в Российской Федерации. Семья и брак. Современная демографическая ситуация в Российской Федерации. Религиозные объединения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в Российской Федерации. Роль церкви в жизни современного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A5" w:rsidRPr="005B0B3B" w:rsidRDefault="00431353" w:rsidP="00383EA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такое социальная стратификация и социальная мобильность, этнические 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общности, социальный контроль.</w:t>
            </w:r>
          </w:p>
          <w:p w:rsidR="00431353" w:rsidRPr="005B0B3B" w:rsidRDefault="00383EA5" w:rsidP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особенности молодежной субкультуры; характеризовать современную демографическую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ситуацию в Российской Федерации, роль церкви в жизни современного общества; анализировать,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(20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</w:t>
            </w: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8541D0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t>Глава 6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Политическая сфера</w:t>
            </w:r>
            <w:r w:rsidR="0059264D"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(12 ч)</w:t>
            </w: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власть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существуют формы проявления влияния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обществе; что представляет собой власть, ее виды.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 конкретные жизненные ситуации, связанные с борьбой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власть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20,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1–4,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228–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система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и функции политической системы. Государство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политической системе. Политические режимы. Определение политической системы общества. Общие признаки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государства. Понятие и значение суверенитета. Внешние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внутренние функции государства. Причины и условия появления государства. Виды монополии государства: общие и частные. Сущность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классификация политических режимов. Характеристика и исторические формы авторитаризма. Природа и сущность диктатуры. Происхождение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особенности парламентского режима. Структура парламента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урока: что такое по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литическая система общества и какова роль государства 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ней; основные признаки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государства; основные функции государства; политический режим,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типы существующих политических режимов.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давать разъяснение слову «государство», употребляемому в различных значениях; анализировать причины и условия возникновения государства, основные функции государства, виды</w:t>
            </w:r>
          </w:p>
          <w:p w:rsidR="00431353" w:rsidRPr="005B0B3B" w:rsidRDefault="00B90B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монополии, виды полити</w:t>
            </w:r>
            <w:r w:rsidR="00431353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режимов, подтверждая ответ конкретными примерами из истории и современности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фронтальный опрос, выполнение дифференцированных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21, документ, с. 239–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Политический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режим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21,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1–4,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240–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64D" w:rsidTr="0059264D">
        <w:trPr>
          <w:trHeight w:val="6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B90B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об</w:t>
            </w:r>
            <w:r w:rsidR="0059264D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щество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Международные документы 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правах человека. Защита прав человека. Два значения гражданского общества. Признаки гражданского общества. </w:t>
            </w:r>
          </w:p>
          <w:p w:rsidR="0059264D" w:rsidRPr="005B0B3B" w:rsidRDefault="0059264D" w:rsidP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 Средства массовой информации в политике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признаки гражданского общества, признаки правового государства, черты тоталитарного режима.</w:t>
            </w:r>
          </w:p>
          <w:p w:rsidR="0059264D" w:rsidRPr="005B0B3B" w:rsidRDefault="0059264D" w:rsidP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анализировать, делать выводы, отвечать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вопросы: что такое гражданское общество?</w:t>
            </w: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 ч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представляет собой институт гражданства, кто такие граждане, каков их правовой статус?</w:t>
            </w: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 ч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такое правовое государство, каковы его основные признаки, взаимоотношения государства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общества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выполнение </w:t>
            </w:r>
            <w:proofErr w:type="spellStart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дифферен</w:t>
            </w:r>
            <w:proofErr w:type="spellEnd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цированных</w:t>
            </w:r>
            <w:proofErr w:type="spellEnd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с документами.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учащихся </w:t>
            </w:r>
          </w:p>
          <w:p w:rsidR="0059264D" w:rsidRPr="005B0B3B" w:rsidRDefault="0059264D" w:rsidP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с индивидуальными заданиями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22,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64D" w:rsidTr="0059264D">
        <w:trPr>
          <w:trHeight w:val="32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государство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22,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1–4, 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251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II-4</w:t>
            </w: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III-1</w:t>
            </w: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III-1</w:t>
            </w: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Style w:val="Normaltex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59264D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59264D" w:rsidTr="0059264D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прав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человека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Индивидуальные задания, подготовка </w:t>
            </w:r>
          </w:p>
          <w:p w:rsidR="0059264D" w:rsidRPr="008541D0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семинару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9264D" w:rsidTr="0059264D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 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поли-</w:t>
            </w:r>
          </w:p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тике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5B0B3B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Pr="008541D0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D" w:rsidRDefault="005926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Демократические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выборы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 в демократическом обществе. Избирательная система. Избирательное право.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избирательных систем (мажоритарная, пропорциональная, смешанная). Многопартийность и партийные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Знать,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представляет собой политическая система.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сходство и различие мажор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итарной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пропорциональной поли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систем, типологии политических партий и их сущность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выполнение дифференцированных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23, 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260–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III-2</w:t>
            </w: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Политические партии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и обобщение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изученного материала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23,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1–4,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261–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51–</w:t>
            </w:r>
          </w:p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гражданина в политической жизни.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культура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 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представляют собой голосование, референдум и каков их механизм;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каким образом люди могут участвовать в политической жизни страны. 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объяснять сущность активного и пассивного избирательного права; анализировать собственные и чужие политические симпатии и определять факторы, способствующие политической активности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Выполнение дифференцированных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психология и политическое поведение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24, документ,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270–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2D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23,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1–4,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271–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2D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сфера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 Политическая элита, особенности ее формирования в современной Ро</w:t>
            </w:r>
            <w:r w:rsidR="00B90B25">
              <w:rPr>
                <w:rFonts w:ascii="Times New Roman" w:hAnsi="Times New Roman" w:cs="Times New Roman"/>
                <w:sz w:val="20"/>
                <w:szCs w:val="20"/>
              </w:rPr>
              <w:t>ссии.</w:t>
            </w:r>
            <w:r w:rsidR="00B90B25">
              <w:rPr>
                <w:rFonts w:ascii="Times New Roman" w:hAnsi="Times New Roman" w:cs="Times New Roman"/>
                <w:sz w:val="20"/>
                <w:szCs w:val="20"/>
              </w:rPr>
              <w:br/>
              <w:t>Политические партии и дви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жения. Роль средств массовой информации в политической 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t>жизни общества. Политическая идеология. Политический процесс, его особенности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в Российской Федерации. Избирательная кампания</w:t>
            </w:r>
            <w:r w:rsidR="00383EA5"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в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что такое гражданское общество и государство, функции государства, типологию политических режимов, основные признаки демократического общества.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характеризовать роль средств массовой информации в политической жизни общества, особенности политических процессов в РФ; анализировать, делать выво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53" w:rsidRPr="008541D0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t xml:space="preserve">Раздел 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  <w:t>III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Право</w:t>
            </w:r>
            <w:r w:rsidR="0059264D"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(15 ч)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0"/>
                <w:szCs w:val="20"/>
              </w:rPr>
              <w:t>Глава 7</w:t>
            </w:r>
            <w:r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Право как особая система норм</w:t>
            </w:r>
            <w:r w:rsidR="0059264D" w:rsidRPr="00854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(15 ч)</w:t>
            </w: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системе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социальных норм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нормы. Функции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сущность права. Представление о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Знать,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отличаются подходы к определению права; общее в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морали и п</w:t>
            </w:r>
            <w:r w:rsidR="0059264D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раве; роль системы права в регу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лировании общественных отношений; что представляют собой социальные нормы и каково их видовое разнообразие.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объяснять, в чем заключается взаимосвязь права и закона и какие существуют между ними различия; разъяснять сущность права, его различные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фр</w:t>
            </w:r>
            <w:r w:rsidR="00B90B25">
              <w:rPr>
                <w:rFonts w:ascii="Times New Roman" w:hAnsi="Times New Roman" w:cs="Times New Roman"/>
                <w:sz w:val="20"/>
                <w:szCs w:val="20"/>
              </w:rPr>
              <w:t xml:space="preserve">онтальный </w:t>
            </w:r>
            <w:r w:rsidR="00B90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опрос.</w:t>
            </w:r>
            <w:r w:rsidR="00B90B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</w:t>
            </w:r>
            <w:proofErr w:type="spellStart"/>
            <w:r w:rsidR="00B90B25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ференци-рованных</w:t>
            </w:r>
            <w:proofErr w:type="spellEnd"/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25, докумен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282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IV-1</w:t>
            </w: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IV-2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отрасли права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25,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1–4,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284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права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источники права.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источники права: правовой обычай, судебный прецедент, нормативно-правовой акт, естественное право.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нормативных актов (законные и подзаконные акты)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источники права.</w:t>
            </w:r>
          </w:p>
          <w:p w:rsidR="00431353" w:rsidRPr="005B0B3B" w:rsidRDefault="0043135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выполнение дифференцированных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26,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295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Правоотношения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правонарушения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правоотношение.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правонарушение. Противоправность. Пре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ступления. Проступки. Правосоз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нание и правовая культура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личности. Юридическая ответственность. Система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судебной защиты прав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человека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Знать, 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что такое правоотношения и правонарушения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раскрывать важнейшие признаки правоотношений; определять особенности правонарушений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объяснять различия между прос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тупком и преступлением;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называть главные черты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юридической ответствен-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объяснять о</w:t>
            </w:r>
            <w:r w:rsidR="00383EA5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сновные цели деятельности судеб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Опрос.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27,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1–4,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305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Юридическая ответственность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Выступления учащихся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br/>
              <w:t>с индивидуальными заданиями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индивидуальных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заданий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семи-нару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68" w:rsidRDefault="00A82D68" w:rsidP="00A82D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IV-3</w:t>
            </w:r>
          </w:p>
          <w:p w:rsidR="00A82D68" w:rsidRDefault="00A82D68" w:rsidP="00A82D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IV-4</w:t>
            </w:r>
          </w:p>
          <w:p w:rsidR="00431353" w:rsidRDefault="00431353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права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современной России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Урок-семинар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права в современной России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Современное российское законодательство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Конституционное право. Административное право. Гражданское право. Семейное право. Права и обязанности родителей и детей. Уголовное право. Экологическое право.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Эколого-правовая ответственность. Трудовое право.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Трудовой договор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общие черты и специфику отраслей российского права; отличие трудового договора от гражданско-правовых договоров; различие проступка и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преступления.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28,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1–4, 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317–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68" w:rsidRDefault="00A82D68" w:rsidP="00A82D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IV-4</w:t>
            </w:r>
          </w:p>
          <w:p w:rsidR="00A82D68" w:rsidRDefault="00A82D68" w:rsidP="00A82D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2D68" w:rsidRDefault="00A82D68" w:rsidP="00A82D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V-1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28, документ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316–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Предпосылки правомерного поведения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Правосознание. Правовая идеология. Правовая установка.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Правовая психология. 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Правовая культура личности. Правовая культура общества. Правомерное поведение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элементы правосознания; каким образом взаимодействуют право и правосознание.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отвечать на вопросы,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высказывать собственную точку зрения; работать с текстом учебника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с таблицей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29, задания 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1–4, 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327–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63–</w:t>
            </w:r>
          </w:p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в раз-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витии.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 прогресса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 Лекция.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</w:t>
            </w:r>
            <w:r w:rsidR="007A6821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систематизация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Многовариантность</w:t>
            </w:r>
            <w:proofErr w:type="spellEnd"/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общественного развития.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Целостность и противоречивость современного общества. </w:t>
            </w:r>
          </w:p>
          <w:p w:rsidR="00431353" w:rsidRPr="005B0B3B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общественного прогресса. Общественный прогресс. Критерии общественно</w:t>
            </w:r>
            <w:r w:rsidR="007A6821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 прогресса. Формы общественного прогресса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21" w:rsidRPr="005B0B3B" w:rsidRDefault="00431353" w:rsidP="007A68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такое процесс глобализации; каковы проявления глобализации в экономической сфере; основные глобальные проблемы современности.</w:t>
            </w:r>
            <w:r w:rsidR="007A6821"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Уметь </w:t>
            </w:r>
            <w:r w:rsidR="007A6821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отвечать на вопросы,</w:t>
            </w:r>
          </w:p>
          <w:p w:rsidR="007A6821" w:rsidRPr="005B0B3B" w:rsidRDefault="007A6821" w:rsidP="007A68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высказывать собственную точку зрения или обосновывать известные; работать </w:t>
            </w:r>
          </w:p>
          <w:p w:rsidR="00431353" w:rsidRPr="005B0B3B" w:rsidRDefault="007A6821" w:rsidP="007A682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текстом учебника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 w:rsidP="007A6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опрос. Выполнение дифференцирован</w:t>
            </w:r>
            <w:r w:rsidR="007A6821"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ных заданий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30, документ,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340–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</w:t>
            </w:r>
          </w:p>
          <w:p w:rsidR="00431353" w:rsidRPr="008541D0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30, </w:t>
            </w:r>
          </w:p>
          <w:p w:rsidR="007A6821" w:rsidRPr="008541D0" w:rsidRDefault="00431353" w:rsidP="007A68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1–4, </w:t>
            </w:r>
            <w:r w:rsidR="007A6821"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341–</w:t>
            </w:r>
          </w:p>
          <w:p w:rsidR="00431353" w:rsidRPr="008541D0" w:rsidRDefault="007A6821" w:rsidP="007A682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вступило в XXI век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общество. Общество как сложная динамическая система. Человек как духовное существо. Деятельность как способ существования людей. Познания и знания. Человек в системе социальных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связей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положения раздела «Общество и человек».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анализировать, делать выводы, отвечать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вопросы, высказывать собственную точку зрения или обосновывать известные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Выполнение дифференцированных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задания для итогового повторения,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343–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сферы общественной жизни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Духовная культура. Наука. Образование. Мораль.</w:t>
            </w:r>
            <w:r w:rsidR="0059264D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Религия. Экономика. Роль эконо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мики в жизни общества. Экономическая культура. Социальная сфера жизни общества.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взаимодействия. Семья и быт. Политическая сфера общества. Полит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власть. Политическая сис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тема. Гражданское общество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раздела «Основные сферы общественной жизни».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анализировать, делать выводы, отвечать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проблемных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и задания для итогово</w:t>
            </w: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 повторения,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345–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V-3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о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бобщение и систематизация знаний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 w:rsidP="00B90B2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в системе социал</w:t>
            </w:r>
            <w:r w:rsidR="0059264D"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 норм. Источники права. Пра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воотношения и правонарушения. Современное российское законодательство. Предпосылки правомерного поведения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раздела «Право». </w:t>
            </w:r>
          </w:p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анализировать, делать выводы, отвечать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вопросы, высказывать собственную точку зрения, работать с текстом учебника, выделять главное, ис</w:t>
            </w:r>
            <w:r w:rsidR="00B90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 ранее изученный мате</w:t>
            </w: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и задания для итогового повторения, 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350–</w:t>
            </w:r>
          </w:p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1353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урок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Материал курса «Обществознание. 10 класс», основные понятия, термины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курса «Обществознание. 10 класс», основные понятия, термины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5B0B3B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3B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8541D0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Pr="00A82D68" w:rsidRDefault="00A82D68" w:rsidP="00A82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53" w:rsidRDefault="0043135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332" w:rsidTr="00431353">
        <w:trPr>
          <w:trHeight w:val="1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5B0B3B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8541D0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Pr="008541D0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2" w:rsidRDefault="00E303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1353" w:rsidRDefault="00431353" w:rsidP="00431353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B0B3B" w:rsidRPr="005B0B3B" w:rsidRDefault="005B0B3B" w:rsidP="005B0B3B">
      <w:pPr>
        <w:pStyle w:val="ParagraphStyle"/>
        <w:tabs>
          <w:tab w:val="left" w:pos="525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5B0B3B">
        <w:rPr>
          <w:rFonts w:ascii="Times New Roman" w:hAnsi="Times New Roman" w:cs="Times New Roman"/>
          <w:b/>
          <w:bCs/>
          <w:caps/>
        </w:rPr>
        <w:t>6. УЧЕБНО-МЕТОДИЧЕСКОЕ И МАТЕРИАЛЬНО-ТЕХНИЧЕСКОЕ ОБЕСПЕЧЕНИЕ ОБРАЗОВАТЕЛЬНОГО ПРОЦЕССА</w:t>
      </w:r>
    </w:p>
    <w:p w:rsidR="00431353" w:rsidRPr="005B0B3B" w:rsidRDefault="00431353" w:rsidP="00431353">
      <w:pPr>
        <w:pStyle w:val="ParagraphStyle"/>
        <w:keepNext/>
        <w:spacing w:before="288" w:line="264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B0B3B">
        <w:rPr>
          <w:rFonts w:ascii="Times New Roman" w:hAnsi="Times New Roman" w:cs="Times New Roman"/>
          <w:b/>
          <w:bCs/>
        </w:rPr>
        <w:t>ЛИТЕРАТУРА</w:t>
      </w:r>
    </w:p>
    <w:p w:rsidR="00431353" w:rsidRPr="005B0B3B" w:rsidRDefault="00431353" w:rsidP="00431353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Times New Roman" w:hAnsi="Times New Roman" w:cs="Times New Roman"/>
          <w:b/>
          <w:bCs/>
        </w:rPr>
        <w:t>Методические пособия для учителя:</w:t>
      </w:r>
    </w:p>
    <w:p w:rsidR="00431353" w:rsidRPr="005B0B3B" w:rsidRDefault="00431353" w:rsidP="005B0B3B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Обществознание.</w:t>
      </w:r>
      <w:r w:rsidRPr="005B0B3B">
        <w:rPr>
          <w:rFonts w:ascii="Times New Roman" w:hAnsi="Times New Roman" w:cs="Times New Roman"/>
        </w:rPr>
        <w:t xml:space="preserve"> 10 класс [Текст] : учеб. для </w:t>
      </w:r>
      <w:proofErr w:type="spellStart"/>
      <w:r w:rsidRPr="005B0B3B">
        <w:rPr>
          <w:rFonts w:ascii="Times New Roman" w:hAnsi="Times New Roman" w:cs="Times New Roman"/>
        </w:rPr>
        <w:t>общеобразоват</w:t>
      </w:r>
      <w:proofErr w:type="spellEnd"/>
      <w:r w:rsidRPr="005B0B3B">
        <w:rPr>
          <w:rFonts w:ascii="Times New Roman" w:hAnsi="Times New Roman" w:cs="Times New Roman"/>
        </w:rPr>
        <w:t>. учреждений : базовый уровень / Л. Н. Боголюбов, Ю. И. Аверьянов, Н. И. Городецкая [и др.] ; под ред. Л. Н. Боголюбова ; Рос. акад. наук, Рос. акад. образования, изд-во «Просвещение». – М. : Просвещение, 2013.</w:t>
      </w:r>
    </w:p>
    <w:p w:rsidR="00431353" w:rsidRPr="005B0B3B" w:rsidRDefault="00431353" w:rsidP="005B0B3B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Дидактические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материалы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по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 xml:space="preserve">курсу «Человек и общество». 10–11 классы [Текст] : пособие для учителя / под ред. Л. Н. Боголюбова, А. Т. </w:t>
      </w:r>
      <w:proofErr w:type="spellStart"/>
      <w:r w:rsidRPr="005B0B3B">
        <w:rPr>
          <w:rFonts w:ascii="Times New Roman" w:hAnsi="Times New Roman" w:cs="Times New Roman"/>
        </w:rPr>
        <w:t>Кинкулькина</w:t>
      </w:r>
      <w:proofErr w:type="spellEnd"/>
      <w:r w:rsidRPr="005B0B3B">
        <w:rPr>
          <w:rFonts w:ascii="Times New Roman" w:hAnsi="Times New Roman" w:cs="Times New Roman"/>
        </w:rPr>
        <w:t>. – М. : Просвещение, 2007.</w:t>
      </w:r>
    </w:p>
    <w:p w:rsidR="00431353" w:rsidRPr="005B0B3B" w:rsidRDefault="00431353" w:rsidP="005B0B3B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Школьный</w:t>
      </w:r>
      <w:r w:rsidRPr="005B0B3B">
        <w:rPr>
          <w:rFonts w:ascii="Times New Roman" w:hAnsi="Times New Roman" w:cs="Times New Roman"/>
        </w:rPr>
        <w:t xml:space="preserve"> словарь по обществознанию. 10–11 классы [Текст] : пособие для учащихся / под ред. Л. Н. Боголюбова, Ю. И. Аверьянова. – М. : Просвещение, 2013.</w:t>
      </w:r>
    </w:p>
    <w:p w:rsidR="005B0B3B" w:rsidRPr="005B0B3B" w:rsidRDefault="005B0B3B" w:rsidP="005B0B3B">
      <w:pPr>
        <w:pStyle w:val="1"/>
        <w:numPr>
          <w:ilvl w:val="0"/>
          <w:numId w:val="1"/>
        </w:numPr>
        <w:spacing w:line="360" w:lineRule="auto"/>
        <w:ind w:right="-107"/>
        <w:rPr>
          <w:color w:val="auto"/>
          <w:sz w:val="24"/>
          <w:szCs w:val="24"/>
        </w:rPr>
      </w:pPr>
      <w:proofErr w:type="spellStart"/>
      <w:r w:rsidRPr="005B0B3B">
        <w:rPr>
          <w:color w:val="auto"/>
          <w:sz w:val="24"/>
          <w:szCs w:val="24"/>
        </w:rPr>
        <w:t>Бегенеева</w:t>
      </w:r>
      <w:proofErr w:type="spellEnd"/>
      <w:r w:rsidRPr="005B0B3B">
        <w:rPr>
          <w:color w:val="auto"/>
          <w:sz w:val="24"/>
          <w:szCs w:val="24"/>
        </w:rPr>
        <w:t xml:space="preserve"> Т.П</w:t>
      </w:r>
      <w:r w:rsidRPr="005B0B3B">
        <w:rPr>
          <w:i/>
          <w:color w:val="auto"/>
          <w:sz w:val="24"/>
          <w:szCs w:val="24"/>
        </w:rPr>
        <w:t>. Поурочные разработки по обществознанию. Базовый уровень. 10 класс.</w:t>
      </w:r>
      <w:r w:rsidRPr="005B0B3B">
        <w:rPr>
          <w:color w:val="auto"/>
          <w:sz w:val="24"/>
          <w:szCs w:val="24"/>
        </w:rPr>
        <w:t xml:space="preserve"> – М.: ВАКО, 2014. – 288 с.</w:t>
      </w:r>
    </w:p>
    <w:p w:rsidR="005B0B3B" w:rsidRPr="005B0B3B" w:rsidRDefault="005B0B3B" w:rsidP="005B0B3B">
      <w:pPr>
        <w:pStyle w:val="1"/>
        <w:numPr>
          <w:ilvl w:val="0"/>
          <w:numId w:val="1"/>
        </w:numPr>
        <w:spacing w:line="360" w:lineRule="auto"/>
        <w:ind w:right="-107"/>
        <w:rPr>
          <w:color w:val="auto"/>
          <w:sz w:val="24"/>
          <w:szCs w:val="24"/>
        </w:rPr>
      </w:pPr>
      <w:r w:rsidRPr="005B0B3B">
        <w:rPr>
          <w:i/>
          <w:color w:val="auto"/>
          <w:sz w:val="24"/>
          <w:szCs w:val="24"/>
        </w:rPr>
        <w:lastRenderedPageBreak/>
        <w:t>Обществознание. 10 класс: технологические карты уроков по учебнику под ред. Л.Н. Боголюбова</w:t>
      </w:r>
      <w:r w:rsidRPr="005B0B3B">
        <w:rPr>
          <w:color w:val="auto"/>
          <w:sz w:val="24"/>
          <w:szCs w:val="24"/>
        </w:rPr>
        <w:t xml:space="preserve"> / авт.-сост. И.Ю. Буйволова. – Волгоград: Учитель, 2013. – 174 с.</w:t>
      </w:r>
    </w:p>
    <w:p w:rsidR="00B90B25" w:rsidRDefault="005B0B3B" w:rsidP="00B90B25">
      <w:pPr>
        <w:pStyle w:val="1"/>
        <w:numPr>
          <w:ilvl w:val="0"/>
          <w:numId w:val="1"/>
        </w:numPr>
        <w:spacing w:line="360" w:lineRule="auto"/>
        <w:ind w:right="-107"/>
        <w:rPr>
          <w:color w:val="auto"/>
          <w:sz w:val="24"/>
          <w:szCs w:val="24"/>
        </w:rPr>
      </w:pPr>
      <w:r w:rsidRPr="005B0B3B">
        <w:rPr>
          <w:i/>
          <w:color w:val="auto"/>
          <w:sz w:val="24"/>
          <w:szCs w:val="24"/>
        </w:rPr>
        <w:t xml:space="preserve">Обществознание. 10 класс: поурочные разработки: пособие для учителей </w:t>
      </w:r>
      <w:proofErr w:type="spellStart"/>
      <w:r w:rsidRPr="005B0B3B">
        <w:rPr>
          <w:i/>
          <w:color w:val="auto"/>
          <w:sz w:val="24"/>
          <w:szCs w:val="24"/>
        </w:rPr>
        <w:t>общеобразоват</w:t>
      </w:r>
      <w:proofErr w:type="spellEnd"/>
      <w:r w:rsidRPr="005B0B3B">
        <w:rPr>
          <w:i/>
          <w:color w:val="auto"/>
          <w:sz w:val="24"/>
          <w:szCs w:val="24"/>
        </w:rPr>
        <w:t>. учреждений/ Л.Н. Боголюбов и др.;</w:t>
      </w:r>
      <w:r w:rsidRPr="005B0B3B">
        <w:rPr>
          <w:color w:val="auto"/>
          <w:sz w:val="24"/>
          <w:szCs w:val="24"/>
        </w:rPr>
        <w:t xml:space="preserve"> под ред. Л.Ф. Ивановой. – М.: Просвещение, 2012.</w:t>
      </w:r>
    </w:p>
    <w:p w:rsidR="00B90B25" w:rsidRDefault="005B0B3B" w:rsidP="00B90B25">
      <w:pPr>
        <w:pStyle w:val="1"/>
        <w:numPr>
          <w:ilvl w:val="0"/>
          <w:numId w:val="1"/>
        </w:numPr>
        <w:spacing w:line="360" w:lineRule="auto"/>
        <w:ind w:right="-107"/>
        <w:rPr>
          <w:color w:val="auto"/>
          <w:sz w:val="24"/>
          <w:szCs w:val="24"/>
        </w:rPr>
      </w:pPr>
      <w:r w:rsidRPr="00B90B25">
        <w:rPr>
          <w:color w:val="auto"/>
          <w:sz w:val="24"/>
          <w:szCs w:val="24"/>
        </w:rPr>
        <w:t xml:space="preserve">Баранов П.А. </w:t>
      </w:r>
      <w:r w:rsidRPr="00B90B25">
        <w:rPr>
          <w:i/>
          <w:color w:val="auto"/>
          <w:sz w:val="24"/>
          <w:szCs w:val="24"/>
        </w:rPr>
        <w:t>Обществознание: рабочая тетрадь: тематические тренировочные задания частей</w:t>
      </w:r>
      <w:r w:rsidRPr="00B90B25">
        <w:rPr>
          <w:color w:val="auto"/>
          <w:sz w:val="24"/>
          <w:szCs w:val="24"/>
        </w:rPr>
        <w:t xml:space="preserve"> 1(А), 2(В) , 3(С)  для подготовки к ЕГЭ. – М.: АСТ: </w:t>
      </w:r>
      <w:proofErr w:type="spellStart"/>
      <w:r w:rsidRPr="00B90B25">
        <w:rPr>
          <w:color w:val="auto"/>
          <w:sz w:val="24"/>
          <w:szCs w:val="24"/>
        </w:rPr>
        <w:t>Астрель</w:t>
      </w:r>
      <w:proofErr w:type="spellEnd"/>
      <w:r w:rsidRPr="00B90B25">
        <w:rPr>
          <w:color w:val="auto"/>
          <w:sz w:val="24"/>
          <w:szCs w:val="24"/>
        </w:rPr>
        <w:t>: Владимир: ВКТ, 2011.</w:t>
      </w:r>
      <w:r w:rsidR="00B90B25" w:rsidRPr="00B90B25">
        <w:rPr>
          <w:i/>
          <w:color w:val="auto"/>
          <w:sz w:val="20"/>
        </w:rPr>
        <w:t xml:space="preserve"> ЕГЭ-2013: Обществознание: самое полное издание типовых заданий</w:t>
      </w:r>
      <w:r w:rsidR="00B90B25" w:rsidRPr="00B90B25">
        <w:rPr>
          <w:color w:val="auto"/>
          <w:sz w:val="20"/>
        </w:rPr>
        <w:t xml:space="preserve"> /авт.-сост. О.А.Котова, </w:t>
      </w:r>
      <w:proofErr w:type="spellStart"/>
      <w:r w:rsidR="00B90B25" w:rsidRPr="00B90B25">
        <w:rPr>
          <w:color w:val="auto"/>
          <w:sz w:val="20"/>
        </w:rPr>
        <w:t>Т.Е.Лискова-Москва</w:t>
      </w:r>
      <w:proofErr w:type="spellEnd"/>
      <w:r w:rsidR="00B90B25" w:rsidRPr="00B90B25">
        <w:rPr>
          <w:color w:val="auto"/>
          <w:sz w:val="20"/>
        </w:rPr>
        <w:t xml:space="preserve">: </w:t>
      </w:r>
      <w:proofErr w:type="spellStart"/>
      <w:r w:rsidR="00B90B25" w:rsidRPr="00B90B25">
        <w:rPr>
          <w:color w:val="auto"/>
          <w:sz w:val="20"/>
        </w:rPr>
        <w:t>Астрель</w:t>
      </w:r>
      <w:proofErr w:type="spellEnd"/>
      <w:r w:rsidR="00B90B25" w:rsidRPr="00B90B25">
        <w:rPr>
          <w:color w:val="auto"/>
          <w:sz w:val="20"/>
        </w:rPr>
        <w:t>, 2013</w:t>
      </w:r>
    </w:p>
    <w:p w:rsidR="00B90B25" w:rsidRPr="00B90B25" w:rsidRDefault="00B90B25" w:rsidP="00B90B25">
      <w:pPr>
        <w:pStyle w:val="1"/>
        <w:numPr>
          <w:ilvl w:val="0"/>
          <w:numId w:val="1"/>
        </w:numPr>
        <w:spacing w:line="360" w:lineRule="auto"/>
        <w:ind w:right="-107"/>
        <w:rPr>
          <w:color w:val="auto"/>
          <w:sz w:val="24"/>
          <w:szCs w:val="24"/>
        </w:rPr>
      </w:pPr>
      <w:r w:rsidRPr="00B90B25">
        <w:rPr>
          <w:i/>
          <w:color w:val="auto"/>
          <w:sz w:val="24"/>
          <w:szCs w:val="24"/>
        </w:rPr>
        <w:t xml:space="preserve">Обществознание: </w:t>
      </w:r>
      <w:proofErr w:type="spellStart"/>
      <w:r w:rsidRPr="00B90B25">
        <w:rPr>
          <w:i/>
          <w:color w:val="auto"/>
          <w:sz w:val="24"/>
          <w:szCs w:val="24"/>
        </w:rPr>
        <w:t>разноуровневые</w:t>
      </w:r>
      <w:proofErr w:type="spellEnd"/>
      <w:r w:rsidRPr="00B90B25">
        <w:rPr>
          <w:i/>
          <w:color w:val="auto"/>
          <w:sz w:val="24"/>
          <w:szCs w:val="24"/>
        </w:rPr>
        <w:t xml:space="preserve"> тесты, задания повышенной сложности</w:t>
      </w:r>
      <w:r w:rsidRPr="00B90B25">
        <w:rPr>
          <w:color w:val="auto"/>
          <w:sz w:val="24"/>
          <w:szCs w:val="24"/>
        </w:rPr>
        <w:t xml:space="preserve"> / авт.-сост. Н.В. </w:t>
      </w:r>
      <w:proofErr w:type="spellStart"/>
      <w:r w:rsidRPr="00B90B25">
        <w:rPr>
          <w:color w:val="auto"/>
          <w:sz w:val="24"/>
          <w:szCs w:val="24"/>
        </w:rPr>
        <w:t>Кашлева</w:t>
      </w:r>
      <w:proofErr w:type="spellEnd"/>
      <w:r w:rsidRPr="00B90B25">
        <w:rPr>
          <w:color w:val="auto"/>
          <w:sz w:val="24"/>
          <w:szCs w:val="24"/>
        </w:rPr>
        <w:t>. – Волгоград: Учитель, 2013. – 191 с.</w:t>
      </w:r>
    </w:p>
    <w:p w:rsidR="00B90B25" w:rsidRPr="00B90B25" w:rsidRDefault="00B90B25" w:rsidP="00B90B25">
      <w:pPr>
        <w:pStyle w:val="1"/>
        <w:numPr>
          <w:ilvl w:val="0"/>
          <w:numId w:val="1"/>
        </w:numPr>
        <w:spacing w:line="360" w:lineRule="auto"/>
        <w:ind w:right="-107"/>
        <w:rPr>
          <w:color w:val="auto"/>
          <w:sz w:val="24"/>
          <w:szCs w:val="24"/>
        </w:rPr>
      </w:pPr>
      <w:r w:rsidRPr="00B90B25">
        <w:rPr>
          <w:i/>
          <w:color w:val="auto"/>
          <w:sz w:val="24"/>
          <w:szCs w:val="24"/>
        </w:rPr>
        <w:t xml:space="preserve">Олимпиадные задания по обществознанию. 9-11 классы </w:t>
      </w:r>
      <w:r w:rsidRPr="00B90B25">
        <w:rPr>
          <w:color w:val="auto"/>
          <w:sz w:val="24"/>
          <w:szCs w:val="24"/>
        </w:rPr>
        <w:t xml:space="preserve">/ авт.-сост. С.Н. </w:t>
      </w:r>
      <w:proofErr w:type="spellStart"/>
      <w:r w:rsidRPr="00B90B25">
        <w:rPr>
          <w:color w:val="auto"/>
          <w:sz w:val="24"/>
          <w:szCs w:val="24"/>
        </w:rPr>
        <w:t>Степанько</w:t>
      </w:r>
      <w:proofErr w:type="spellEnd"/>
      <w:r w:rsidRPr="00B90B25">
        <w:rPr>
          <w:color w:val="auto"/>
          <w:sz w:val="24"/>
          <w:szCs w:val="24"/>
        </w:rPr>
        <w:t>. Изд. 3-е. – Волгоград: Учитель, 2016. – 270 с.</w:t>
      </w:r>
    </w:p>
    <w:p w:rsidR="00431353" w:rsidRPr="005B0B3B" w:rsidRDefault="00431353" w:rsidP="00431353">
      <w:pPr>
        <w:pStyle w:val="ParagraphStyle"/>
        <w:keepNext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Times New Roman" w:hAnsi="Times New Roman" w:cs="Times New Roman"/>
          <w:b/>
          <w:bCs/>
        </w:rPr>
        <w:t>Дополнительная литература для учителя: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Гражданский</w:t>
      </w:r>
      <w:r w:rsidRPr="005B0B3B">
        <w:rPr>
          <w:rFonts w:ascii="Times New Roman" w:hAnsi="Times New Roman" w:cs="Times New Roman"/>
        </w:rPr>
        <w:t xml:space="preserve"> кодекс Российской Федерации.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Кодекс</w:t>
      </w:r>
      <w:r w:rsidRPr="005B0B3B">
        <w:rPr>
          <w:rFonts w:ascii="Times New Roman" w:hAnsi="Times New Roman" w:cs="Times New Roman"/>
        </w:rPr>
        <w:t xml:space="preserve"> об административных правонарушениях РФ.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 xml:space="preserve">Конституция </w:t>
      </w:r>
      <w:r w:rsidRPr="005B0B3B">
        <w:rPr>
          <w:rFonts w:ascii="Times New Roman" w:hAnsi="Times New Roman" w:cs="Times New Roman"/>
        </w:rPr>
        <w:t>Российской Федерации.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Семейный</w:t>
      </w:r>
      <w:r w:rsidRPr="005B0B3B">
        <w:rPr>
          <w:rFonts w:ascii="Times New Roman" w:hAnsi="Times New Roman" w:cs="Times New Roman"/>
        </w:rPr>
        <w:t xml:space="preserve"> кодекс РФ.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Трудовой</w:t>
      </w:r>
      <w:r w:rsidRPr="005B0B3B">
        <w:rPr>
          <w:rFonts w:ascii="Times New Roman" w:hAnsi="Times New Roman" w:cs="Times New Roman"/>
        </w:rPr>
        <w:t xml:space="preserve"> кодекс РФ.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Александрова, И. Ю</w:t>
      </w:r>
      <w:r w:rsidRPr="005B0B3B">
        <w:rPr>
          <w:rFonts w:ascii="Times New Roman" w:hAnsi="Times New Roman" w:cs="Times New Roman"/>
        </w:rPr>
        <w:t>.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Обществознание.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Интенсивный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курс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[Текст] / И. Ю. Александрова,</w:t>
      </w:r>
      <w:r w:rsidRPr="005B0B3B">
        <w:rPr>
          <w:rFonts w:ascii="Times New Roman" w:hAnsi="Times New Roman" w:cs="Times New Roman"/>
          <w:b/>
          <w:bCs/>
        </w:rPr>
        <w:t xml:space="preserve"> </w:t>
      </w:r>
      <w:r w:rsidRPr="005B0B3B">
        <w:rPr>
          <w:rFonts w:ascii="Times New Roman" w:hAnsi="Times New Roman" w:cs="Times New Roman"/>
        </w:rPr>
        <w:t>В. В. Владимирова, Л. Ш. Лозовский. – М. : Айрис-Пресс, 2010.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Бахмутова, Л. С.</w:t>
      </w:r>
      <w:r w:rsidRPr="005B0B3B">
        <w:rPr>
          <w:rFonts w:ascii="Times New Roman" w:hAnsi="Times New Roman" w:cs="Times New Roman"/>
        </w:rPr>
        <w:t xml:space="preserve"> Методика преподавания обществознания [Текст] : учеб. пособие для студ. </w:t>
      </w:r>
      <w:proofErr w:type="spellStart"/>
      <w:r w:rsidRPr="005B0B3B">
        <w:rPr>
          <w:rFonts w:ascii="Times New Roman" w:hAnsi="Times New Roman" w:cs="Times New Roman"/>
        </w:rPr>
        <w:t>пед</w:t>
      </w:r>
      <w:proofErr w:type="spellEnd"/>
      <w:r w:rsidRPr="005B0B3B">
        <w:rPr>
          <w:rFonts w:ascii="Times New Roman" w:hAnsi="Times New Roman" w:cs="Times New Roman"/>
        </w:rPr>
        <w:t xml:space="preserve">. </w:t>
      </w:r>
      <w:proofErr w:type="spellStart"/>
      <w:r w:rsidRPr="005B0B3B">
        <w:rPr>
          <w:rFonts w:ascii="Times New Roman" w:hAnsi="Times New Roman" w:cs="Times New Roman"/>
        </w:rPr>
        <w:t>высш</w:t>
      </w:r>
      <w:proofErr w:type="spellEnd"/>
      <w:r w:rsidRPr="005B0B3B">
        <w:rPr>
          <w:rFonts w:ascii="Times New Roman" w:hAnsi="Times New Roman" w:cs="Times New Roman"/>
        </w:rPr>
        <w:t xml:space="preserve">. учеб. заведений : в 2 ч. / Л. С. Бахмутова. – М. : </w:t>
      </w:r>
      <w:proofErr w:type="spellStart"/>
      <w:r w:rsidRPr="005B0B3B">
        <w:rPr>
          <w:rFonts w:ascii="Times New Roman" w:hAnsi="Times New Roman" w:cs="Times New Roman"/>
        </w:rPr>
        <w:t>Гуманит</w:t>
      </w:r>
      <w:proofErr w:type="spellEnd"/>
      <w:r w:rsidRPr="005B0B3B">
        <w:rPr>
          <w:rFonts w:ascii="Times New Roman" w:hAnsi="Times New Roman" w:cs="Times New Roman"/>
        </w:rPr>
        <w:t>. ИЦ «</w:t>
      </w:r>
      <w:proofErr w:type="spellStart"/>
      <w:r w:rsidRPr="005B0B3B">
        <w:rPr>
          <w:rFonts w:ascii="Times New Roman" w:hAnsi="Times New Roman" w:cs="Times New Roman"/>
        </w:rPr>
        <w:t>Владос</w:t>
      </w:r>
      <w:proofErr w:type="spellEnd"/>
      <w:r w:rsidRPr="005B0B3B">
        <w:rPr>
          <w:rFonts w:ascii="Times New Roman" w:hAnsi="Times New Roman" w:cs="Times New Roman"/>
        </w:rPr>
        <w:t xml:space="preserve">», 2001. 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5B0B3B">
        <w:rPr>
          <w:rFonts w:ascii="Times New Roman" w:hAnsi="Times New Roman" w:cs="Times New Roman"/>
          <w:i/>
          <w:iCs/>
        </w:rPr>
        <w:t>Бекешев</w:t>
      </w:r>
      <w:proofErr w:type="spellEnd"/>
      <w:r w:rsidRPr="005B0B3B">
        <w:rPr>
          <w:rFonts w:ascii="Times New Roman" w:hAnsi="Times New Roman" w:cs="Times New Roman"/>
          <w:i/>
          <w:iCs/>
        </w:rPr>
        <w:t>, К. А.</w:t>
      </w:r>
      <w:r w:rsidRPr="005B0B3B">
        <w:rPr>
          <w:rFonts w:ascii="Times New Roman" w:hAnsi="Times New Roman" w:cs="Times New Roman"/>
        </w:rPr>
        <w:t xml:space="preserve"> Обществознание [Текст] : учеб. пособие / К. А. </w:t>
      </w:r>
      <w:proofErr w:type="spellStart"/>
      <w:r w:rsidRPr="005B0B3B">
        <w:rPr>
          <w:rFonts w:ascii="Times New Roman" w:hAnsi="Times New Roman" w:cs="Times New Roman"/>
        </w:rPr>
        <w:t>Бекешев</w:t>
      </w:r>
      <w:proofErr w:type="spellEnd"/>
      <w:r w:rsidRPr="005B0B3B">
        <w:rPr>
          <w:rFonts w:ascii="Times New Roman" w:hAnsi="Times New Roman" w:cs="Times New Roman"/>
        </w:rPr>
        <w:t>. – М. : Проспект, 2010.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Ибрагимов, Р. Ю.</w:t>
      </w:r>
      <w:r w:rsidRPr="005B0B3B">
        <w:rPr>
          <w:rFonts w:ascii="Times New Roman" w:hAnsi="Times New Roman" w:cs="Times New Roman"/>
        </w:rPr>
        <w:t xml:space="preserve"> Сдаем основы социологии и политологии [Текст] : для </w:t>
      </w:r>
      <w:proofErr w:type="spellStart"/>
      <w:r w:rsidRPr="005B0B3B">
        <w:rPr>
          <w:rFonts w:ascii="Times New Roman" w:hAnsi="Times New Roman" w:cs="Times New Roman"/>
        </w:rPr>
        <w:t>средн</w:t>
      </w:r>
      <w:proofErr w:type="spellEnd"/>
      <w:r w:rsidRPr="005B0B3B">
        <w:rPr>
          <w:rFonts w:ascii="Times New Roman" w:hAnsi="Times New Roman" w:cs="Times New Roman"/>
        </w:rPr>
        <w:t xml:space="preserve">. </w:t>
      </w:r>
      <w:proofErr w:type="spellStart"/>
      <w:r w:rsidRPr="005B0B3B">
        <w:rPr>
          <w:rFonts w:ascii="Times New Roman" w:hAnsi="Times New Roman" w:cs="Times New Roman"/>
        </w:rPr>
        <w:t>профессион</w:t>
      </w:r>
      <w:proofErr w:type="spellEnd"/>
      <w:r w:rsidRPr="005B0B3B">
        <w:rPr>
          <w:rFonts w:ascii="Times New Roman" w:hAnsi="Times New Roman" w:cs="Times New Roman"/>
        </w:rPr>
        <w:t xml:space="preserve">. образования / Р. Ю. Ибрагимов [и др.]. – Ростов </w:t>
      </w:r>
      <w:proofErr w:type="spellStart"/>
      <w:r w:rsidRPr="005B0B3B">
        <w:rPr>
          <w:rFonts w:ascii="Times New Roman" w:hAnsi="Times New Roman" w:cs="Times New Roman"/>
        </w:rPr>
        <w:t>н</w:t>
      </w:r>
      <w:proofErr w:type="spellEnd"/>
      <w:r w:rsidRPr="005B0B3B">
        <w:rPr>
          <w:rFonts w:ascii="Times New Roman" w:hAnsi="Times New Roman" w:cs="Times New Roman"/>
        </w:rPr>
        <w:t xml:space="preserve">/Д. : Феникс, 2005. 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5B0B3B">
        <w:rPr>
          <w:rFonts w:ascii="Times New Roman" w:hAnsi="Times New Roman" w:cs="Times New Roman"/>
          <w:i/>
          <w:iCs/>
        </w:rPr>
        <w:t>Карагодана</w:t>
      </w:r>
      <w:proofErr w:type="spellEnd"/>
      <w:r w:rsidRPr="005B0B3B">
        <w:rPr>
          <w:rFonts w:ascii="Times New Roman" w:hAnsi="Times New Roman" w:cs="Times New Roman"/>
          <w:i/>
          <w:iCs/>
        </w:rPr>
        <w:t xml:space="preserve">, Л. Н. </w:t>
      </w:r>
      <w:r w:rsidRPr="005B0B3B">
        <w:rPr>
          <w:rFonts w:ascii="Times New Roman" w:hAnsi="Times New Roman" w:cs="Times New Roman"/>
        </w:rPr>
        <w:t>Тесты по обществознанию. 11 класс [Текст] : пособие для учителя /</w:t>
      </w:r>
      <w:r w:rsidRPr="005B0B3B">
        <w:rPr>
          <w:rFonts w:ascii="Times New Roman" w:hAnsi="Times New Roman" w:cs="Times New Roman"/>
          <w:i/>
          <w:iCs/>
        </w:rPr>
        <w:t xml:space="preserve"> </w:t>
      </w:r>
      <w:r w:rsidRPr="005B0B3B">
        <w:rPr>
          <w:rFonts w:ascii="Times New Roman" w:hAnsi="Times New Roman" w:cs="Times New Roman"/>
        </w:rPr>
        <w:t>Л. Н</w:t>
      </w:r>
      <w:r w:rsidRPr="005B0B3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5B0B3B">
        <w:rPr>
          <w:rFonts w:ascii="Times New Roman" w:hAnsi="Times New Roman" w:cs="Times New Roman"/>
        </w:rPr>
        <w:t>Карагодана</w:t>
      </w:r>
      <w:proofErr w:type="spellEnd"/>
      <w:r w:rsidRPr="005B0B3B">
        <w:rPr>
          <w:rFonts w:ascii="Times New Roman" w:hAnsi="Times New Roman" w:cs="Times New Roman"/>
        </w:rPr>
        <w:t>. – М. : Просвещение, 2007.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Лозовский, Л. Ш</w:t>
      </w:r>
      <w:r w:rsidRPr="005B0B3B">
        <w:rPr>
          <w:rFonts w:ascii="Times New Roman" w:hAnsi="Times New Roman" w:cs="Times New Roman"/>
        </w:rPr>
        <w:t xml:space="preserve">. Практикум по обществознанию [Текст] : вопросы и ответы ; тесты с решениями / Л. Ш. Лозовский, Б. А. </w:t>
      </w:r>
      <w:proofErr w:type="spellStart"/>
      <w:r w:rsidRPr="005B0B3B">
        <w:rPr>
          <w:rFonts w:ascii="Times New Roman" w:hAnsi="Times New Roman" w:cs="Times New Roman"/>
        </w:rPr>
        <w:t>Райзберг</w:t>
      </w:r>
      <w:proofErr w:type="spellEnd"/>
      <w:r w:rsidRPr="005B0B3B">
        <w:rPr>
          <w:rFonts w:ascii="Times New Roman" w:hAnsi="Times New Roman" w:cs="Times New Roman"/>
        </w:rPr>
        <w:t xml:space="preserve">. – М. : </w:t>
      </w:r>
      <w:proofErr w:type="spellStart"/>
      <w:r w:rsidRPr="005B0B3B">
        <w:rPr>
          <w:rFonts w:ascii="Times New Roman" w:hAnsi="Times New Roman" w:cs="Times New Roman"/>
        </w:rPr>
        <w:t>Рольф</w:t>
      </w:r>
      <w:proofErr w:type="spellEnd"/>
      <w:r w:rsidRPr="005B0B3B">
        <w:rPr>
          <w:rFonts w:ascii="Times New Roman" w:hAnsi="Times New Roman" w:cs="Times New Roman"/>
        </w:rPr>
        <w:t xml:space="preserve"> : Айрис-Пресс, 2010.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Политика</w:t>
      </w:r>
      <w:r w:rsidRPr="005B0B3B">
        <w:rPr>
          <w:rFonts w:ascii="Times New Roman" w:hAnsi="Times New Roman" w:cs="Times New Roman"/>
        </w:rPr>
        <w:t xml:space="preserve"> и право. Школьный практикум. 10–11 классы [Текст] : пособие для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уч-ся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proofErr w:type="spellStart"/>
      <w:r w:rsidRPr="005B0B3B">
        <w:rPr>
          <w:rFonts w:ascii="Times New Roman" w:hAnsi="Times New Roman" w:cs="Times New Roman"/>
        </w:rPr>
        <w:t>общеобразоват</w:t>
      </w:r>
      <w:proofErr w:type="spellEnd"/>
      <w:r w:rsidRPr="005B0B3B">
        <w:rPr>
          <w:rFonts w:ascii="Times New Roman" w:hAnsi="Times New Roman" w:cs="Times New Roman"/>
        </w:rPr>
        <w:t>.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учеб.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заведений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/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>авт.-сост.</w:t>
      </w:r>
      <w:r w:rsidRPr="005B0B3B">
        <w:rPr>
          <w:rFonts w:ascii="Times New Roman" w:hAnsi="Times New Roman" w:cs="Times New Roman"/>
          <w:spacing w:val="-12"/>
        </w:rPr>
        <w:t xml:space="preserve">  </w:t>
      </w:r>
      <w:r w:rsidRPr="005B0B3B">
        <w:rPr>
          <w:rFonts w:ascii="Times New Roman" w:hAnsi="Times New Roman" w:cs="Times New Roman"/>
        </w:rPr>
        <w:t xml:space="preserve">М. И. </w:t>
      </w:r>
      <w:proofErr w:type="spellStart"/>
      <w:r w:rsidRPr="005B0B3B">
        <w:rPr>
          <w:rFonts w:ascii="Times New Roman" w:hAnsi="Times New Roman" w:cs="Times New Roman"/>
        </w:rPr>
        <w:t>Шилобод</w:t>
      </w:r>
      <w:proofErr w:type="spellEnd"/>
      <w:r w:rsidRPr="005B0B3B">
        <w:rPr>
          <w:rFonts w:ascii="Times New Roman" w:hAnsi="Times New Roman" w:cs="Times New Roman"/>
        </w:rPr>
        <w:t>, В. Ф. Кривошеев. – М. : Дрофа, 1997.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Сычев, А. А</w:t>
      </w:r>
      <w:r w:rsidRPr="005B0B3B">
        <w:rPr>
          <w:rFonts w:ascii="Times New Roman" w:hAnsi="Times New Roman" w:cs="Times New Roman"/>
        </w:rPr>
        <w:t xml:space="preserve">. Обществознание [Текст] : учеб. пособие / А. А. Сычев. – М. : </w:t>
      </w:r>
      <w:proofErr w:type="spellStart"/>
      <w:r w:rsidRPr="005B0B3B">
        <w:rPr>
          <w:rFonts w:ascii="Times New Roman" w:hAnsi="Times New Roman" w:cs="Times New Roman"/>
        </w:rPr>
        <w:t>Альфа-М</w:t>
      </w:r>
      <w:proofErr w:type="spellEnd"/>
      <w:r w:rsidRPr="005B0B3B">
        <w:rPr>
          <w:rFonts w:ascii="Times New Roman" w:hAnsi="Times New Roman" w:cs="Times New Roman"/>
        </w:rPr>
        <w:t xml:space="preserve"> : ИНФРА-М, 2010.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5B0B3B">
        <w:rPr>
          <w:rFonts w:ascii="Times New Roman" w:hAnsi="Times New Roman" w:cs="Times New Roman"/>
          <w:i/>
          <w:iCs/>
        </w:rPr>
        <w:t>Сидельникова</w:t>
      </w:r>
      <w:proofErr w:type="spellEnd"/>
      <w:r w:rsidRPr="005B0B3B">
        <w:rPr>
          <w:rFonts w:ascii="Times New Roman" w:hAnsi="Times New Roman" w:cs="Times New Roman"/>
          <w:i/>
          <w:iCs/>
        </w:rPr>
        <w:t xml:space="preserve">, Т. Т. </w:t>
      </w:r>
      <w:r w:rsidRPr="005B0B3B">
        <w:rPr>
          <w:rFonts w:ascii="Times New Roman" w:hAnsi="Times New Roman" w:cs="Times New Roman"/>
        </w:rPr>
        <w:t xml:space="preserve">Политология : комментарии, схемы, афоризмы [Текст] : учеб. пособие для студ. </w:t>
      </w:r>
      <w:proofErr w:type="spellStart"/>
      <w:r w:rsidRPr="005B0B3B">
        <w:rPr>
          <w:rFonts w:ascii="Times New Roman" w:hAnsi="Times New Roman" w:cs="Times New Roman"/>
        </w:rPr>
        <w:t>высш</w:t>
      </w:r>
      <w:proofErr w:type="spellEnd"/>
      <w:r w:rsidRPr="005B0B3B">
        <w:rPr>
          <w:rFonts w:ascii="Times New Roman" w:hAnsi="Times New Roman" w:cs="Times New Roman"/>
        </w:rPr>
        <w:t xml:space="preserve">. учеб. заведений / Т. Т. </w:t>
      </w:r>
      <w:proofErr w:type="spellStart"/>
      <w:r w:rsidRPr="005B0B3B">
        <w:rPr>
          <w:rFonts w:ascii="Times New Roman" w:hAnsi="Times New Roman" w:cs="Times New Roman"/>
        </w:rPr>
        <w:t>Сидельникова</w:t>
      </w:r>
      <w:proofErr w:type="spellEnd"/>
      <w:r w:rsidRPr="005B0B3B">
        <w:rPr>
          <w:rFonts w:ascii="Times New Roman" w:hAnsi="Times New Roman" w:cs="Times New Roman"/>
        </w:rPr>
        <w:t xml:space="preserve">, Д. А. </w:t>
      </w:r>
      <w:proofErr w:type="spellStart"/>
      <w:r w:rsidRPr="005B0B3B">
        <w:rPr>
          <w:rFonts w:ascii="Times New Roman" w:hAnsi="Times New Roman" w:cs="Times New Roman"/>
        </w:rPr>
        <w:t>Темникова</w:t>
      </w:r>
      <w:proofErr w:type="spellEnd"/>
      <w:r w:rsidRPr="005B0B3B">
        <w:rPr>
          <w:rFonts w:ascii="Times New Roman" w:hAnsi="Times New Roman" w:cs="Times New Roman"/>
        </w:rPr>
        <w:t>, И.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А.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Шарагин.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–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М.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: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5B0B3B">
        <w:rPr>
          <w:rFonts w:ascii="Times New Roman" w:hAnsi="Times New Roman" w:cs="Times New Roman"/>
        </w:rPr>
        <w:t>Гуманит</w:t>
      </w:r>
      <w:proofErr w:type="spellEnd"/>
      <w:r w:rsidRPr="005B0B3B">
        <w:rPr>
          <w:rFonts w:ascii="Times New Roman" w:hAnsi="Times New Roman" w:cs="Times New Roman"/>
        </w:rPr>
        <w:t>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ИЦ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«</w:t>
      </w:r>
      <w:proofErr w:type="spellStart"/>
      <w:r w:rsidRPr="005B0B3B">
        <w:rPr>
          <w:rFonts w:ascii="Times New Roman" w:hAnsi="Times New Roman" w:cs="Times New Roman"/>
        </w:rPr>
        <w:t>Владос</w:t>
      </w:r>
      <w:proofErr w:type="spellEnd"/>
      <w:r w:rsidRPr="005B0B3B">
        <w:rPr>
          <w:rFonts w:ascii="Times New Roman" w:hAnsi="Times New Roman" w:cs="Times New Roman"/>
        </w:rPr>
        <w:t>», 1999.</w:t>
      </w:r>
    </w:p>
    <w:p w:rsidR="00431353" w:rsidRPr="005B0B3B" w:rsidRDefault="00431353" w:rsidP="008541D0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5B0B3B">
        <w:rPr>
          <w:rFonts w:ascii="Times New Roman" w:hAnsi="Times New Roman" w:cs="Times New Roman"/>
          <w:i/>
          <w:iCs/>
        </w:rPr>
        <w:lastRenderedPageBreak/>
        <w:t>Тюляева</w:t>
      </w:r>
      <w:proofErr w:type="spellEnd"/>
      <w:r w:rsidRPr="005B0B3B">
        <w:rPr>
          <w:rFonts w:ascii="Times New Roman" w:hAnsi="Times New Roman" w:cs="Times New Roman"/>
          <w:i/>
          <w:iCs/>
        </w:rPr>
        <w:t>, Т. И</w:t>
      </w:r>
      <w:r w:rsidRPr="005B0B3B">
        <w:rPr>
          <w:rFonts w:ascii="Times New Roman" w:hAnsi="Times New Roman" w:cs="Times New Roman"/>
        </w:rPr>
        <w:t xml:space="preserve">. Обществознание [Текст] : настольная книга учителя / Т. И. </w:t>
      </w:r>
      <w:proofErr w:type="spellStart"/>
      <w:r w:rsidRPr="005B0B3B">
        <w:rPr>
          <w:rFonts w:ascii="Times New Roman" w:hAnsi="Times New Roman" w:cs="Times New Roman"/>
        </w:rPr>
        <w:t>Тюляева</w:t>
      </w:r>
      <w:proofErr w:type="spellEnd"/>
      <w:r w:rsidRPr="005B0B3B">
        <w:rPr>
          <w:rFonts w:ascii="Times New Roman" w:hAnsi="Times New Roman" w:cs="Times New Roman"/>
        </w:rPr>
        <w:t xml:space="preserve">. – М. : </w:t>
      </w:r>
      <w:proofErr w:type="spellStart"/>
      <w:r w:rsidRPr="005B0B3B">
        <w:rPr>
          <w:rFonts w:ascii="Times New Roman" w:hAnsi="Times New Roman" w:cs="Times New Roman"/>
        </w:rPr>
        <w:t>Астрель</w:t>
      </w:r>
      <w:proofErr w:type="spellEnd"/>
      <w:r w:rsidRPr="005B0B3B">
        <w:rPr>
          <w:rFonts w:ascii="Times New Roman" w:hAnsi="Times New Roman" w:cs="Times New Roman"/>
        </w:rPr>
        <w:t>, 2010.</w:t>
      </w:r>
    </w:p>
    <w:p w:rsidR="00B90B25" w:rsidRDefault="00B90B25" w:rsidP="00431353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</w:p>
    <w:p w:rsidR="00431353" w:rsidRPr="005B0B3B" w:rsidRDefault="00431353" w:rsidP="00431353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:rsidR="00431353" w:rsidRPr="005B0B3B" w:rsidRDefault="00431353" w:rsidP="008541D0">
      <w:pPr>
        <w:pStyle w:val="ParagraphStyle"/>
        <w:numPr>
          <w:ilvl w:val="0"/>
          <w:numId w:val="4"/>
        </w:numPr>
        <w:spacing w:before="48" w:line="264" w:lineRule="auto"/>
        <w:jc w:val="both"/>
        <w:rPr>
          <w:rFonts w:ascii="Times New Roman" w:hAnsi="Times New Roman" w:cs="Times New Roman"/>
        </w:rPr>
      </w:pPr>
      <w:proofErr w:type="spellStart"/>
      <w:r w:rsidRPr="005B0B3B">
        <w:rPr>
          <w:rFonts w:ascii="Times New Roman" w:hAnsi="Times New Roman" w:cs="Times New Roman"/>
          <w:i/>
          <w:iCs/>
        </w:rPr>
        <w:t>Джегутанов</w:t>
      </w:r>
      <w:proofErr w:type="spellEnd"/>
      <w:r w:rsidRPr="005B0B3B">
        <w:rPr>
          <w:rFonts w:ascii="Times New Roman" w:hAnsi="Times New Roman" w:cs="Times New Roman"/>
          <w:i/>
          <w:iCs/>
        </w:rPr>
        <w:t>, Б. К.</w:t>
      </w:r>
      <w:r w:rsidRPr="005B0B3B">
        <w:rPr>
          <w:rFonts w:ascii="Times New Roman" w:hAnsi="Times New Roman" w:cs="Times New Roman"/>
        </w:rPr>
        <w:t xml:space="preserve"> Обществознание. Ответы для школьников и абитуриентов [Текст] / Б. К.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5B0B3B">
        <w:rPr>
          <w:rFonts w:ascii="Times New Roman" w:hAnsi="Times New Roman" w:cs="Times New Roman"/>
        </w:rPr>
        <w:t>Джегутанов</w:t>
      </w:r>
      <w:proofErr w:type="spellEnd"/>
      <w:r w:rsidRPr="005B0B3B">
        <w:rPr>
          <w:rFonts w:ascii="Times New Roman" w:hAnsi="Times New Roman" w:cs="Times New Roman"/>
        </w:rPr>
        <w:t>,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В.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С.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Олейников.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–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СПб.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:</w:t>
      </w:r>
      <w:r w:rsidRPr="005B0B3B">
        <w:rPr>
          <w:rFonts w:ascii="Times New Roman" w:hAnsi="Times New Roman" w:cs="Times New Roman"/>
          <w:spacing w:val="-12"/>
        </w:rPr>
        <w:t xml:space="preserve"> </w:t>
      </w:r>
      <w:r w:rsidRPr="005B0B3B">
        <w:rPr>
          <w:rFonts w:ascii="Times New Roman" w:hAnsi="Times New Roman" w:cs="Times New Roman"/>
        </w:rPr>
        <w:t>Питер, 2010.</w:t>
      </w:r>
    </w:p>
    <w:p w:rsidR="00431353" w:rsidRPr="005B0B3B" w:rsidRDefault="00431353" w:rsidP="008541D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5B0B3B">
        <w:rPr>
          <w:rFonts w:ascii="Times New Roman" w:hAnsi="Times New Roman" w:cs="Times New Roman"/>
          <w:i/>
          <w:iCs/>
        </w:rPr>
        <w:t>Домашек</w:t>
      </w:r>
      <w:proofErr w:type="spellEnd"/>
      <w:r w:rsidRPr="005B0B3B">
        <w:rPr>
          <w:rFonts w:ascii="Times New Roman" w:hAnsi="Times New Roman" w:cs="Times New Roman"/>
          <w:i/>
          <w:iCs/>
        </w:rPr>
        <w:t xml:space="preserve">, Е. В. </w:t>
      </w:r>
      <w:r w:rsidRPr="005B0B3B">
        <w:rPr>
          <w:rFonts w:ascii="Times New Roman" w:hAnsi="Times New Roman" w:cs="Times New Roman"/>
        </w:rPr>
        <w:t xml:space="preserve">Школьный справочник по обществознанию [Текст] / Е. В. </w:t>
      </w:r>
      <w:proofErr w:type="spellStart"/>
      <w:r w:rsidRPr="005B0B3B">
        <w:rPr>
          <w:rFonts w:ascii="Times New Roman" w:hAnsi="Times New Roman" w:cs="Times New Roman"/>
        </w:rPr>
        <w:t>Домашек</w:t>
      </w:r>
      <w:proofErr w:type="spellEnd"/>
      <w:r w:rsidRPr="005B0B3B">
        <w:rPr>
          <w:rFonts w:ascii="Times New Roman" w:hAnsi="Times New Roman" w:cs="Times New Roman"/>
        </w:rPr>
        <w:t xml:space="preserve">. – Ростов </w:t>
      </w:r>
      <w:proofErr w:type="spellStart"/>
      <w:r w:rsidRPr="005B0B3B">
        <w:rPr>
          <w:rFonts w:ascii="Times New Roman" w:hAnsi="Times New Roman" w:cs="Times New Roman"/>
        </w:rPr>
        <w:t>н</w:t>
      </w:r>
      <w:proofErr w:type="spellEnd"/>
      <w:r w:rsidRPr="005B0B3B">
        <w:rPr>
          <w:rFonts w:ascii="Times New Roman" w:hAnsi="Times New Roman" w:cs="Times New Roman"/>
        </w:rPr>
        <w:t>/Д. : Феникс, 2011.</w:t>
      </w:r>
    </w:p>
    <w:p w:rsidR="00431353" w:rsidRPr="005B0B3B" w:rsidRDefault="00431353" w:rsidP="008541D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proofErr w:type="spellStart"/>
      <w:r w:rsidRPr="005B0B3B">
        <w:rPr>
          <w:rFonts w:ascii="Times New Roman" w:hAnsi="Times New Roman" w:cs="Times New Roman"/>
          <w:i/>
          <w:iCs/>
        </w:rPr>
        <w:t>Мехалкина</w:t>
      </w:r>
      <w:proofErr w:type="spellEnd"/>
      <w:r w:rsidRPr="005B0B3B">
        <w:rPr>
          <w:rFonts w:ascii="Times New Roman" w:hAnsi="Times New Roman" w:cs="Times New Roman"/>
          <w:i/>
          <w:iCs/>
        </w:rPr>
        <w:t>, Е. В</w:t>
      </w:r>
      <w:r w:rsidRPr="005B0B3B">
        <w:rPr>
          <w:rFonts w:ascii="Times New Roman" w:hAnsi="Times New Roman" w:cs="Times New Roman"/>
        </w:rPr>
        <w:t xml:space="preserve">. Обществознание [Текст] : пособие для подготовки к ЕГЭ / Е. В. </w:t>
      </w:r>
      <w:proofErr w:type="spellStart"/>
      <w:r w:rsidRPr="005B0B3B">
        <w:rPr>
          <w:rFonts w:ascii="Times New Roman" w:hAnsi="Times New Roman" w:cs="Times New Roman"/>
        </w:rPr>
        <w:t>Мехалкина</w:t>
      </w:r>
      <w:proofErr w:type="spellEnd"/>
      <w:r w:rsidRPr="005B0B3B">
        <w:rPr>
          <w:rFonts w:ascii="Times New Roman" w:hAnsi="Times New Roman" w:cs="Times New Roman"/>
        </w:rPr>
        <w:t xml:space="preserve">. – Ростов </w:t>
      </w:r>
      <w:proofErr w:type="spellStart"/>
      <w:r w:rsidRPr="005B0B3B">
        <w:rPr>
          <w:rFonts w:ascii="Times New Roman" w:hAnsi="Times New Roman" w:cs="Times New Roman"/>
        </w:rPr>
        <w:t>н</w:t>
      </w:r>
      <w:proofErr w:type="spellEnd"/>
      <w:r w:rsidRPr="005B0B3B">
        <w:rPr>
          <w:rFonts w:ascii="Times New Roman" w:hAnsi="Times New Roman" w:cs="Times New Roman"/>
        </w:rPr>
        <w:t>/Д. : Феникс, 2010.</w:t>
      </w:r>
    </w:p>
    <w:p w:rsidR="00431353" w:rsidRPr="005B0B3B" w:rsidRDefault="00431353" w:rsidP="008541D0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5B0B3B">
        <w:rPr>
          <w:rFonts w:ascii="Times New Roman" w:hAnsi="Times New Roman" w:cs="Times New Roman"/>
          <w:i/>
          <w:iCs/>
        </w:rPr>
        <w:t>Корсанов</w:t>
      </w:r>
      <w:proofErr w:type="spellEnd"/>
      <w:r w:rsidRPr="005B0B3B">
        <w:rPr>
          <w:rFonts w:ascii="Times New Roman" w:hAnsi="Times New Roman" w:cs="Times New Roman"/>
          <w:i/>
          <w:iCs/>
        </w:rPr>
        <w:t>, Г. Г.</w:t>
      </w:r>
      <w:r w:rsidRPr="005B0B3B">
        <w:rPr>
          <w:rFonts w:ascii="Times New Roman" w:hAnsi="Times New Roman" w:cs="Times New Roman"/>
        </w:rPr>
        <w:t xml:space="preserve"> Репетитор по обществознанию для учащихся старших классов [Текст] / Г. Г. </w:t>
      </w:r>
      <w:proofErr w:type="spellStart"/>
      <w:r w:rsidRPr="005B0B3B">
        <w:rPr>
          <w:rFonts w:ascii="Times New Roman" w:hAnsi="Times New Roman" w:cs="Times New Roman"/>
        </w:rPr>
        <w:t>Корсанов</w:t>
      </w:r>
      <w:proofErr w:type="spellEnd"/>
      <w:r w:rsidRPr="005B0B3B">
        <w:rPr>
          <w:rFonts w:ascii="Times New Roman" w:hAnsi="Times New Roman" w:cs="Times New Roman"/>
        </w:rPr>
        <w:t xml:space="preserve">. – Ростов </w:t>
      </w:r>
      <w:proofErr w:type="spellStart"/>
      <w:r w:rsidRPr="005B0B3B">
        <w:rPr>
          <w:rFonts w:ascii="Times New Roman" w:hAnsi="Times New Roman" w:cs="Times New Roman"/>
        </w:rPr>
        <w:t>н</w:t>
      </w:r>
      <w:proofErr w:type="spellEnd"/>
      <w:r w:rsidRPr="005B0B3B">
        <w:rPr>
          <w:rFonts w:ascii="Times New Roman" w:hAnsi="Times New Roman" w:cs="Times New Roman"/>
        </w:rPr>
        <w:t>/Д. : Феникс, 2010.</w:t>
      </w:r>
    </w:p>
    <w:p w:rsidR="00431353" w:rsidRPr="005B0B3B" w:rsidRDefault="00431353" w:rsidP="008541D0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5B0B3B">
        <w:rPr>
          <w:rFonts w:ascii="Times New Roman" w:hAnsi="Times New Roman" w:cs="Times New Roman"/>
          <w:i/>
          <w:iCs/>
        </w:rPr>
        <w:t>Сазонова, Г. Г.</w:t>
      </w:r>
      <w:r w:rsidRPr="005B0B3B">
        <w:rPr>
          <w:rFonts w:ascii="Times New Roman" w:hAnsi="Times New Roman" w:cs="Times New Roman"/>
        </w:rPr>
        <w:t xml:space="preserve"> Обществознание в таблицах и схемах [Текст] / Г. Г. Сазонова. – М. : Виктория Плюс, 2007.</w:t>
      </w:r>
    </w:p>
    <w:p w:rsidR="00431353" w:rsidRPr="005B0B3B" w:rsidRDefault="00431353" w:rsidP="00431353">
      <w:pPr>
        <w:pStyle w:val="ParagraphStyle"/>
        <w:spacing w:before="144" w:after="48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5B0B3B">
        <w:rPr>
          <w:rFonts w:ascii="Times New Roman" w:hAnsi="Times New Roman" w:cs="Times New Roman"/>
          <w:b/>
          <w:bCs/>
        </w:rPr>
        <w:t>Учебно-методическое обеспечение.</w:t>
      </w:r>
    </w:p>
    <w:p w:rsidR="00431353" w:rsidRPr="005B0B3B" w:rsidRDefault="008541D0" w:rsidP="00431353">
      <w:pPr>
        <w:pStyle w:val="ParagraphStyle"/>
        <w:spacing w:before="48" w:after="48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31353" w:rsidRPr="005B0B3B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:rsidR="008541D0" w:rsidRPr="008541D0" w:rsidRDefault="008541D0" w:rsidP="00B90B25">
      <w:pPr>
        <w:pStyle w:val="1"/>
        <w:numPr>
          <w:ilvl w:val="0"/>
          <w:numId w:val="7"/>
        </w:numPr>
        <w:spacing w:line="276" w:lineRule="auto"/>
        <w:ind w:left="993" w:right="-107"/>
        <w:rPr>
          <w:color w:val="auto"/>
          <w:sz w:val="24"/>
          <w:szCs w:val="24"/>
        </w:rPr>
      </w:pPr>
      <w:r w:rsidRPr="008541D0">
        <w:rPr>
          <w:i/>
          <w:sz w:val="24"/>
          <w:szCs w:val="24"/>
        </w:rPr>
        <w:t>Обществознание. Рабочие программы. Технологические карты уроков по учебникам под реакцией Л.Н. Боголюбова, Л.Ф. Ивановой. 10-11 классы.</w:t>
      </w:r>
      <w:r w:rsidRPr="008541D0">
        <w:rPr>
          <w:sz w:val="24"/>
          <w:szCs w:val="24"/>
        </w:rPr>
        <w:t xml:space="preserve"> [Электронный ресурс]: пособие для учителя. – Изд-во «Учитель», 2015.</w:t>
      </w:r>
    </w:p>
    <w:p w:rsidR="008541D0" w:rsidRPr="008541D0" w:rsidRDefault="008541D0" w:rsidP="00B90B25">
      <w:pPr>
        <w:pStyle w:val="1"/>
        <w:numPr>
          <w:ilvl w:val="0"/>
          <w:numId w:val="7"/>
        </w:numPr>
        <w:spacing w:line="276" w:lineRule="auto"/>
        <w:ind w:left="993" w:right="-107"/>
        <w:rPr>
          <w:color w:val="auto"/>
          <w:sz w:val="24"/>
          <w:szCs w:val="24"/>
        </w:rPr>
      </w:pPr>
      <w:r w:rsidRPr="008541D0">
        <w:rPr>
          <w:i/>
          <w:sz w:val="24"/>
          <w:szCs w:val="24"/>
        </w:rPr>
        <w:t>Обществознание.</w:t>
      </w:r>
      <w:r w:rsidRPr="008541D0">
        <w:rPr>
          <w:color w:val="auto"/>
          <w:sz w:val="24"/>
          <w:szCs w:val="24"/>
        </w:rPr>
        <w:t xml:space="preserve"> Рекомендации. Разработки.</w:t>
      </w:r>
      <w:r w:rsidRPr="008541D0">
        <w:rPr>
          <w:i/>
          <w:sz w:val="24"/>
          <w:szCs w:val="24"/>
        </w:rPr>
        <w:t xml:space="preserve"> .</w:t>
      </w:r>
      <w:r w:rsidRPr="008541D0">
        <w:rPr>
          <w:sz w:val="24"/>
          <w:szCs w:val="24"/>
        </w:rPr>
        <w:t xml:space="preserve"> [Электронный ресурс]: пособие для учителя. – Изд-во «Учитель», 2015.</w:t>
      </w:r>
    </w:p>
    <w:p w:rsidR="008541D0" w:rsidRPr="008541D0" w:rsidRDefault="008541D0" w:rsidP="00B90B25">
      <w:pPr>
        <w:pStyle w:val="ParagraphStyle"/>
        <w:numPr>
          <w:ilvl w:val="0"/>
          <w:numId w:val="7"/>
        </w:numPr>
        <w:spacing w:line="276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8541D0">
        <w:rPr>
          <w:rFonts w:ascii="Times New Roman" w:hAnsi="Times New Roman" w:cs="Times New Roman"/>
          <w:i/>
          <w:color w:val="000000"/>
        </w:rPr>
        <w:t>Экспресс-подготовка к экзамену 2008-2009</w:t>
      </w:r>
      <w:r w:rsidRPr="008541D0">
        <w:rPr>
          <w:rFonts w:ascii="Times New Roman" w:hAnsi="Times New Roman" w:cs="Times New Roman"/>
          <w:color w:val="000000"/>
        </w:rPr>
        <w:t>. 9-11. (CD).</w:t>
      </w:r>
    </w:p>
    <w:p w:rsidR="00431353" w:rsidRPr="005B0B3B" w:rsidRDefault="008541D0" w:rsidP="00431353">
      <w:pPr>
        <w:pStyle w:val="ParagraphStyle"/>
        <w:spacing w:before="48" w:after="48" w:line="252" w:lineRule="auto"/>
        <w:ind w:firstLine="28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="00431353" w:rsidRPr="005B0B3B">
        <w:rPr>
          <w:rFonts w:ascii="Times New Roman" w:hAnsi="Times New Roman" w:cs="Times New Roman"/>
          <w:b/>
          <w:bCs/>
          <w:color w:val="000000"/>
        </w:rPr>
        <w:t>. Технические средства обучения.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proofErr w:type="spellStart"/>
      <w:r w:rsidRPr="005B0B3B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5B0B3B">
        <w:rPr>
          <w:rFonts w:ascii="Times New Roman" w:hAnsi="Times New Roman" w:cs="Times New Roman"/>
          <w:color w:val="000000"/>
        </w:rPr>
        <w:t xml:space="preserve"> компьютер.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proofErr w:type="spellStart"/>
      <w:r w:rsidRPr="005B0B3B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5B0B3B">
        <w:rPr>
          <w:rFonts w:ascii="Times New Roman" w:hAnsi="Times New Roman" w:cs="Times New Roman"/>
          <w:color w:val="000000"/>
        </w:rPr>
        <w:t xml:space="preserve"> проектор.</w:t>
      </w:r>
    </w:p>
    <w:p w:rsidR="00431353" w:rsidRPr="005B0B3B" w:rsidRDefault="00431353" w:rsidP="0043135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5B0B3B">
        <w:rPr>
          <w:rFonts w:ascii="Times New Roman" w:hAnsi="Times New Roman" w:cs="Times New Roman"/>
          <w:color w:val="000000"/>
        </w:rPr>
        <w:t>Экран проекционный.</w:t>
      </w:r>
    </w:p>
    <w:p w:rsidR="00431353" w:rsidRPr="005B0B3B" w:rsidRDefault="008541D0" w:rsidP="00431353">
      <w:pPr>
        <w:pStyle w:val="ParagraphStyle"/>
        <w:spacing w:before="48" w:after="48"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="00431353" w:rsidRPr="005B0B3B">
        <w:rPr>
          <w:rFonts w:ascii="Times New Roman" w:hAnsi="Times New Roman" w:cs="Times New Roman"/>
          <w:b/>
          <w:bCs/>
          <w:color w:val="000000"/>
        </w:rPr>
        <w:t>. Учебно-практическое оборудование.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5B0B3B">
        <w:rPr>
          <w:rFonts w:ascii="Times New Roman" w:hAnsi="Times New Roman" w:cs="Times New Roman"/>
          <w:color w:val="000000"/>
        </w:rPr>
        <w:t>Аудиторная доска с магнитной поверхностью и набором приспособлений для крепления таблиц и карт.</w:t>
      </w:r>
    </w:p>
    <w:p w:rsidR="00431353" w:rsidRPr="005B0B3B" w:rsidRDefault="00431353" w:rsidP="0043135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5B0B3B">
        <w:rPr>
          <w:rFonts w:ascii="Times New Roman" w:hAnsi="Times New Roman" w:cs="Times New Roman"/>
          <w:color w:val="000000"/>
        </w:rPr>
        <w:t>Шкаф для хранения карт.</w:t>
      </w:r>
    </w:p>
    <w:p w:rsidR="00F41AD6" w:rsidRPr="005B0B3B" w:rsidRDefault="00F41AD6">
      <w:pPr>
        <w:rPr>
          <w:sz w:val="24"/>
          <w:szCs w:val="24"/>
        </w:rPr>
      </w:pPr>
    </w:p>
    <w:sectPr w:rsidR="00F41AD6" w:rsidRPr="005B0B3B" w:rsidSect="0043135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5C8"/>
    <w:multiLevelType w:val="hybridMultilevel"/>
    <w:tmpl w:val="7DD27FB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F454797"/>
    <w:multiLevelType w:val="hybridMultilevel"/>
    <w:tmpl w:val="66B4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ED6"/>
    <w:multiLevelType w:val="hybridMultilevel"/>
    <w:tmpl w:val="C3DC466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3E133272"/>
    <w:multiLevelType w:val="hybridMultilevel"/>
    <w:tmpl w:val="0A6E8708"/>
    <w:lvl w:ilvl="0" w:tplc="889AF1CE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>
    <w:nsid w:val="449018B9"/>
    <w:multiLevelType w:val="hybridMultilevel"/>
    <w:tmpl w:val="66CA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C210D"/>
    <w:multiLevelType w:val="hybridMultilevel"/>
    <w:tmpl w:val="2D4884C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6C537EBB"/>
    <w:multiLevelType w:val="hybridMultilevel"/>
    <w:tmpl w:val="4A52BB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2E579E5"/>
    <w:multiLevelType w:val="hybridMultilevel"/>
    <w:tmpl w:val="202ECBC0"/>
    <w:lvl w:ilvl="0" w:tplc="0419000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1353"/>
    <w:rsid w:val="00156915"/>
    <w:rsid w:val="00183D33"/>
    <w:rsid w:val="00383EA5"/>
    <w:rsid w:val="003E17FC"/>
    <w:rsid w:val="00431353"/>
    <w:rsid w:val="0059264D"/>
    <w:rsid w:val="005B0B3B"/>
    <w:rsid w:val="006B6DE4"/>
    <w:rsid w:val="006D5C13"/>
    <w:rsid w:val="00747AF3"/>
    <w:rsid w:val="007A4BEC"/>
    <w:rsid w:val="007A6821"/>
    <w:rsid w:val="008541D0"/>
    <w:rsid w:val="008E662A"/>
    <w:rsid w:val="009F085B"/>
    <w:rsid w:val="00A00BC2"/>
    <w:rsid w:val="00A7142A"/>
    <w:rsid w:val="00A82D68"/>
    <w:rsid w:val="00AB0617"/>
    <w:rsid w:val="00B90B25"/>
    <w:rsid w:val="00CB4027"/>
    <w:rsid w:val="00DE6856"/>
    <w:rsid w:val="00E1206A"/>
    <w:rsid w:val="00E205AB"/>
    <w:rsid w:val="00E30332"/>
    <w:rsid w:val="00F16E71"/>
    <w:rsid w:val="00F4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31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31353"/>
    <w:rPr>
      <w:color w:val="000000"/>
      <w:sz w:val="20"/>
      <w:szCs w:val="20"/>
    </w:rPr>
  </w:style>
  <w:style w:type="paragraph" w:customStyle="1" w:styleId="1">
    <w:name w:val="Обычный1"/>
    <w:rsid w:val="005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DD77-8BA2-4EDD-B71F-881BD044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21</Pages>
  <Words>7353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2015-09-16T13:16:00Z</cp:lastPrinted>
  <dcterms:created xsi:type="dcterms:W3CDTF">2015-09-03T09:19:00Z</dcterms:created>
  <dcterms:modified xsi:type="dcterms:W3CDTF">2016-01-18T06:05:00Z</dcterms:modified>
</cp:coreProperties>
</file>