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99" w:rsidRPr="006A1CC9" w:rsidRDefault="00994B99" w:rsidP="00994B99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A1CC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Как подготовить ребёнка с РДА к школе?</w:t>
      </w:r>
    </w:p>
    <w:p w:rsidR="00994B99" w:rsidRPr="006A1CC9" w:rsidRDefault="00994B99" w:rsidP="00994B9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994B99" w:rsidRPr="006A1CC9" w:rsidRDefault="00994B99" w:rsidP="00994B99">
      <w:pPr>
        <w:pStyle w:val="a3"/>
        <w:ind w:firstLine="708"/>
        <w:jc w:val="both"/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>Этих детей легко узнать по взгляду "погруженному в себя». Дети, которые не могут найти связь с внешним миром. Они не хуже и не лучше обычных детей, они просто другие.</w:t>
      </w: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 xml:space="preserve">Родители, которые имеют детей – </w:t>
      </w:r>
      <w:proofErr w:type="spellStart"/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>аутистов</w:t>
      </w:r>
      <w:proofErr w:type="spellEnd"/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 xml:space="preserve">  часто пытаются найти ответ на вопрос, почему это случилось именно с их ребенком? Можно ли было этого избежать? Ответа на этот вопрос нет.</w:t>
      </w:r>
    </w:p>
    <w:p w:rsidR="00994B99" w:rsidRPr="006A1CC9" w:rsidRDefault="00994B99" w:rsidP="00994B99">
      <w:pPr>
        <w:pStyle w:val="a3"/>
        <w:jc w:val="both"/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Аутизм встречается чаще, чем глухота и слепота. В последние годы это 20 случаев на 10 тыс. новорожденных, причем у мальчиков аутизм встречается в 5 раза чаще, чем у девочек.</w:t>
      </w:r>
    </w:p>
    <w:p w:rsidR="00994B99" w:rsidRPr="006A1CC9" w:rsidRDefault="00994B99" w:rsidP="00994B99">
      <w:pPr>
        <w:pStyle w:val="a3"/>
        <w:jc w:val="both"/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Style w:val="c10"/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Диагноз.</w:t>
      </w:r>
      <w:r w:rsidRPr="006A1CC9">
        <w:rPr>
          <w:rStyle w:val="apple-converted-space"/>
          <w:rFonts w:ascii="Times New Roman" w:hAnsi="Times New Roman" w:cs="Times New Roman"/>
          <w:b/>
          <w:i/>
          <w:color w:val="002060"/>
          <w:sz w:val="24"/>
          <w:szCs w:val="24"/>
        </w:rPr>
        <w:t> </w:t>
      </w:r>
      <w:r w:rsidRPr="006A1CC9">
        <w:rPr>
          <w:rStyle w:val="c10"/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Аутизм</w:t>
      </w:r>
      <w:r w:rsidRPr="006A1CC9">
        <w:rPr>
          <w:rStyle w:val="c10"/>
          <w:rFonts w:ascii="Times New Roman" w:hAnsi="Times New Roman" w:cs="Times New Roman"/>
          <w:i/>
          <w:color w:val="002060"/>
          <w:sz w:val="24"/>
          <w:szCs w:val="24"/>
        </w:rPr>
        <w:t xml:space="preserve"> – это тяжелое и рано проявляющееся психическое расстройство. </w:t>
      </w: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Наиболее ярким его проявлением является «отказ общения», «отрыв от реальности», «уход в себя». </w:t>
      </w:r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 xml:space="preserve">Существует несколько версий, возникновения данного синдрома, но, ни одна из них полностью не доказана. Считается, что причиной аутизма может быть нарушение развития мозга, хромосомные аномалии или их генные мутации. </w:t>
      </w:r>
      <w:bookmarkStart w:id="0" w:name="h.30j0zll"/>
      <w:bookmarkEnd w:id="0"/>
    </w:p>
    <w:p w:rsidR="00994B99" w:rsidRPr="006A1CC9" w:rsidRDefault="00994B99" w:rsidP="00994B9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Style w:val="c10"/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История.</w:t>
      </w:r>
      <w:r w:rsidRPr="006A1CC9">
        <w:rPr>
          <w:rStyle w:val="c10"/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6A1CC9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Pr="006A1CC9">
        <w:rPr>
          <w:rStyle w:val="c10"/>
          <w:rFonts w:ascii="Times New Roman" w:hAnsi="Times New Roman" w:cs="Times New Roman"/>
          <w:i/>
          <w:color w:val="002060"/>
          <w:sz w:val="24"/>
          <w:szCs w:val="24"/>
        </w:rPr>
        <w:t xml:space="preserve">Ранний детский аутизм был впервые описан в 1943 американским детским психиатром Л. </w:t>
      </w:r>
      <w:proofErr w:type="spellStart"/>
      <w:r w:rsidRPr="006A1CC9">
        <w:rPr>
          <w:rStyle w:val="c10"/>
          <w:rFonts w:ascii="Times New Roman" w:hAnsi="Times New Roman" w:cs="Times New Roman"/>
          <w:i/>
          <w:color w:val="002060"/>
          <w:sz w:val="24"/>
          <w:szCs w:val="24"/>
        </w:rPr>
        <w:t>Каннером</w:t>
      </w:r>
      <w:proofErr w:type="spellEnd"/>
      <w:r w:rsidRPr="006A1CC9">
        <w:rPr>
          <w:rStyle w:val="c10"/>
          <w:rFonts w:ascii="Times New Roman" w:hAnsi="Times New Roman" w:cs="Times New Roman"/>
          <w:i/>
          <w:color w:val="002060"/>
          <w:sz w:val="24"/>
          <w:szCs w:val="24"/>
        </w:rPr>
        <w:t xml:space="preserve"> на примере 11 детей, которые своим поведением, отгородились от людей и реалий внешней жизни. Речь их состояла из фраз или повторов слов других людей и не служила средством общения. Дети боялись любых перемен и сопротивлялись малейшим изменениям окружающей обстановки.</w:t>
      </w:r>
      <w:bookmarkStart w:id="1" w:name="h.1fob9te"/>
      <w:bookmarkStart w:id="2" w:name="h.3znysh7"/>
      <w:bookmarkEnd w:id="1"/>
      <w:bookmarkEnd w:id="2"/>
    </w:p>
    <w:p w:rsidR="00994B99" w:rsidRPr="006A1CC9" w:rsidRDefault="00994B99" w:rsidP="00994B99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Аутичный</w:t>
      </w:r>
      <w:proofErr w:type="spellEnd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ребенок испытывает огромные трудности в общении, но он испытывает и потребность в них.</w:t>
      </w:r>
      <w:r w:rsidRPr="006A1CC9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</w:p>
    <w:p w:rsidR="00994B99" w:rsidRPr="006A1CC9" w:rsidRDefault="00994B99" w:rsidP="00994B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Общаясь с ребенком - </w:t>
      </w:r>
      <w:proofErr w:type="spellStart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аутистом</w:t>
      </w:r>
      <w:proofErr w:type="spellEnd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, выражаться нужно как можно яснее.</w:t>
      </w:r>
      <w:r w:rsidRPr="006A1CC9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 xml:space="preserve">  </w:t>
      </w: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Разговаривать с ребенком - </w:t>
      </w:r>
      <w:proofErr w:type="spellStart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аутистом</w:t>
      </w:r>
      <w:proofErr w:type="spellEnd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нужно спокойным тоном, так как любое повышение голоса может вызвать беспокойство. В процессе общения с </w:t>
      </w:r>
      <w:proofErr w:type="spellStart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ребенком-аутистом</w:t>
      </w:r>
      <w:proofErr w:type="spellEnd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физический контакт должен быть сведен к минимуму, так как </w:t>
      </w:r>
      <w:proofErr w:type="spellStart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дети-аутисты</w:t>
      </w:r>
      <w:proofErr w:type="spellEnd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не понимают язык жестов и не смогут правильно понять ваши прикосновения. </w:t>
      </w:r>
    </w:p>
    <w:p w:rsidR="00994B99" w:rsidRPr="006A1CC9" w:rsidRDefault="00994B99" w:rsidP="00994B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Помещение, в котором находится ребенок, страдающий аутизмом, должно быть успокаивающим и не должно быть загроможденным посторонними предметами. </w:t>
      </w:r>
    </w:p>
    <w:p w:rsidR="00994B99" w:rsidRPr="006A1CC9" w:rsidRDefault="00994B99" w:rsidP="00994B99">
      <w:pPr>
        <w:pStyle w:val="a3"/>
        <w:numPr>
          <w:ilvl w:val="0"/>
          <w:numId w:val="3"/>
        </w:numPr>
        <w:jc w:val="both"/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Обязательно должна быть зона, в которой ребенок может на какое-то время уединиться. </w:t>
      </w:r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 xml:space="preserve">Иногда кажется, что </w:t>
      </w:r>
      <w:proofErr w:type="spellStart"/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>аутистам</w:t>
      </w:r>
      <w:proofErr w:type="spellEnd"/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 xml:space="preserve"> никто не нужен, им комфортно в одиночестве. На самом деле, это не так, они нуждаются в обществе, они хотят быть понятыми, но просто не знают, как это сделать.</w:t>
      </w:r>
    </w:p>
    <w:p w:rsidR="00994B99" w:rsidRPr="006A1CC9" w:rsidRDefault="00994B99" w:rsidP="00994B99">
      <w:pPr>
        <w:pStyle w:val="a3"/>
        <w:jc w:val="both"/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994B99" w:rsidRPr="006A1CC9" w:rsidRDefault="00994B99" w:rsidP="00994B9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 xml:space="preserve">«Как он пойдёт в школу?» вот </w:t>
      </w:r>
      <w:proofErr w:type="gramStart"/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>вопрос</w:t>
      </w:r>
      <w:proofErr w:type="gramEnd"/>
      <w:r w:rsidRPr="006A1CC9">
        <w:rPr>
          <w:rStyle w:val="c12"/>
          <w:rFonts w:ascii="Times New Roman" w:hAnsi="Times New Roman" w:cs="Times New Roman"/>
          <w:i/>
          <w:color w:val="002060"/>
          <w:sz w:val="24"/>
          <w:szCs w:val="24"/>
        </w:rPr>
        <w:t xml:space="preserve">  который задают себе родители, когда  все его сверстники уже готовы к школьному обучению. </w:t>
      </w:r>
    </w:p>
    <w:p w:rsidR="00994B99" w:rsidRPr="006A1CC9" w:rsidRDefault="00994B99" w:rsidP="00994B9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Основные показатели готовности ребенка к школе это:</w:t>
      </w:r>
    </w:p>
    <w:p w:rsidR="00994B99" w:rsidRPr="006A1CC9" w:rsidRDefault="00994B99" w:rsidP="00994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общая психологическая готовность (показатели интеллектуального и сенсомоторного развития);</w:t>
      </w:r>
    </w:p>
    <w:p w:rsidR="00994B99" w:rsidRPr="006A1CC9" w:rsidRDefault="00994B99" w:rsidP="00994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специальная готовность (овладение программой дошкольного обучения);</w:t>
      </w:r>
    </w:p>
    <w:p w:rsidR="00994B99" w:rsidRPr="006A1CC9" w:rsidRDefault="00994B99" w:rsidP="00994B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общая личностная готовность  (адекватное общения с взрослыми и ровесниками, позитивное отношение к обучению).</w:t>
      </w:r>
    </w:p>
    <w:p w:rsidR="00994B99" w:rsidRPr="006A1CC9" w:rsidRDefault="00994B99" w:rsidP="00994B9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Показатели готовности «особенного»  ребенка к школе:</w:t>
      </w:r>
    </w:p>
    <w:p w:rsidR="00994B99" w:rsidRPr="006A1CC9" w:rsidRDefault="00994B99" w:rsidP="00994B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физическое и психомоторное развитие;</w:t>
      </w:r>
    </w:p>
    <w:p w:rsidR="00994B99" w:rsidRPr="006A1CC9" w:rsidRDefault="00994B99" w:rsidP="00994B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личностная и социально-психологическая зрелость;</w:t>
      </w:r>
    </w:p>
    <w:p w:rsidR="00994B99" w:rsidRPr="006A1CC9" w:rsidRDefault="00994B99" w:rsidP="00994B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интеллектуальное развитие.</w:t>
      </w:r>
    </w:p>
    <w:p w:rsidR="00994B99" w:rsidRPr="006A1CC9" w:rsidRDefault="00994B99" w:rsidP="00994B9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994B99" w:rsidRPr="006A1CC9" w:rsidRDefault="00994B99" w:rsidP="00994B9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 xml:space="preserve">Для того чтобы ребенок, имеющий детский аутизм, мог посещать школу, родители должны убедиться, что он соответствует всем перечисленным аспектам. В случае несоответствии каким-то показателям, нужно приложить все усилия для их приобретения. </w:t>
      </w:r>
    </w:p>
    <w:p w:rsidR="00994B99" w:rsidRDefault="00994B99" w:rsidP="00994B9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Современные исследователи отмечают, что аутизм у детей зачастую протекает сложно, поэтому возможность </w:t>
      </w:r>
      <w:proofErr w:type="gramStart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вписаться в школьную жизнь</w:t>
      </w:r>
      <w:proofErr w:type="gramEnd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очень мала.  И если не организовать специальной подготовки, то большинство таких детей останется вне образовательного процесса или получат </w:t>
      </w:r>
      <w:proofErr w:type="gramStart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proofErr w:type="gramEnd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ниже своих возможностей.</w:t>
      </w:r>
    </w:p>
    <w:p w:rsidR="006A1CC9" w:rsidRDefault="006A1CC9" w:rsidP="00994B9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A1CC9" w:rsidRPr="00C811F0" w:rsidRDefault="006A1CC9" w:rsidP="006A1CC9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C811F0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Рекомендации к подготовке к школе:</w:t>
      </w:r>
    </w:p>
    <w:p w:rsidR="006A1CC9" w:rsidRPr="00C811F0" w:rsidRDefault="006A1CC9" w:rsidP="006A1CC9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</w:p>
    <w:p w:rsidR="00994B99" w:rsidRPr="006A1CC9" w:rsidRDefault="00994B99" w:rsidP="00994B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Как правило, во время подготовки ребенка к школе большое внимание уделяется развитию у него учебных навыков. При этом с поля зрения выпускается уровень владения им бытовыми навыками, умение адекватно реагировать на то, что происходит вокруг, взаимодействие с другими членами общества. Поэтому сначала необходимо освоить правила школьной жизни, и только потом развивать учебные навыки.</w:t>
      </w:r>
    </w:p>
    <w:p w:rsidR="00994B99" w:rsidRPr="006A1CC9" w:rsidRDefault="00994B99" w:rsidP="00994B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Если говорить о правилах школьной жизни, то имеются в виду два момента: четкая структура школьного дня и школьная атрибутика. </w:t>
      </w:r>
      <w:proofErr w:type="gramStart"/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У ребенка, страдающего детским аутизмом, должны быть заранее созданы стереотипы поведения, связанные со школьной атрибутикой: класс, звонок, парта, доска, портфель, домашнее задание, оценка.</w:t>
      </w:r>
      <w:proofErr w:type="gramEnd"/>
    </w:p>
    <w:p w:rsidR="00994B99" w:rsidRPr="006A1CC9" w:rsidRDefault="00994B99" w:rsidP="00994B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Для ребенка с аутизмом, как и любому другому ребенку, необходим позитивный опыт пребывания в детском коллективе. Поэтому его нужно обязательно познакомить предварительно с учителем, который должен вызвать у ребенка доверие, научить ориентироваться в помещении, где будет протекать его школьная жизнь. </w:t>
      </w:r>
    </w:p>
    <w:p w:rsidR="00994B99" w:rsidRDefault="00994B99" w:rsidP="00994B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A1CC9">
        <w:rPr>
          <w:rFonts w:ascii="Times New Roman" w:hAnsi="Times New Roman" w:cs="Times New Roman"/>
          <w:i/>
          <w:color w:val="002060"/>
          <w:sz w:val="24"/>
          <w:szCs w:val="24"/>
        </w:rPr>
        <w:t>Понятно, что ребенок, страдающий аутизмом, не может использовать речь, поэтому необходимо  делать это за него, то есть: высказывать его просьбы, отвечать за него, называть словами все, что он делает. Для того чтобы ребенок научился говорить, нужно подхватывать все его звуковые проявления.</w:t>
      </w:r>
    </w:p>
    <w:p w:rsidR="006A1CC9" w:rsidRDefault="006A1CC9" w:rsidP="006A1CC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A1CC9" w:rsidRDefault="006A1CC9" w:rsidP="006A1CC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A1CC9" w:rsidRDefault="006A1CC9" w:rsidP="006A1CC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6A1CC9" w:rsidRPr="006A1CC9" w:rsidRDefault="006A1CC9" w:rsidP="006A1CC9">
      <w:pPr>
        <w:pStyle w:val="a3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04652" w:rsidRDefault="00994B99" w:rsidP="006A1CC9">
      <w:pPr>
        <w:pStyle w:val="a3"/>
        <w:jc w:val="center"/>
        <w:rPr>
          <w:rStyle w:val="c12"/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6A1CC9">
        <w:rPr>
          <w:rStyle w:val="c12"/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И самое главное - такого ребенка необходимо принимать таким, </w:t>
      </w:r>
    </w:p>
    <w:p w:rsidR="006A1CC9" w:rsidRPr="006A1CC9" w:rsidRDefault="00994B99" w:rsidP="006A1CC9">
      <w:pPr>
        <w:pStyle w:val="a3"/>
        <w:jc w:val="center"/>
        <w:rPr>
          <w:rStyle w:val="c12"/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6A1CC9">
        <w:rPr>
          <w:rStyle w:val="c12"/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какой он есть, не сравнивая с другими детьми.</w:t>
      </w:r>
    </w:p>
    <w:p w:rsidR="00994B99" w:rsidRPr="006A1CC9" w:rsidRDefault="00994B99" w:rsidP="00994B9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6A1CC9">
        <w:rPr>
          <w:rStyle w:val="c12"/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6A1CC9">
        <w:rPr>
          <w:rStyle w:val="c12"/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Он не лучше и не хуже их, он просто, другой...</w:t>
      </w:r>
      <w:r w:rsidRPr="006A1CC9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br/>
      </w:r>
    </w:p>
    <w:p w:rsidR="00994B99" w:rsidRPr="006A1CC9" w:rsidRDefault="00994B99" w:rsidP="00994B9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646997" w:rsidRPr="006A1CC9" w:rsidRDefault="00646997">
      <w:pPr>
        <w:rPr>
          <w:i/>
          <w:sz w:val="24"/>
          <w:szCs w:val="24"/>
        </w:rPr>
      </w:pPr>
    </w:p>
    <w:sectPr w:rsidR="00646997" w:rsidRPr="006A1CC9" w:rsidSect="006A1CC9">
      <w:pgSz w:w="11906" w:h="16838"/>
      <w:pgMar w:top="1134" w:right="850" w:bottom="1134" w:left="1701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7F"/>
      </v:shape>
    </w:pict>
  </w:numPicBullet>
  <w:abstractNum w:abstractNumId="0">
    <w:nsid w:val="3B21196E"/>
    <w:multiLevelType w:val="hybridMultilevel"/>
    <w:tmpl w:val="A86806F6"/>
    <w:lvl w:ilvl="0" w:tplc="041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CFB5F54"/>
    <w:multiLevelType w:val="hybridMultilevel"/>
    <w:tmpl w:val="E07EF9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0639"/>
    <w:multiLevelType w:val="hybridMultilevel"/>
    <w:tmpl w:val="AFE2F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E1C4E"/>
    <w:multiLevelType w:val="hybridMultilevel"/>
    <w:tmpl w:val="00AE4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B99"/>
    <w:rsid w:val="0028354E"/>
    <w:rsid w:val="005B6595"/>
    <w:rsid w:val="00646997"/>
    <w:rsid w:val="006A1CC9"/>
    <w:rsid w:val="006B78D2"/>
    <w:rsid w:val="00990896"/>
    <w:rsid w:val="00994B99"/>
    <w:rsid w:val="00A04652"/>
    <w:rsid w:val="00C8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B99"/>
  </w:style>
  <w:style w:type="character" w:customStyle="1" w:styleId="c10">
    <w:name w:val="c10"/>
    <w:basedOn w:val="a0"/>
    <w:rsid w:val="00994B99"/>
  </w:style>
  <w:style w:type="paragraph" w:styleId="a3">
    <w:name w:val="No Spacing"/>
    <w:uiPriority w:val="1"/>
    <w:qFormat/>
    <w:rsid w:val="00994B99"/>
    <w:pPr>
      <w:spacing w:after="0" w:line="240" w:lineRule="auto"/>
    </w:pPr>
  </w:style>
  <w:style w:type="character" w:customStyle="1" w:styleId="c12">
    <w:name w:val="c12"/>
    <w:basedOn w:val="a0"/>
    <w:rsid w:val="00994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4135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6</cp:revision>
  <dcterms:created xsi:type="dcterms:W3CDTF">2016-02-13T05:23:00Z</dcterms:created>
  <dcterms:modified xsi:type="dcterms:W3CDTF">2016-02-13T08:31:00Z</dcterms:modified>
</cp:coreProperties>
</file>