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AB" w:rsidRPr="00F01F59" w:rsidRDefault="00F01F59" w:rsidP="009210BC">
      <w:pPr>
        <w:jc w:val="center"/>
        <w:rPr>
          <w:sz w:val="24"/>
          <w:szCs w:val="24"/>
        </w:rPr>
      </w:pPr>
      <w:r w:rsidRPr="00F01F59">
        <w:rPr>
          <w:sz w:val="24"/>
          <w:szCs w:val="24"/>
        </w:rPr>
        <w:t>Создание проекта по теме «Церковная история».</w:t>
      </w:r>
    </w:p>
    <w:p w:rsidR="009210BC" w:rsidRPr="00F01F59" w:rsidRDefault="00E42070" w:rsidP="009210BC">
      <w:pPr>
        <w:ind w:left="-567" w:firstLine="567"/>
        <w:rPr>
          <w:sz w:val="24"/>
          <w:szCs w:val="24"/>
        </w:rPr>
      </w:pPr>
      <w:r w:rsidRPr="00F01F59">
        <w:rPr>
          <w:sz w:val="24"/>
          <w:szCs w:val="24"/>
        </w:rPr>
        <w:t xml:space="preserve">При разработке этой темы обобщается </w:t>
      </w:r>
      <w:r w:rsidR="009210BC" w:rsidRPr="00F01F59">
        <w:rPr>
          <w:sz w:val="24"/>
          <w:szCs w:val="24"/>
        </w:rPr>
        <w:t xml:space="preserve"> материал все</w:t>
      </w:r>
      <w:r w:rsidRPr="00F01F59">
        <w:rPr>
          <w:sz w:val="24"/>
          <w:szCs w:val="24"/>
        </w:rPr>
        <w:t xml:space="preserve">х периодов </w:t>
      </w:r>
      <w:r w:rsidR="009210BC" w:rsidRPr="00F01F59">
        <w:rPr>
          <w:sz w:val="24"/>
          <w:szCs w:val="24"/>
        </w:rPr>
        <w:t xml:space="preserve"> истории России. Церковная история тесно связана с историей становления Древнерусского государства, развитием государственных структур, культуры и развитием экономики России (церковное землевладение). В контрольно-измерительных материалах  ЕГЭ  есть достаточно большое количество вопросов по истории религии. В связи с вышеизложенным, я определила не</w:t>
      </w:r>
      <w:r w:rsidRPr="00F01F59">
        <w:rPr>
          <w:sz w:val="24"/>
          <w:szCs w:val="24"/>
        </w:rPr>
        <w:t>обходимость обобщения материала по данной теме.</w:t>
      </w:r>
      <w:r w:rsidR="009210BC" w:rsidRPr="00F01F59">
        <w:rPr>
          <w:sz w:val="24"/>
          <w:szCs w:val="24"/>
        </w:rPr>
        <w:t xml:space="preserve"> </w:t>
      </w:r>
    </w:p>
    <w:p w:rsidR="00F01F59" w:rsidRPr="00F01F59" w:rsidRDefault="00F01F59" w:rsidP="009210BC">
      <w:pPr>
        <w:ind w:left="-567" w:firstLine="567"/>
        <w:rPr>
          <w:sz w:val="24"/>
          <w:szCs w:val="24"/>
        </w:rPr>
      </w:pPr>
      <w:r w:rsidRPr="00F01F59">
        <w:rPr>
          <w:sz w:val="24"/>
          <w:szCs w:val="24"/>
        </w:rPr>
        <w:t xml:space="preserve">Начинаю работу с постановки проблемы: «Какое влияние оказала церковь на развитие государственности и культуры России?» </w:t>
      </w:r>
    </w:p>
    <w:p w:rsidR="009210BC" w:rsidRPr="00F01F59" w:rsidRDefault="009210BC" w:rsidP="009210BC">
      <w:pPr>
        <w:ind w:left="-567" w:firstLine="567"/>
        <w:rPr>
          <w:sz w:val="24"/>
          <w:szCs w:val="24"/>
        </w:rPr>
      </w:pPr>
      <w:r w:rsidRPr="00F01F59">
        <w:rPr>
          <w:sz w:val="24"/>
          <w:szCs w:val="24"/>
        </w:rPr>
        <w:t>При подготовке к обобщению я делю класс на группы, что обеспечивает развитие навыка вступать в сотрудничество с другими людьми, т. е. формирует коммуникативную компетентность учащихся. Каждая группа получает опережающее  задание ( это обеспечивает развитие способности добывать и перерабатывать информацию, что является</w:t>
      </w:r>
      <w:r w:rsidR="00E42070" w:rsidRPr="00F01F59">
        <w:rPr>
          <w:sz w:val="24"/>
          <w:szCs w:val="24"/>
        </w:rPr>
        <w:t xml:space="preserve"> одним из </w:t>
      </w:r>
      <w:r w:rsidRPr="00F01F59">
        <w:rPr>
          <w:sz w:val="24"/>
          <w:szCs w:val="24"/>
        </w:rPr>
        <w:t xml:space="preserve"> признак</w:t>
      </w:r>
      <w:r w:rsidR="00E42070" w:rsidRPr="00F01F59">
        <w:rPr>
          <w:sz w:val="24"/>
          <w:szCs w:val="24"/>
        </w:rPr>
        <w:t xml:space="preserve">ов </w:t>
      </w:r>
      <w:r w:rsidRPr="00F01F59">
        <w:rPr>
          <w:sz w:val="24"/>
          <w:szCs w:val="24"/>
        </w:rPr>
        <w:t>коммуникативной компетентности)  собрать материал по церковной истории определенного периода по плану:</w:t>
      </w:r>
    </w:p>
    <w:p w:rsidR="009210BC" w:rsidRPr="00F01F59" w:rsidRDefault="009210BC" w:rsidP="009210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1F59">
        <w:rPr>
          <w:sz w:val="24"/>
          <w:szCs w:val="24"/>
        </w:rPr>
        <w:t>События церковной истории.</w:t>
      </w:r>
    </w:p>
    <w:p w:rsidR="009210BC" w:rsidRPr="00F01F59" w:rsidRDefault="009210BC" w:rsidP="009210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1F59">
        <w:rPr>
          <w:sz w:val="24"/>
          <w:szCs w:val="24"/>
        </w:rPr>
        <w:t xml:space="preserve">Термины. </w:t>
      </w:r>
    </w:p>
    <w:p w:rsidR="009210BC" w:rsidRPr="00F01F59" w:rsidRDefault="009210BC" w:rsidP="009210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1F59">
        <w:rPr>
          <w:sz w:val="24"/>
          <w:szCs w:val="24"/>
        </w:rPr>
        <w:t>Персоналии.</w:t>
      </w:r>
    </w:p>
    <w:p w:rsidR="009210BC" w:rsidRPr="00F01F59" w:rsidRDefault="009210BC" w:rsidP="009210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1F59">
        <w:rPr>
          <w:sz w:val="24"/>
          <w:szCs w:val="24"/>
        </w:rPr>
        <w:t>Определение взаимосвязи и взаимовлияния истории гражданской и церковной.</w:t>
      </w:r>
    </w:p>
    <w:p w:rsidR="009210BC" w:rsidRPr="00F01F59" w:rsidRDefault="009210BC" w:rsidP="009210BC">
      <w:pPr>
        <w:pStyle w:val="a3"/>
        <w:ind w:left="0" w:hanging="567"/>
        <w:rPr>
          <w:sz w:val="24"/>
          <w:szCs w:val="24"/>
        </w:rPr>
      </w:pPr>
      <w:r w:rsidRPr="00F01F59">
        <w:rPr>
          <w:sz w:val="24"/>
          <w:szCs w:val="24"/>
        </w:rPr>
        <w:t>Формирую 5 групп по периодам развития Российского государства:</w:t>
      </w:r>
    </w:p>
    <w:p w:rsidR="009210BC" w:rsidRPr="00F01F59" w:rsidRDefault="009210BC" w:rsidP="009210BC">
      <w:pPr>
        <w:pStyle w:val="a3"/>
        <w:ind w:left="0" w:hanging="567"/>
        <w:rPr>
          <w:sz w:val="24"/>
          <w:szCs w:val="24"/>
        </w:rPr>
      </w:pPr>
      <w:r w:rsidRPr="00F01F59">
        <w:rPr>
          <w:sz w:val="24"/>
          <w:szCs w:val="24"/>
        </w:rPr>
        <w:t>1 группа – Принятие христианства и домонгольская Русь.</w:t>
      </w:r>
    </w:p>
    <w:p w:rsidR="009210BC" w:rsidRPr="00F01F59" w:rsidRDefault="009210BC" w:rsidP="009210BC">
      <w:pPr>
        <w:pStyle w:val="a3"/>
        <w:ind w:left="0" w:hanging="567"/>
        <w:rPr>
          <w:sz w:val="24"/>
          <w:szCs w:val="24"/>
        </w:rPr>
      </w:pPr>
      <w:r w:rsidRPr="00F01F59">
        <w:rPr>
          <w:sz w:val="24"/>
          <w:szCs w:val="24"/>
        </w:rPr>
        <w:t>2 группа -  Церковь в период монголо – татарского ига.</w:t>
      </w:r>
    </w:p>
    <w:p w:rsidR="009210BC" w:rsidRPr="00F01F59" w:rsidRDefault="009210BC" w:rsidP="009210BC">
      <w:pPr>
        <w:pStyle w:val="a3"/>
        <w:ind w:left="0" w:hanging="567"/>
        <w:rPr>
          <w:sz w:val="24"/>
          <w:szCs w:val="24"/>
        </w:rPr>
      </w:pPr>
      <w:r w:rsidRPr="00F01F59">
        <w:rPr>
          <w:sz w:val="24"/>
          <w:szCs w:val="24"/>
        </w:rPr>
        <w:t>3 группа – Роль религиозных организаций в Московском царстве.</w:t>
      </w:r>
    </w:p>
    <w:p w:rsidR="009210BC" w:rsidRPr="00F01F59" w:rsidRDefault="009210BC" w:rsidP="009210BC">
      <w:pPr>
        <w:pStyle w:val="a3"/>
        <w:ind w:left="0" w:hanging="567"/>
        <w:rPr>
          <w:sz w:val="24"/>
          <w:szCs w:val="24"/>
        </w:rPr>
      </w:pPr>
      <w:r w:rsidRPr="00F01F59">
        <w:rPr>
          <w:sz w:val="24"/>
          <w:szCs w:val="24"/>
        </w:rPr>
        <w:t>4 группа – Церковь в Новое время.</w:t>
      </w:r>
    </w:p>
    <w:p w:rsidR="009210BC" w:rsidRPr="00F01F59" w:rsidRDefault="009210BC" w:rsidP="009210BC">
      <w:pPr>
        <w:pStyle w:val="a3"/>
        <w:ind w:left="0" w:hanging="567"/>
        <w:rPr>
          <w:sz w:val="24"/>
          <w:szCs w:val="24"/>
        </w:rPr>
      </w:pPr>
      <w:r w:rsidRPr="00F01F59">
        <w:rPr>
          <w:sz w:val="24"/>
          <w:szCs w:val="24"/>
        </w:rPr>
        <w:t xml:space="preserve">5 группа – Отношения государства и церкви в </w:t>
      </w:r>
      <w:r w:rsidRPr="00F01F59">
        <w:rPr>
          <w:sz w:val="24"/>
          <w:szCs w:val="24"/>
          <w:lang w:val="en-US"/>
        </w:rPr>
        <w:t>XX</w:t>
      </w:r>
      <w:r w:rsidRPr="00F01F59">
        <w:rPr>
          <w:sz w:val="24"/>
          <w:szCs w:val="24"/>
        </w:rPr>
        <w:t xml:space="preserve"> веке.</w:t>
      </w:r>
    </w:p>
    <w:p w:rsidR="009210BC" w:rsidRPr="00F01F59" w:rsidRDefault="009210BC" w:rsidP="009210BC">
      <w:pPr>
        <w:pStyle w:val="a3"/>
        <w:ind w:left="-567" w:firstLine="567"/>
        <w:rPr>
          <w:sz w:val="24"/>
          <w:szCs w:val="24"/>
        </w:rPr>
      </w:pPr>
      <w:r w:rsidRPr="00F01F59">
        <w:rPr>
          <w:sz w:val="24"/>
          <w:szCs w:val="24"/>
        </w:rPr>
        <w:t xml:space="preserve">      Источники информации разнообразны: учебники по истории России, материалы размещенные в  Интернете и электронных учебниках, энциклопедии, словари.</w:t>
      </w:r>
    </w:p>
    <w:p w:rsidR="00ED0D88" w:rsidRPr="00F01F59" w:rsidRDefault="009210BC" w:rsidP="00ED0D88">
      <w:pPr>
        <w:pStyle w:val="a3"/>
        <w:ind w:left="-567" w:firstLine="567"/>
        <w:rPr>
          <w:color w:val="C00000"/>
          <w:sz w:val="24"/>
          <w:szCs w:val="24"/>
        </w:rPr>
      </w:pPr>
      <w:r w:rsidRPr="00F01F59">
        <w:rPr>
          <w:sz w:val="24"/>
          <w:szCs w:val="24"/>
        </w:rPr>
        <w:t>На итоговом занятии каждая группа представляет свой материал и заполняется таблица.</w:t>
      </w:r>
      <w:r w:rsidR="00ED0D88" w:rsidRPr="00F01F59">
        <w:rPr>
          <w:color w:val="C00000"/>
          <w:sz w:val="24"/>
          <w:szCs w:val="24"/>
        </w:rPr>
        <w:t xml:space="preserve">                                            </w:t>
      </w:r>
    </w:p>
    <w:tbl>
      <w:tblPr>
        <w:tblStyle w:val="a4"/>
        <w:tblW w:w="5000" w:type="pct"/>
        <w:tblInd w:w="-851" w:type="dxa"/>
        <w:tblLook w:val="04A0"/>
      </w:tblPr>
      <w:tblGrid>
        <w:gridCol w:w="1252"/>
        <w:gridCol w:w="2106"/>
        <w:gridCol w:w="2138"/>
        <w:gridCol w:w="2094"/>
        <w:gridCol w:w="1981"/>
      </w:tblGrid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Дата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Событие  </w:t>
            </w:r>
          </w:p>
        </w:tc>
        <w:tc>
          <w:tcPr>
            <w:tcW w:w="1036" w:type="pct"/>
          </w:tcPr>
          <w:p w:rsidR="00ED0D88" w:rsidRPr="00F01F59" w:rsidRDefault="00ED0D88" w:rsidP="00F01F59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</w:t>
            </w:r>
            <w:r w:rsidR="00F01F59" w:rsidRPr="00F01F59">
              <w:rPr>
                <w:sz w:val="24"/>
                <w:szCs w:val="24"/>
              </w:rPr>
              <w:t xml:space="preserve">Правитель 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988г.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Принятие христианства.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Владимир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Святославович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1051г.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Назначение киевским митрополитом Иллариона (первый русский митрополит).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Ярослав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Мудрый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1299г.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Митрополит Максим  переносит свою резиденцию во Владимир (из разоренного Киева).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Андрей (сын Александра Невского)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1326г.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Митрополит  Фиагност переезжает в Москву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(его предшественник Петр часто гостил в Москве, и был там похоронен ).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Иван Калита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1448г.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Избрание  митрополитом рязанского епископа Ионы </w:t>
            </w:r>
            <w:r w:rsidRPr="00F01F59">
              <w:rPr>
                <w:sz w:val="24"/>
                <w:szCs w:val="24"/>
              </w:rPr>
              <w:lastRenderedPageBreak/>
              <w:t>(после низложения грека Исидора поддержавшего Флорентийскую унию1439г. между католической и православной церквями 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Русская церковь стала </w:t>
            </w:r>
            <w:r w:rsidRPr="00F01F59">
              <w:rPr>
                <w:b/>
                <w:i/>
                <w:sz w:val="24"/>
                <w:szCs w:val="24"/>
              </w:rPr>
              <w:t>автокефальной (независимой).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Василий </w:t>
            </w:r>
            <w:r w:rsidRPr="00F01F59">
              <w:rPr>
                <w:sz w:val="24"/>
                <w:szCs w:val="24"/>
                <w:lang w:val="en-US"/>
              </w:rPr>
              <w:t>II</w:t>
            </w:r>
          </w:p>
        </w:tc>
      </w:tr>
      <w:tr w:rsidR="00ED0D88" w:rsidRPr="00F01F59" w:rsidTr="005A6A8E">
        <w:trPr>
          <w:trHeight w:val="332"/>
        </w:trPr>
        <w:tc>
          <w:tcPr>
            <w:tcW w:w="654" w:type="pct"/>
            <w:vMerge w:val="restar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 xml:space="preserve">  </w:t>
            </w:r>
            <w:r w:rsidRPr="00F01F59">
              <w:rPr>
                <w:sz w:val="24"/>
                <w:szCs w:val="24"/>
                <w:lang w:val="en-US"/>
              </w:rPr>
              <w:t>XV – XVI</w:t>
            </w:r>
            <w:r w:rsidRPr="00F01F59">
              <w:rPr>
                <w:sz w:val="24"/>
                <w:szCs w:val="24"/>
              </w:rPr>
              <w:t>вв.</w:t>
            </w:r>
          </w:p>
        </w:tc>
        <w:tc>
          <w:tcPr>
            <w:tcW w:w="3311" w:type="pct"/>
            <w:gridSpan w:val="3"/>
            <w:tcBorders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Полемика иосифлян и нестяжателей</w:t>
            </w:r>
          </w:p>
        </w:tc>
        <w:tc>
          <w:tcPr>
            <w:tcW w:w="1036" w:type="pct"/>
            <w:vMerge w:val="restart"/>
            <w:tcBorders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Иван </w:t>
            </w:r>
            <w:r w:rsidRPr="00F01F59">
              <w:rPr>
                <w:sz w:val="24"/>
                <w:szCs w:val="24"/>
                <w:lang w:val="en-US"/>
              </w:rPr>
              <w:t>III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rPr>
          <w:trHeight w:val="8283"/>
        </w:trPr>
        <w:tc>
          <w:tcPr>
            <w:tcW w:w="654" w:type="pct"/>
            <w:vMerge/>
            <w:tcBorders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Вопрос о церковном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землевладении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Вопрос о власти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Вопрос о каре еретиков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88" w:rsidRPr="00F01F59" w:rsidRDefault="00ED0D88" w:rsidP="005A6A8E">
            <w:pPr>
              <w:rPr>
                <w:b/>
                <w:sz w:val="24"/>
                <w:szCs w:val="24"/>
              </w:rPr>
            </w:pPr>
            <w:r w:rsidRPr="00F01F59">
              <w:rPr>
                <w:b/>
                <w:sz w:val="24"/>
                <w:szCs w:val="24"/>
              </w:rPr>
              <w:t xml:space="preserve"> иосифляне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(Иосиф Волоцкий)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Считали, что церковь должна владеть землями и собственностью для того, чтобы помогать бедным 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Иногда доходили до признания власти церковной выше светской.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Еретиков должна карать светская власть, и казнить их как преступников.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b/>
                <w:sz w:val="24"/>
                <w:szCs w:val="24"/>
              </w:rPr>
            </w:pPr>
            <w:r w:rsidRPr="00F01F59">
              <w:rPr>
                <w:b/>
                <w:sz w:val="24"/>
                <w:szCs w:val="24"/>
              </w:rPr>
              <w:t>нестяжатели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(Нил Сорский)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Призывали вернуться к идеалам евангелия, отказаться от накопительства и смирять дух бедностью.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Церковная власть не должна вмешиваться в дела светской власти.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Еретиков карает церковь, казни не признают.</w:t>
            </w:r>
          </w:p>
        </w:tc>
        <w:tc>
          <w:tcPr>
            <w:tcW w:w="103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rPr>
          <w:trHeight w:val="696"/>
        </w:trPr>
        <w:tc>
          <w:tcPr>
            <w:tcW w:w="654" w:type="pct"/>
            <w:tcBorders>
              <w:top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1502г.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Иван </w:t>
            </w:r>
            <w:r w:rsidRPr="00F01F59">
              <w:rPr>
                <w:sz w:val="24"/>
                <w:szCs w:val="24"/>
                <w:lang w:val="en-US"/>
              </w:rPr>
              <w:t>III</w:t>
            </w:r>
            <w:r w:rsidRPr="00F01F59">
              <w:rPr>
                <w:sz w:val="24"/>
                <w:szCs w:val="24"/>
              </w:rPr>
              <w:t xml:space="preserve"> на церковном соборе поддержал иосифлян.</w:t>
            </w:r>
          </w:p>
        </w:tc>
        <w:tc>
          <w:tcPr>
            <w:tcW w:w="1036" w:type="pct"/>
            <w:tcBorders>
              <w:top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1551г.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Стоглавый собор: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- регламентировал церковное искусство, правила жизни духовенства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составил список общерусских святых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принял решение сохранить за церковью все приобретенные земли, но в дальнейшем церковь могла принимать земли в дар только с царского разрешения.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Иван </w:t>
            </w:r>
            <w:r w:rsidRPr="00F01F59">
              <w:rPr>
                <w:sz w:val="24"/>
                <w:szCs w:val="24"/>
                <w:lang w:val="en-US"/>
              </w:rPr>
              <w:t xml:space="preserve">IV </w:t>
            </w:r>
            <w:r w:rsidRPr="00F01F59">
              <w:rPr>
                <w:sz w:val="24"/>
                <w:szCs w:val="24"/>
              </w:rPr>
              <w:t>Грозный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1589г.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Учреждение патриаршества  (вместо митрополии)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Первый патриарх – Иов.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Федор Иоаннович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(Борис Годунов)</w:t>
            </w:r>
          </w:p>
        </w:tc>
      </w:tr>
      <w:tr w:rsidR="00ED0D88" w:rsidRPr="00F01F59" w:rsidTr="005A6A8E">
        <w:tc>
          <w:tcPr>
            <w:tcW w:w="654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40-е гг.</w:t>
            </w:r>
            <w:r w:rsidRPr="00F01F59">
              <w:rPr>
                <w:sz w:val="24"/>
                <w:szCs w:val="24"/>
                <w:lang w:val="en-US"/>
              </w:rPr>
              <w:t xml:space="preserve"> XVIII </w:t>
            </w:r>
            <w:r w:rsidRPr="00F01F59">
              <w:rPr>
                <w:sz w:val="24"/>
                <w:szCs w:val="24"/>
              </w:rPr>
              <w:t>в.</w:t>
            </w:r>
          </w:p>
        </w:tc>
        <w:tc>
          <w:tcPr>
            <w:tcW w:w="3311" w:type="pct"/>
            <w:gridSpan w:val="3"/>
          </w:tcPr>
          <w:p w:rsidR="00ED0D88" w:rsidRPr="00F01F59" w:rsidRDefault="00ED0D88" w:rsidP="005A6A8E">
            <w:pPr>
              <w:rPr>
                <w:b/>
                <w:sz w:val="24"/>
                <w:szCs w:val="24"/>
              </w:rPr>
            </w:pPr>
            <w:r w:rsidRPr="00F01F59">
              <w:rPr>
                <w:i/>
                <w:sz w:val="24"/>
                <w:szCs w:val="24"/>
              </w:rPr>
              <w:t xml:space="preserve">Кружок ревнителей древнего благочестия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(Стефан Вонифатьев)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выступали против пороков духовенства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 xml:space="preserve"> - против проникновения  светских начал в церковную жизнь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выступали с программой исправления церковных книг и унификацией церковных обрядов.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 xml:space="preserve">Алексей Михайлович </w:t>
            </w:r>
          </w:p>
        </w:tc>
      </w:tr>
      <w:tr w:rsidR="00ED0D88" w:rsidRPr="00F01F59" w:rsidTr="005A6A8E">
        <w:trPr>
          <w:trHeight w:val="7238"/>
        </w:trPr>
        <w:tc>
          <w:tcPr>
            <w:tcW w:w="654" w:type="pct"/>
            <w:tcBorders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>1652г.</w:t>
            </w:r>
          </w:p>
        </w:tc>
        <w:tc>
          <w:tcPr>
            <w:tcW w:w="3311" w:type="pct"/>
            <w:gridSpan w:val="3"/>
            <w:tcBorders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Начало церковной реформы по унификации обрядов и установлению единообразия церковной службы. ( после избрания Никона патриархом)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↓</w:t>
            </w:r>
          </w:p>
          <w:p w:rsidR="00ED0D88" w:rsidRPr="00F01F59" w:rsidRDefault="00ED0D88" w:rsidP="005A6A8E">
            <w:pPr>
              <w:rPr>
                <w:b/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</w:t>
            </w:r>
            <w:r w:rsidRPr="00F01F59">
              <w:rPr>
                <w:b/>
                <w:sz w:val="24"/>
                <w:szCs w:val="24"/>
              </w:rPr>
              <w:t>Церковный раскол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↙                    ↘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Патриарх Никон               потопоп Аввакум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     (старообрядцы, раскольники)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- за образцы принять     - образцами должны стать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греческие оригиналы       древнерусские книги,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священных текстов           не подвергавшиеся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            исправлениям 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- изменение обрядов:    - оставить старые обряды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креститься тремя                (двоеперстие, иконы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перстами, трижды                       и т. д.)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произносить «аминь»,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- заменить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восьмиконечный крест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на четырехконечный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-вместо «Исус»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Писать «Иисус» и т. д.</w:t>
            </w:r>
          </w:p>
        </w:tc>
        <w:tc>
          <w:tcPr>
            <w:tcW w:w="1036" w:type="pct"/>
            <w:vMerge w:val="restar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Алексей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Михайлович </w:t>
            </w:r>
          </w:p>
        </w:tc>
      </w:tr>
      <w:tr w:rsidR="00ED0D88" w:rsidRPr="00F01F59" w:rsidTr="005A6A8E">
        <w:trPr>
          <w:trHeight w:val="1313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1666 –                   1667гг.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Церковный собор объявил проклятие всем старообрядцам и предал их суду гражданских властей.</w:t>
            </w:r>
          </w:p>
        </w:tc>
        <w:tc>
          <w:tcPr>
            <w:tcW w:w="1036" w:type="pct"/>
            <w:vMerge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rPr>
          <w:trHeight w:val="1313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1700г.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После смерти патриарха Адриана назначен «местоблюститель патриаршего престола»  Стефан Яворский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  <w:lang w:val="en-US"/>
              </w:rPr>
            </w:pPr>
            <w:r w:rsidRPr="00F01F59">
              <w:rPr>
                <w:sz w:val="24"/>
                <w:szCs w:val="24"/>
              </w:rPr>
              <w:t>Петр</w:t>
            </w:r>
            <w:r w:rsidRPr="00F01F59">
              <w:rPr>
                <w:sz w:val="24"/>
                <w:szCs w:val="24"/>
                <w:lang w:val="en-US"/>
              </w:rPr>
              <w:t xml:space="preserve"> I  </w:t>
            </w:r>
          </w:p>
        </w:tc>
      </w:tr>
      <w:tr w:rsidR="00ED0D88" w:rsidRPr="00F01F59" w:rsidTr="005A6A8E">
        <w:trPr>
          <w:trHeight w:val="662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1701г.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Восстановление Монастырского приказа во главе с государственными чиновниками.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  <w:lang w:val="en-US"/>
              </w:rPr>
            </w:pPr>
            <w:r w:rsidRPr="00F01F59">
              <w:rPr>
                <w:sz w:val="24"/>
                <w:szCs w:val="24"/>
              </w:rPr>
              <w:t xml:space="preserve">Петр </w:t>
            </w:r>
            <w:r w:rsidRPr="00F01F59">
              <w:rPr>
                <w:sz w:val="24"/>
                <w:szCs w:val="24"/>
                <w:lang w:val="en-US"/>
              </w:rPr>
              <w:t>I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</w:t>
            </w:r>
            <w:r w:rsidRPr="00F01F59">
              <w:rPr>
                <w:sz w:val="24"/>
                <w:szCs w:val="24"/>
                <w:lang w:val="en-US"/>
              </w:rPr>
              <w:t>1721</w:t>
            </w:r>
            <w:r w:rsidRPr="00F01F59">
              <w:rPr>
                <w:sz w:val="24"/>
                <w:szCs w:val="24"/>
              </w:rPr>
              <w:t>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Утвержден </w:t>
            </w:r>
            <w:r w:rsidRPr="00F01F59">
              <w:rPr>
                <w:i/>
                <w:sz w:val="24"/>
                <w:szCs w:val="24"/>
              </w:rPr>
              <w:t>Духовный регламент</w:t>
            </w:r>
            <w:r w:rsidRPr="00F01F59">
              <w:rPr>
                <w:sz w:val="24"/>
                <w:szCs w:val="24"/>
              </w:rPr>
              <w:t xml:space="preserve"> , определявший основы существования церкви в государстве: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- отменяется патриаршество</w:t>
            </w:r>
          </w:p>
          <w:p w:rsidR="00ED0D88" w:rsidRPr="00F01F59" w:rsidRDefault="00ED0D88" w:rsidP="005A6A8E">
            <w:pPr>
              <w:rPr>
                <w:i/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- создан </w:t>
            </w:r>
            <w:r w:rsidRPr="00F01F59">
              <w:rPr>
                <w:i/>
                <w:sz w:val="24"/>
                <w:szCs w:val="24"/>
              </w:rPr>
              <w:t>Святейший правительствующий  синод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- утверждается должность обер – прокурора Синода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↓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Это включение церкви в государственную систему означало </w:t>
            </w:r>
            <w:r w:rsidRPr="00F01F59">
              <w:rPr>
                <w:b/>
                <w:sz w:val="24"/>
                <w:szCs w:val="24"/>
              </w:rPr>
              <w:t>подчинение церкви  государству</w:t>
            </w:r>
            <w:r w:rsidRPr="00F01F59">
              <w:rPr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  <w:lang w:val="en-US"/>
              </w:rPr>
            </w:pPr>
            <w:r w:rsidRPr="00F01F59">
              <w:rPr>
                <w:sz w:val="24"/>
                <w:szCs w:val="24"/>
              </w:rPr>
              <w:t xml:space="preserve">Петр </w:t>
            </w:r>
            <w:r w:rsidRPr="00F01F59">
              <w:rPr>
                <w:sz w:val="24"/>
                <w:szCs w:val="24"/>
                <w:lang w:val="en-US"/>
              </w:rPr>
              <w:t>I</w:t>
            </w:r>
          </w:p>
          <w:p w:rsidR="00ED0D88" w:rsidRPr="00F01F59" w:rsidRDefault="00ED0D88" w:rsidP="005A6A8E">
            <w:pPr>
              <w:rPr>
                <w:sz w:val="24"/>
                <w:szCs w:val="24"/>
                <w:lang w:val="en-US"/>
              </w:rPr>
            </w:pP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  <w:lang w:val="en-US"/>
              </w:rPr>
              <w:lastRenderedPageBreak/>
              <w:t xml:space="preserve">  1764</w:t>
            </w:r>
            <w:r w:rsidRPr="00F01F59">
              <w:rPr>
                <w:sz w:val="24"/>
                <w:szCs w:val="24"/>
              </w:rPr>
              <w:t>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i/>
                <w:sz w:val="24"/>
                <w:szCs w:val="24"/>
              </w:rPr>
              <w:t>Манифест о секуляризации</w:t>
            </w:r>
            <w:r w:rsidRPr="00F01F59">
              <w:rPr>
                <w:sz w:val="24"/>
                <w:szCs w:val="24"/>
              </w:rPr>
              <w:t xml:space="preserve"> (переход в государственную собственность) </w:t>
            </w:r>
            <w:r w:rsidRPr="00F01F59">
              <w:rPr>
                <w:i/>
                <w:sz w:val="24"/>
                <w:szCs w:val="24"/>
              </w:rPr>
              <w:t>церковных</w:t>
            </w:r>
            <w:r w:rsidRPr="00F01F59">
              <w:rPr>
                <w:sz w:val="24"/>
                <w:szCs w:val="24"/>
              </w:rPr>
              <w:t xml:space="preserve"> </w:t>
            </w:r>
            <w:r w:rsidRPr="00F01F59">
              <w:rPr>
                <w:i/>
                <w:sz w:val="24"/>
                <w:szCs w:val="24"/>
              </w:rPr>
              <w:t>владений</w:t>
            </w:r>
            <w:r w:rsidRPr="00F01F59">
              <w:rPr>
                <w:sz w:val="24"/>
                <w:szCs w:val="24"/>
              </w:rPr>
              <w:t xml:space="preserve"> и возвращении под государственное управление населяющих их крестьян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Екатерина </w:t>
            </w:r>
            <w:r w:rsidRPr="00F01F59">
              <w:rPr>
                <w:sz w:val="24"/>
                <w:szCs w:val="24"/>
                <w:lang w:val="en-US"/>
              </w:rPr>
              <w:t>II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1905г.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Указ  «О веротерпимости».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Николай </w:t>
            </w:r>
            <w:r w:rsidRPr="00F01F59">
              <w:rPr>
                <w:sz w:val="24"/>
                <w:szCs w:val="24"/>
                <w:lang w:val="en-US"/>
              </w:rPr>
              <w:t>II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1917г.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На Всероссийском Поместном Соборе (проведен после 217- летнего перерыва) восстановлено патриаршество и  избран патриарх – Тихон(в миру В.И. Белавин)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Временное правительство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1918г.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Советская власть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отделила церковь от государства и школу от церкви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лишила церковь всего имущества, движимого и недвижимого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отобрала у церкви тысячи храмов и монастырей (как «особо ценные памятники»)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-начала антицерковную пропаганду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разрешила служителям культа отправлять религиозные обряды, безвозмездно пользоваться культовыми сооружениями и предметами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Советское правительство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1922г.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Решение изъять церковные ценности.</w:t>
            </w:r>
          </w:p>
        </w:tc>
        <w:tc>
          <w:tcPr>
            <w:tcW w:w="1036" w:type="pct"/>
            <w:vMerge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1932 – 1937г.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«антирелигиозная пятилетка»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- репрессированы тысячи священнослужителей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уменьшено количество действующих храмов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-религиозная  деятельность ограничена церковными стенами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признана власть епископа над священниками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- нарушение хода богослужения было объявлено уголовным преступлением</w:t>
            </w:r>
          </w:p>
          <w:p w:rsidR="00ED0D88" w:rsidRPr="00F01F59" w:rsidRDefault="00ED0D88" w:rsidP="005A6A8E">
            <w:pPr>
              <w:rPr>
                <w:sz w:val="24"/>
                <w:szCs w:val="24"/>
                <w:lang w:val="en-US"/>
              </w:rPr>
            </w:pPr>
            <w:r w:rsidRPr="00F01F59">
              <w:rPr>
                <w:sz w:val="24"/>
                <w:szCs w:val="24"/>
              </w:rPr>
              <w:t xml:space="preserve"> (подтверждено Конституциями 1929, 1936 и 1977гг)</w:t>
            </w:r>
          </w:p>
          <w:p w:rsidR="00ED0D88" w:rsidRPr="00F01F59" w:rsidRDefault="00ED0D88" w:rsidP="00ED0D88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раскол с РПЦ за границей ( «Карловацкий раскол»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1943 – 1945 гг.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Создавались новые приходы , расширялись международные связи РПЦ 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Сталин И.В.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1958г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Новые гонения на церковь (в связи с принятым курсом советского государства на строительство коммунизма)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массовое закрытие храмов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контроль над совершением треб (крещение , венчания, отпевания)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Хрущев Н.С.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1988г.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b/>
                <w:sz w:val="24"/>
                <w:szCs w:val="24"/>
              </w:rPr>
            </w:pPr>
            <w:r w:rsidRPr="00F01F59">
              <w:rPr>
                <w:b/>
                <w:sz w:val="24"/>
                <w:szCs w:val="24"/>
              </w:rPr>
              <w:t xml:space="preserve">Новая эпоха в жизни РПЦ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-празднование  тысячелетия крещения Руси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- отмена дискриминации церкви и признание ее общественной организацией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- открыты новые церкви и монастыри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-</w:t>
            </w:r>
            <w:r w:rsidRPr="00F01F59">
              <w:rPr>
                <w:b/>
                <w:sz w:val="24"/>
                <w:szCs w:val="24"/>
              </w:rPr>
              <w:t xml:space="preserve"> 1990г</w:t>
            </w:r>
            <w:r w:rsidRPr="00F01F59">
              <w:rPr>
                <w:sz w:val="24"/>
                <w:szCs w:val="24"/>
              </w:rPr>
              <w:t xml:space="preserve">. – избран новый патриарх  Алексий </w:t>
            </w:r>
            <w:r w:rsidRPr="00F01F59">
              <w:rPr>
                <w:sz w:val="24"/>
                <w:szCs w:val="24"/>
                <w:lang w:val="en-US"/>
              </w:rPr>
              <w:t>II</w:t>
            </w:r>
            <w:r w:rsidRPr="00F01F59">
              <w:rPr>
                <w:sz w:val="24"/>
                <w:szCs w:val="24"/>
              </w:rPr>
              <w:t xml:space="preserve"> 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-принят закон </w:t>
            </w:r>
            <w:r w:rsidRPr="00F01F59">
              <w:rPr>
                <w:i/>
                <w:sz w:val="24"/>
                <w:szCs w:val="24"/>
              </w:rPr>
              <w:t>«О свободе совести и религиозных организаций»</w:t>
            </w:r>
            <w:r w:rsidRPr="00F01F59">
              <w:rPr>
                <w:sz w:val="24"/>
                <w:szCs w:val="24"/>
              </w:rPr>
              <w:t xml:space="preserve"> - церкви возвращались права юридического лица, разрешено иметь имущество, дано право участвовать  в общественной жизни и использовать </w:t>
            </w:r>
            <w:r w:rsidRPr="00F01F59">
              <w:rPr>
                <w:sz w:val="24"/>
                <w:szCs w:val="24"/>
              </w:rPr>
              <w:lastRenderedPageBreak/>
              <w:t>средства массовой информации.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>Горбачев М.С.</w:t>
            </w: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  <w:p w:rsidR="00ED0D88" w:rsidRPr="00F01F59" w:rsidRDefault="00ED0D88" w:rsidP="005A6A8E">
            <w:pPr>
              <w:rPr>
                <w:sz w:val="24"/>
                <w:szCs w:val="24"/>
              </w:rPr>
            </w:pP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 xml:space="preserve"> 2000г.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Архиерейский собор принял «Основы социальной концепции Русской православной церкви» - программу общественного служения, соответствующую богословской православной традиции.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Путин В.В.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2008г. декабрь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Смерть Алексия </w:t>
            </w:r>
            <w:r w:rsidRPr="00F01F59">
              <w:rPr>
                <w:sz w:val="24"/>
                <w:szCs w:val="24"/>
                <w:lang w:val="en-US"/>
              </w:rPr>
              <w:t>II</w:t>
            </w:r>
            <w:r w:rsidRPr="00F01F59">
              <w:rPr>
                <w:sz w:val="24"/>
                <w:szCs w:val="24"/>
              </w:rPr>
              <w:t>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Медведев Д.А.</w:t>
            </w:r>
          </w:p>
        </w:tc>
      </w:tr>
      <w:tr w:rsidR="00ED0D88" w:rsidRPr="00F01F59" w:rsidTr="005A6A8E">
        <w:trPr>
          <w:trHeight w:val="638"/>
        </w:trPr>
        <w:tc>
          <w:tcPr>
            <w:tcW w:w="654" w:type="pct"/>
            <w:tcBorders>
              <w:top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2010г. 30 ноября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</w:tcBorders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Принятие федерального закона «О передаче церковным организациям имущества церковного назначения, находящегося в государственной или муниципальной собственности».</w:t>
            </w:r>
          </w:p>
        </w:tc>
        <w:tc>
          <w:tcPr>
            <w:tcW w:w="1036" w:type="pct"/>
          </w:tcPr>
          <w:p w:rsidR="00ED0D88" w:rsidRPr="00F01F59" w:rsidRDefault="00ED0D88" w:rsidP="005A6A8E">
            <w:pPr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Медведев Д.А.</w:t>
            </w:r>
          </w:p>
        </w:tc>
      </w:tr>
    </w:tbl>
    <w:p w:rsidR="00ED0D88" w:rsidRPr="00F01F59" w:rsidRDefault="00815937" w:rsidP="009210BC">
      <w:pPr>
        <w:pStyle w:val="a3"/>
        <w:ind w:left="-567" w:firstLine="567"/>
        <w:rPr>
          <w:sz w:val="24"/>
          <w:szCs w:val="24"/>
        </w:rPr>
      </w:pPr>
      <w:r w:rsidRPr="00F01F59">
        <w:rPr>
          <w:sz w:val="24"/>
          <w:szCs w:val="24"/>
        </w:rPr>
        <w:t xml:space="preserve">   </w:t>
      </w:r>
    </w:p>
    <w:p w:rsidR="00815937" w:rsidRPr="00F01F59" w:rsidRDefault="00815937" w:rsidP="009210BC">
      <w:pPr>
        <w:pStyle w:val="a3"/>
        <w:ind w:left="-567" w:firstLine="567"/>
        <w:rPr>
          <w:sz w:val="24"/>
          <w:szCs w:val="24"/>
        </w:rPr>
      </w:pPr>
      <w:r w:rsidRPr="00F01F59">
        <w:rPr>
          <w:sz w:val="24"/>
          <w:szCs w:val="24"/>
        </w:rPr>
        <w:t>В рамках развития терминологической грамотности, что является частью формирования коммуникативной компетентности, составляется словарь терминов по церковной истории.</w:t>
      </w:r>
    </w:p>
    <w:p w:rsidR="00815937" w:rsidRPr="00F01F59" w:rsidRDefault="00815937" w:rsidP="00815937">
      <w:pPr>
        <w:ind w:left="-851"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</w:t>
      </w:r>
      <w:r w:rsidRPr="00F01F59">
        <w:rPr>
          <w:color w:val="FF0000"/>
          <w:sz w:val="24"/>
          <w:szCs w:val="24"/>
        </w:rPr>
        <w:t xml:space="preserve">Термины. </w:t>
      </w:r>
    </w:p>
    <w:p w:rsidR="00815937" w:rsidRPr="00F01F59" w:rsidRDefault="00815937" w:rsidP="00815937">
      <w:pPr>
        <w:ind w:left="-851"/>
        <w:contextualSpacing/>
        <w:rPr>
          <w:b/>
          <w:color w:val="FF0000"/>
          <w:sz w:val="24"/>
          <w:szCs w:val="24"/>
        </w:rPr>
      </w:pPr>
      <w:r w:rsidRPr="00F01F59">
        <w:rPr>
          <w:b/>
          <w:sz w:val="24"/>
          <w:szCs w:val="24"/>
        </w:rPr>
        <w:t xml:space="preserve">                                                   </w:t>
      </w:r>
      <w:r w:rsidRPr="00F01F59">
        <w:rPr>
          <w:b/>
          <w:color w:val="FF0000"/>
          <w:sz w:val="24"/>
          <w:szCs w:val="24"/>
        </w:rPr>
        <w:t xml:space="preserve">Духовенство 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↙                          ↘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черное                       белое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(монашество)                   (священники и церковнослужители)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- принимают обеты                 - проповедуют в миру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нестяжания, безбрачия и                  - обязаны жениться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послушания                                               ( попадья помогает в духовном воспитании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- посвятили себя                            паствы)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служению богу  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Приход</w:t>
      </w:r>
      <w:r w:rsidRPr="00F01F59">
        <w:rPr>
          <w:sz w:val="24"/>
          <w:szCs w:val="24"/>
        </w:rPr>
        <w:t xml:space="preserve">   - небольшой церковный округ со своим храмом.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Причт</w:t>
      </w:r>
      <w:r w:rsidRPr="00F01F59">
        <w:rPr>
          <w:b/>
          <w:sz w:val="24"/>
          <w:szCs w:val="24"/>
        </w:rPr>
        <w:t xml:space="preserve">  </w:t>
      </w:r>
      <w:r w:rsidRPr="00F01F59">
        <w:rPr>
          <w:sz w:val="24"/>
          <w:szCs w:val="24"/>
        </w:rPr>
        <w:t xml:space="preserve">  - общее название для служащих при какой – либо церкви лиц. Состоит из священнослужителей (священники и диаконы) и церковнослужителей (дьячки, пономари, чтецы).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Священник</w:t>
      </w:r>
      <w:r w:rsidRPr="00F01F59">
        <w:rPr>
          <w:sz w:val="24"/>
          <w:szCs w:val="24"/>
        </w:rPr>
        <w:t xml:space="preserve">     ведет богослужение и совершает основные таинства ( крещение, покаяние, заключение брака, причащение и т. д.) ; он же учит (проповедует) и исповедует своих прихожан и является их духовным отцом.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Церковнослужители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sz w:val="24"/>
          <w:szCs w:val="24"/>
        </w:rPr>
        <w:t xml:space="preserve">   помогают совершать церковные службы, но не могут  совершать таинства.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Монастырь</w:t>
      </w:r>
      <w:r w:rsidRPr="00F01F59">
        <w:rPr>
          <w:color w:val="FF0000"/>
          <w:sz w:val="24"/>
          <w:szCs w:val="24"/>
        </w:rPr>
        <w:t xml:space="preserve"> (лавра)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sz w:val="24"/>
          <w:szCs w:val="24"/>
        </w:rPr>
        <w:t>– община отрекшихся от мира иноков – монахов, принявших обеты  нестяжания , безбрачия и послушания и  посвятивших себя служению Богу. Во главе монастыря стоит настоятель – игумен (игуменья), подчиняющийся епископу. Из рядов монашества формируется высшая церковная иерархия – епископы, архиепископы, митрополиты и патриархи.</w:t>
      </w:r>
    </w:p>
    <w:p w:rsidR="00815937" w:rsidRPr="00F01F59" w:rsidRDefault="00815937" w:rsidP="00815937">
      <w:pPr>
        <w:ind w:left="-851"/>
        <w:contextualSpacing/>
        <w:rPr>
          <w:b/>
          <w:sz w:val="24"/>
          <w:szCs w:val="24"/>
        </w:rPr>
      </w:pPr>
      <w:r w:rsidRPr="00F01F59">
        <w:rPr>
          <w:b/>
          <w:sz w:val="24"/>
          <w:szCs w:val="24"/>
        </w:rPr>
        <w:t xml:space="preserve">                               </w:t>
      </w:r>
      <w:r w:rsidRPr="00F01F59">
        <w:rPr>
          <w:b/>
          <w:color w:val="FF0000"/>
          <w:sz w:val="24"/>
          <w:szCs w:val="24"/>
        </w:rPr>
        <w:t>Система управления церковью</w:t>
      </w:r>
      <w:r w:rsidRPr="00F01F59">
        <w:rPr>
          <w:b/>
          <w:sz w:val="24"/>
          <w:szCs w:val="24"/>
        </w:rPr>
        <w:t xml:space="preserve"> :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Митрополит ( с 1589г. – патриарх) 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↓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Епархии (области) во главе с архиереями ( архиепископами и епископами)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↓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Приходы (с приходским храмом и причтом) и монастыри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lastRenderedPageBreak/>
        <w:t>Канонизация</w:t>
      </w:r>
      <w:r w:rsidRPr="00F01F59">
        <w:rPr>
          <w:sz w:val="24"/>
          <w:szCs w:val="24"/>
        </w:rPr>
        <w:t xml:space="preserve"> – причисление высшей церковной властью умершего человека как «подвижника веры и благочестия»  к сонму святых.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Секуляризация</w:t>
      </w:r>
      <w:r w:rsidRPr="00F01F59">
        <w:rPr>
          <w:sz w:val="24"/>
          <w:szCs w:val="24"/>
        </w:rPr>
        <w:t xml:space="preserve"> – передача церковного имущества(земель ,церковной утвари, ценностей ) государству.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Ересь</w:t>
      </w:r>
      <w:r w:rsidRPr="00F01F59">
        <w:rPr>
          <w:sz w:val="24"/>
          <w:szCs w:val="24"/>
        </w:rPr>
        <w:t xml:space="preserve"> – учение, отклонившееся от господствующих положений религиозного  учения, считающихся непреложной истиной и не подлежащих критике.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 xml:space="preserve">Десятина </w:t>
      </w:r>
      <w:r w:rsidRPr="00F01F59">
        <w:rPr>
          <w:sz w:val="24"/>
          <w:szCs w:val="24"/>
        </w:rPr>
        <w:t>– 1/10 часть доходов каждый христианин должен отдавать церкви.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Работа с персоналиями ведется в двух направлениях: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- весь найденный учащимися материал (художественные изображения, портреты, фотографии) оформляется на листе ватмана. Это является наглядным представлением проектной деятельности;</w:t>
      </w:r>
    </w:p>
    <w:p w:rsidR="00815937" w:rsidRPr="00F01F59" w:rsidRDefault="00815937" w:rsidP="00815937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- оформляется  памятка с персоналиями.</w:t>
      </w:r>
    </w:p>
    <w:p w:rsidR="00815937" w:rsidRPr="00F01F59" w:rsidRDefault="00815937" w:rsidP="00815937">
      <w:pPr>
        <w:ind w:left="-851"/>
        <w:contextualSpacing/>
        <w:rPr>
          <w:color w:val="FF0000"/>
          <w:sz w:val="24"/>
          <w:szCs w:val="24"/>
        </w:rPr>
      </w:pPr>
      <w:r w:rsidRPr="00F01F59">
        <w:rPr>
          <w:color w:val="FF0000"/>
          <w:sz w:val="24"/>
          <w:szCs w:val="24"/>
        </w:rPr>
        <w:t xml:space="preserve">                                                   Церковные деятели.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Нестор</w:t>
      </w:r>
      <w:r w:rsidRPr="00F01F59">
        <w:rPr>
          <w:color w:val="FF0000"/>
          <w:sz w:val="24"/>
          <w:szCs w:val="24"/>
        </w:rPr>
        <w:t xml:space="preserve"> </w:t>
      </w:r>
      <w:r w:rsidRPr="00F01F59">
        <w:rPr>
          <w:sz w:val="24"/>
          <w:szCs w:val="24"/>
        </w:rPr>
        <w:t>– монах Киево –Печерского монастыря ,  автор «Повести временных лет» (</w:t>
      </w:r>
      <w:r w:rsidRPr="00F01F59">
        <w:rPr>
          <w:sz w:val="24"/>
          <w:szCs w:val="24"/>
          <w:lang w:val="en-US"/>
        </w:rPr>
        <w:t>XII</w:t>
      </w:r>
      <w:r w:rsidRPr="00F01F59">
        <w:rPr>
          <w:sz w:val="24"/>
          <w:szCs w:val="24"/>
        </w:rPr>
        <w:t>в., примерно 1113г.)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Иларион</w:t>
      </w:r>
      <w:r w:rsidRPr="00F01F59">
        <w:rPr>
          <w:color w:val="FF0000"/>
          <w:sz w:val="24"/>
          <w:szCs w:val="24"/>
        </w:rPr>
        <w:t xml:space="preserve"> </w:t>
      </w:r>
      <w:r w:rsidRPr="00F01F59">
        <w:rPr>
          <w:sz w:val="24"/>
          <w:szCs w:val="24"/>
        </w:rPr>
        <w:t xml:space="preserve">– первый русский киевский митрополит, автор публицистического сочинения «Слово о законе и благодати» ( 1049г.) 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Сергий Радонежский</w:t>
      </w:r>
      <w:r w:rsidRPr="00F01F59">
        <w:rPr>
          <w:sz w:val="24"/>
          <w:szCs w:val="24"/>
        </w:rPr>
        <w:t xml:space="preserve"> (1321 – 1391)  -  основатель Троице – Сергиева монастыря, благословил Дмитрия Донского на на борьбу с татарами перед Куликовской битвой, таким образом дал моральный импульс для создания национальной духовной общности, для объединения разобщенных и связанных повседневными заботами и страхами людей. Сергий отправил с князем монахов – богатырей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b/>
          <w:color w:val="FF0000"/>
          <w:sz w:val="24"/>
          <w:szCs w:val="24"/>
        </w:rPr>
        <w:t>Пересвета</w:t>
      </w:r>
      <w:r w:rsidRPr="00F01F59">
        <w:rPr>
          <w:sz w:val="24"/>
          <w:szCs w:val="24"/>
        </w:rPr>
        <w:t xml:space="preserve"> и</w:t>
      </w:r>
      <w:r w:rsidRPr="00F01F59">
        <w:rPr>
          <w:color w:val="FF0000"/>
          <w:sz w:val="24"/>
          <w:szCs w:val="24"/>
        </w:rPr>
        <w:t xml:space="preserve"> </w:t>
      </w:r>
      <w:r w:rsidRPr="00F01F59">
        <w:rPr>
          <w:b/>
          <w:color w:val="FF0000"/>
          <w:sz w:val="24"/>
          <w:szCs w:val="24"/>
        </w:rPr>
        <w:t>Ослябю</w:t>
      </w:r>
      <w:r w:rsidRPr="00F01F59">
        <w:rPr>
          <w:sz w:val="24"/>
          <w:szCs w:val="24"/>
        </w:rPr>
        <w:t>. Создал новый тип общежительных монастырей основанных на равенстве, стогом нестяжательстве и личном труде братии.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 xml:space="preserve">Филофей </w:t>
      </w:r>
      <w:r w:rsidRPr="00F01F59">
        <w:rPr>
          <w:sz w:val="24"/>
          <w:szCs w:val="24"/>
        </w:rPr>
        <w:t xml:space="preserve"> (1465 – 1542) -  монах и игумен псковского Елизаровского монастыря, автор теории  «Москва – Третий Рим»,в которой обосновывается особая духовная миссия русского православия и роль Московского государства как ее охранителя.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color w:val="FF0000"/>
          <w:sz w:val="24"/>
          <w:szCs w:val="24"/>
        </w:rPr>
        <w:t xml:space="preserve"> </w:t>
      </w:r>
      <w:r w:rsidRPr="00F01F59">
        <w:rPr>
          <w:b/>
          <w:color w:val="FF0000"/>
          <w:sz w:val="24"/>
          <w:szCs w:val="24"/>
        </w:rPr>
        <w:t>Нил Сорский</w:t>
      </w:r>
      <w:r w:rsidRPr="00F01F59">
        <w:rPr>
          <w:sz w:val="24"/>
          <w:szCs w:val="24"/>
        </w:rPr>
        <w:t xml:space="preserve">  - глава «нестяжателей»  , монах – отшельник одного из волжских монастырей, настаивал на ликвидации монастырского землевладения, считая что монахи должны вести аскетический образ жизни, питаться лишь плодами своего труда; церковь должна быть независима от гражданских властей.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 xml:space="preserve">Иосиф Волоцкий </w:t>
      </w:r>
      <w:r w:rsidRPr="00F01F59">
        <w:rPr>
          <w:b/>
          <w:sz w:val="24"/>
          <w:szCs w:val="24"/>
        </w:rPr>
        <w:t xml:space="preserve">– </w:t>
      </w:r>
      <w:r w:rsidRPr="00F01F59">
        <w:rPr>
          <w:sz w:val="24"/>
          <w:szCs w:val="24"/>
        </w:rPr>
        <w:t>глава «иосифлян», настоятель Иосифо – Волоцкого монастыря, защищал монастырские владения и считал ,что церковь должна иметь большие материальные средства, для того чтобы заниматься благотворительностью и просвещением.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Макарий</w:t>
      </w:r>
      <w:r w:rsidRPr="00F01F59">
        <w:rPr>
          <w:b/>
          <w:sz w:val="24"/>
          <w:szCs w:val="24"/>
        </w:rPr>
        <w:t xml:space="preserve"> (</w:t>
      </w:r>
      <w:r w:rsidRPr="00F01F59">
        <w:rPr>
          <w:sz w:val="24"/>
          <w:szCs w:val="24"/>
        </w:rPr>
        <w:t>1542 – 1563</w:t>
      </w:r>
      <w:r w:rsidRPr="00F01F59">
        <w:rPr>
          <w:b/>
          <w:sz w:val="24"/>
          <w:szCs w:val="24"/>
        </w:rPr>
        <w:t xml:space="preserve">) – </w:t>
      </w:r>
      <w:r w:rsidRPr="00F01F59">
        <w:rPr>
          <w:sz w:val="24"/>
          <w:szCs w:val="24"/>
        </w:rPr>
        <w:t>митрополит , писатель, политик . В 1547г. стал организатором венчания Ивана Грозного на царство и возложил на его голову «шапку Мономаха». Создал «Четьи минеи» -  сборник рекомендуемых для чтения произведений: поучения, жития и др. «Четьи минеи» считаются церковно – литературной энциклопедией русского средневекового общества.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Сильвестр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sz w:val="24"/>
          <w:szCs w:val="24"/>
        </w:rPr>
        <w:t>– духовник Ивана Грозного, автор (редактор) «Домостроя».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Филипп Колычев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sz w:val="24"/>
          <w:szCs w:val="24"/>
        </w:rPr>
        <w:t>– митрополит, публично обличал репрессии Ивана Грозного и угрожал царю гневом божьим. Был осужден, низложен и сослан в отдаленный монастырь (позднее задушен опричником Малютой Скуратовым).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lastRenderedPageBreak/>
        <w:t>Филарет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sz w:val="24"/>
          <w:szCs w:val="24"/>
        </w:rPr>
        <w:t>(1619 – 1633) – патриарх, фактически соправитель своего сына Михаила (первого царя династии Романовых), также именовал себя «великим государем».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>Никон</w:t>
      </w:r>
      <w:r w:rsidRPr="00F01F59">
        <w:rPr>
          <w:b/>
          <w:sz w:val="24"/>
          <w:szCs w:val="24"/>
        </w:rPr>
        <w:t xml:space="preserve"> </w:t>
      </w:r>
      <w:r w:rsidRPr="00F01F59">
        <w:rPr>
          <w:sz w:val="24"/>
          <w:szCs w:val="24"/>
        </w:rPr>
        <w:t>(1652 – 1666) – патриарх , проводил церковную реформу по исправлению и унификации текстов богослужебных книг и обрядов по греческому образцу.</w:t>
      </w:r>
    </w:p>
    <w:p w:rsidR="00815937" w:rsidRPr="00F01F59" w:rsidRDefault="00815937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b/>
          <w:color w:val="FF0000"/>
          <w:sz w:val="24"/>
          <w:szCs w:val="24"/>
        </w:rPr>
        <w:t xml:space="preserve">Тихон </w:t>
      </w:r>
      <w:r w:rsidRPr="00F01F59">
        <w:rPr>
          <w:sz w:val="24"/>
          <w:szCs w:val="24"/>
        </w:rPr>
        <w:t xml:space="preserve">– 5 ноября 1917г. был избран патриархом после восстановления патриаршества на Поместном соборе 28 октября 1917г. </w:t>
      </w:r>
    </w:p>
    <w:p w:rsidR="00F37439" w:rsidRPr="00F01F59" w:rsidRDefault="00F37439" w:rsidP="00815937">
      <w:pPr>
        <w:ind w:left="-851" w:firstLine="567"/>
        <w:contextualSpacing/>
        <w:rPr>
          <w:sz w:val="24"/>
          <w:szCs w:val="24"/>
        </w:rPr>
      </w:pPr>
    </w:p>
    <w:p w:rsidR="00F37439" w:rsidRPr="00F01F59" w:rsidRDefault="00F37439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Завешается работа над темой просмотром учебных фильмов:</w:t>
      </w:r>
    </w:p>
    <w:p w:rsidR="00F37439" w:rsidRPr="00F01F59" w:rsidRDefault="00F37439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1) Из истории православия (Видеоэнциклопедия для народного образования Кварт–студия);</w:t>
      </w:r>
    </w:p>
    <w:p w:rsidR="00F37439" w:rsidRPr="00F01F59" w:rsidRDefault="00F37439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2) Древнерусская икона ( Государственная Третьяковская галерея студия Кварт).</w:t>
      </w:r>
    </w:p>
    <w:p w:rsidR="00F37439" w:rsidRPr="00F01F59" w:rsidRDefault="00F37439" w:rsidP="00815937">
      <w:pPr>
        <w:ind w:left="-851" w:firstLine="567"/>
        <w:contextualSpacing/>
        <w:rPr>
          <w:sz w:val="24"/>
          <w:szCs w:val="24"/>
        </w:rPr>
      </w:pPr>
    </w:p>
    <w:p w:rsidR="00F37439" w:rsidRPr="00F01F59" w:rsidRDefault="00F37439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Для анализа проведенной работы и закрепления материала проводится тестирование в формате ЕГЭ.</w:t>
      </w:r>
    </w:p>
    <w:p w:rsidR="00F37439" w:rsidRPr="00F01F59" w:rsidRDefault="00F37439" w:rsidP="00F37439">
      <w:pPr>
        <w:ind w:left="-851" w:firstLine="567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</w:t>
      </w:r>
    </w:p>
    <w:p w:rsidR="00F37439" w:rsidRPr="00F01F59" w:rsidRDefault="00F37439" w:rsidP="00F37439">
      <w:pPr>
        <w:ind w:left="-851" w:firstLine="567"/>
        <w:contextualSpacing/>
        <w:rPr>
          <w:color w:val="FF0000"/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</w:t>
      </w:r>
      <w:r w:rsidRPr="00F01F59">
        <w:rPr>
          <w:color w:val="FF0000"/>
          <w:sz w:val="24"/>
          <w:szCs w:val="24"/>
        </w:rPr>
        <w:t>Тест   «Церковная история».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1. Резиденция русских митрополитов в конце </w:t>
      </w:r>
      <w:r w:rsidRPr="00F01F59">
        <w:rPr>
          <w:sz w:val="24"/>
          <w:szCs w:val="24"/>
          <w:lang w:val="en-US"/>
        </w:rPr>
        <w:t>XIII</w:t>
      </w:r>
      <w:r w:rsidRPr="00F01F59">
        <w:rPr>
          <w:sz w:val="24"/>
          <w:szCs w:val="24"/>
        </w:rPr>
        <w:t xml:space="preserve"> в. была перенесена в(во)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1) Владимир                  2) Москву                 3) Новгород                 4) Тверь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2. Троице – Сергиев монастырь был основан в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1) 1325г.                         2) 1345г.                     3) 1380г.                        4) 1382г.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3. В </w:t>
      </w:r>
      <w:r w:rsidRPr="00F01F59">
        <w:rPr>
          <w:sz w:val="24"/>
          <w:szCs w:val="24"/>
          <w:lang w:val="en-US"/>
        </w:rPr>
        <w:t>XIV</w:t>
      </w:r>
      <w:r w:rsidRPr="00F01F59">
        <w:rPr>
          <w:sz w:val="24"/>
          <w:szCs w:val="24"/>
        </w:rPr>
        <w:t>в. русским  митрополитом не являлся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1) Кирилл          2) Петр                        3) Алексей               4) Сергий Радонежский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4. Фактическим правителем Москвы  во время малолетства Дмитрия Ивановича был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князь Д.Боброк – Волынец                   3) митрополит Алексей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2) Сергий Радонежский                              4) князь Михаил Тверской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5. До принятия монашества Сергия Радонежского звали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Пимен                    2) Варфоломей                3) Иоанн                  4) Алексей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6. На победу в Куликовской битве Дмитрия Ивановича  благословил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1) Кирилл             2) Петр                    3) Алексей            4) Сергий Радонежский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7. Никон был избран патриархом в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1) 1646г.                       2) 1652г.                           3) 1653г.                      4) 1656г.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8. При исправлении ошибок в богослужебных книгах власти обратились к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1) древнерусским книгам                               3) греческим книгам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2) римским рукописям                                    4) решениям Стоглавого собора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9. Реформа Никона вносила изменения в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1) систему монастырского землевладения            3) иерархию священнослужителей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2) правовое положение монастырских крестьян     4) церковные обряды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10. Лидером противников реформы Никона был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Е.Славинецкий           2) А.Сатановский        3) Д.Птицкий        4) Аввакум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11. Противники никонианства назывались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стригольниками          2) старообрядцы           3) обновленцы         4) хлысты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12. К числу нововведений никоновской реформы </w:t>
      </w:r>
      <w:r w:rsidRPr="00F01F59">
        <w:rPr>
          <w:b/>
          <w:sz w:val="24"/>
          <w:szCs w:val="24"/>
          <w:u w:val="single"/>
        </w:rPr>
        <w:t>не</w:t>
      </w:r>
      <w:r w:rsidRPr="00F01F59">
        <w:rPr>
          <w:sz w:val="24"/>
          <w:szCs w:val="24"/>
        </w:rPr>
        <w:t xml:space="preserve"> относится   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1)  положение креста двоеперстием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lastRenderedPageBreak/>
        <w:t xml:space="preserve">          2) поясные поклоны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3)троекратное произнесение «аллилуйя»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4) написание имени Спасителя Иисус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13.Причиной опалы Никона было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медленное проведение реформы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2) слишком активное проведение реформы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3) стремление патриарха править наравне с царем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4) жестокое отношение к противникам реформы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14. Против церковной реформы был(-о) направлен(-о)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восстание под руководством  В.Уса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2) восстание под руководством С.Разина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3) восстание в Соловецком монастыре               4) Медный бунт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15. Одной из форм борьбы раскольников были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массовые переходы в лютеранство            3) массовые самосожжения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2) массовые переходы в католичество           4) массовые переходы в ислам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16. Старообрядчество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было уничтожено в конце </w:t>
      </w:r>
      <w:r w:rsidRPr="00F01F59">
        <w:rPr>
          <w:sz w:val="24"/>
          <w:szCs w:val="24"/>
          <w:lang w:val="en-US"/>
        </w:rPr>
        <w:t>XVI</w:t>
      </w:r>
      <w:r w:rsidRPr="00F01F59">
        <w:rPr>
          <w:sz w:val="24"/>
          <w:szCs w:val="24"/>
        </w:rPr>
        <w:t>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2) было уничтожено во время Петровских реформ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3) сошло на нет в </w:t>
      </w:r>
      <w:r w:rsidRPr="00F01F59">
        <w:rPr>
          <w:sz w:val="24"/>
          <w:szCs w:val="24"/>
          <w:lang w:val="en-US"/>
        </w:rPr>
        <w:t>XIX</w:t>
      </w:r>
      <w:r w:rsidRPr="00F01F59">
        <w:rPr>
          <w:sz w:val="24"/>
          <w:szCs w:val="24"/>
        </w:rPr>
        <w:t>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4) существует и в настоящее время  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17. Первым правителем Древнерусского государства, принявшим христианство, был(-а)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Игорь                        2) Ольга                         3) Святослав            4) Владимир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18. Русь крестили священники из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Польши                   2) Германии                   3) Византии              4) Рима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19. Крещение Руси относится к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1) 966г.                         2) 980г.                            3) 988г.                       4) 1015г.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20. Главой православной церкви в древнерусском государстве был киевский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 патриарх                 2) митрополит               3) архиепископ         4) епископ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21. Первый русский по национальности киевский митрополит носил имя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 Анастас                    2) Макарий                      3) Пимен                    4) Иларион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22. Первый на Руси монастырь был основан поблизости от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 Киева                        2) Новгорода                   3) Чернигова             4) Ростова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23. Автором «Слова о законе и благодати» был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1) Анастас             2) Иларион            3) Ярослав Мудрый       4) Владимир Мономах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24. Протопоп Аввакум был современником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1) Михаила Романова          2) Алексея Михайловича      3) Петра </w:t>
      </w:r>
      <w:r w:rsidRPr="00F01F59">
        <w:rPr>
          <w:sz w:val="24"/>
          <w:szCs w:val="24"/>
          <w:lang w:val="en-US"/>
        </w:rPr>
        <w:t>I</w:t>
      </w:r>
      <w:r w:rsidRPr="00F01F59">
        <w:rPr>
          <w:sz w:val="24"/>
          <w:szCs w:val="24"/>
        </w:rPr>
        <w:t xml:space="preserve">        4) Петра </w:t>
      </w:r>
      <w:r w:rsidRPr="00F01F59">
        <w:rPr>
          <w:sz w:val="24"/>
          <w:szCs w:val="24"/>
          <w:lang w:val="en-US"/>
        </w:rPr>
        <w:t>III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25. Во время правления Михаила Романова патриарх Филарет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1) не играл особой роли в жизни государства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2) правил наравне с царем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3) подвергался преследованиям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4) был выслан за границу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26. Современником Ярослава Мудрого являлся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1)митрополит Иларион                            3) митрополит Макарий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lastRenderedPageBreak/>
        <w:t xml:space="preserve">            2) Сергий Радонежский                            4) патриарх Никон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27. Кто из названных лиц был лидером «нестяжателей» в </w:t>
      </w:r>
      <w:r w:rsidRPr="00F01F59">
        <w:rPr>
          <w:sz w:val="24"/>
          <w:szCs w:val="24"/>
          <w:lang w:val="en-US"/>
        </w:rPr>
        <w:t>XVI</w:t>
      </w:r>
      <w:r w:rsidRPr="00F01F59">
        <w:rPr>
          <w:sz w:val="24"/>
          <w:szCs w:val="24"/>
        </w:rPr>
        <w:t xml:space="preserve"> 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1) Иосиф Волоцкий                                    3) патриарх Никон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2) Сергий Радонежский                            4) Нил Сорский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28. Политическая и экономическая борьба между «священством» и «царством» в </w:t>
      </w:r>
      <w:r w:rsidRPr="00F01F59">
        <w:rPr>
          <w:sz w:val="24"/>
          <w:szCs w:val="24"/>
          <w:lang w:val="en-US"/>
        </w:rPr>
        <w:t>XVIII</w:t>
      </w:r>
      <w:r w:rsidRPr="00F01F59">
        <w:rPr>
          <w:sz w:val="24"/>
          <w:szCs w:val="24"/>
        </w:rPr>
        <w:t xml:space="preserve">в. Завершилась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 в пользу «священства»                          3) компромиссом власти и церкви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2) в пользу «царства»                                 4) отделением церкви от государства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29. Ивана </w:t>
      </w:r>
      <w:r w:rsidRPr="00F01F59">
        <w:rPr>
          <w:sz w:val="24"/>
          <w:szCs w:val="24"/>
          <w:lang w:val="en-US"/>
        </w:rPr>
        <w:t>IV</w:t>
      </w:r>
      <w:r w:rsidRPr="00F01F59">
        <w:rPr>
          <w:sz w:val="24"/>
          <w:szCs w:val="24"/>
        </w:rPr>
        <w:t xml:space="preserve"> на царство венчал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 Макарий                       2) Сергий Радонежский          3) Иов            4) Алексий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30. Отметьте причину принятия христианства Владимиром Святославичем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1)необходимость укрепления княжеской власти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2) стремление развить грамотность на Руси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3) стремление установить добрососедские отношения с  европейскими государствами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4) необходимость снизить военную угрозу со стороны печенегов, исповедовавших эту религию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31. Прочитайте отрывок из работы В.Пузицкого и укажите, о ком идет речь в тексте.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«Прежде чем выступить в поход Дмитрий Иванович отправился в Троице – Сергиеву лавру испросить благословения у игумена этой обители…  Горячо молился праведный муж вместе с московским князем об успехе предстоящего дела. Дал он князю двух иноков, Пересвета и Ослябя, которые до поступления в монастырь были воинами… Потом … благословил Дмитрия Ивановича и предсказал, что прольется много крови, но русские одолеют».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1) Иосиф Волоцкий                                             3) Макарий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2) Сергий Радонежский                                     4) Филарет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32. Прочтите отрывок из сочинения историка С.Ф. Платонова и укажите год, к которому относятся описанные события.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«Могущественное царство Русское имело цветущую церковь, коей невместно было составлять часть Константинопольского патриарха, находившегося в упадке под властью турок и еще недавно показывавшего в деле унии уступчивость папизму. Прибывшему в Москву за милостыней Цареградскому патриарху Иеремии</w:t>
      </w:r>
      <w:r w:rsidRPr="00F01F59">
        <w:rPr>
          <w:sz w:val="24"/>
          <w:szCs w:val="24"/>
          <w:lang w:val="en-US"/>
        </w:rPr>
        <w:t>II</w:t>
      </w:r>
      <w:r w:rsidRPr="00F01F59">
        <w:rPr>
          <w:sz w:val="24"/>
          <w:szCs w:val="24"/>
        </w:rPr>
        <w:t xml:space="preserve"> было предложено царем стать Всероссийским патриархом. Ему была устроена в Кремле торжественная встреча. Царь принял патриарха в Золотой палате и посадил его по правую руку от своего трона.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Иеремия посвятил в патриархи Всероссийские митрополита Иова. Это священнодействие совершено было с особенной торжественностью, хотя обряды и совпадали с поставлением наших митрополитов.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Восточные патриархи особой грамотой подтвердили учреждение патриаршества в Москве, значение коей еще более поднялось в России и на всем Востоке, где православие находилось в упадке».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1) 1582г.                2) 1589г.                    3) 1605г.                     4) 1613г.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33. Кто являлся настоятелем монастыря?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1) митрополит                 2) игумен                            3) дьякон               4) архиерей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34. Главой церкви в Древней Руси являлся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1) патриарх                       2) игумен                           3) митрополит        4) архиерей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lastRenderedPageBreak/>
        <w:t>35. Одним из положений реформы патриарха Никона было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учреждение Синода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исправление церковных книг по греческим образцам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введение двоеперстного крестного знамения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отказ от почитания икон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36. Что относится к результатам деятельности Сергия Радонежского?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основание Соловецкого монастыря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основание Троицкого монастыря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основание Саввино-Сторожевского монастыря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основание Чудова монастыря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37.Утверждение основ христианской веры в Древней Руси проявилось в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укреплении государственности и власти князя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полном искоренении языческих обычаев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распространении идеи «Москва – третий Рим»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создании свода церковной литературы «Великие Четьи - Минеи»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38. Прочтите отрывок из сочинения историка и укажите, к кому из князей Древней Руси относится эта характеристика.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 «Сей князь, названный церковию Равноапостольным, заслужил в истории имя Великого… Князь, приняв веру спасителя, освятился ею в сердце своем и стал иным человеком. Быв в язычестве мстителем свирепым, гнусным сластолюбцем, воином кровожадным, и – всего ужаснее – братоубийцею, он, наставленный в человеколюбивых правилах христианства, боялся уже проливать кровь самых злодеев и врагов отечества. Главное право его на вечную славу и благодарность потомства состоит, конечно, в том, что он поставил россиян на путь истинной веры».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Владимиру Святославовичу                      3) Ярославу Мудрому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Владимиру Мономаху                                4) Александру Невскому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39. «Домострой» - это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свод законов Московского государства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свод правил по ведению домашнего хозяйства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обычай княжеских наказов детям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порядок взимания налогов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40. Причиной церковного раскола стало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создание религиозных сект на Руси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изменение части догматов и порядка богослужения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прекращение созыва Боярской Думы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стремление патриарха усилить свое влияние на царя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41. В царствование царя Алексея Михайловича 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1) произошел церковный раскол                3) Русь приняла христианство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2) было учреждено патриаршество            4) был учрежден Синод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42. Утверждение «Священство выше царства» связано с 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борьбой иосифлян и нестяжателей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событиями конфликта царя Алексея Михайловича и патриарха Никона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реформами Избранной рады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ликвидацией патриаршества в России в начале </w:t>
      </w:r>
      <w:r w:rsidRPr="00F01F59">
        <w:rPr>
          <w:color w:val="1D1B11" w:themeColor="background2" w:themeShade="1A"/>
          <w:sz w:val="24"/>
          <w:szCs w:val="24"/>
          <w:lang w:val="en-US"/>
        </w:rPr>
        <w:t>XVIII</w:t>
      </w:r>
      <w:r w:rsidRPr="00F01F59">
        <w:rPr>
          <w:color w:val="1D1B11" w:themeColor="background2" w:themeShade="1A"/>
          <w:sz w:val="24"/>
          <w:szCs w:val="24"/>
        </w:rPr>
        <w:t xml:space="preserve"> в.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В1. Расположите в хронологической последовательности их жизни и деятельности следующие имена.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А) митрополит Иларион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Б) патриарх Никон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В) патриарх Филарет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Г) Иосиф Волоцкий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В2. Установите соответствие между фамилиями исторических личностей и их деятельностью.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ИСТОРИЧЕСКИЕ ЛИЧНОСТИ                         ДЕЯТЕЛЬНОСТЬ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А) Сильвестр                                                    1) реформа по исправлению обрядов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Б) Сергий Радонежский                                2) Троице – Сергиев монастырь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В) Иларион                                                       3) «Слово о законе и благодати»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Г) Никон                                                            4) «Повесть временных лет»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                        5) составление «Домостроя»</w:t>
      </w:r>
    </w:p>
    <w:tbl>
      <w:tblPr>
        <w:tblStyle w:val="a4"/>
        <w:tblW w:w="5000" w:type="pct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F37439" w:rsidRPr="00F01F59" w:rsidTr="005A6A8E"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А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Б         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В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Г</w:t>
            </w:r>
          </w:p>
        </w:tc>
      </w:tr>
      <w:tr w:rsidR="00F37439" w:rsidRPr="00F01F59" w:rsidTr="005A6A8E"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</w:tr>
    </w:tbl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В3.Установите соответствие между именами исторических лиц и их деятельностью.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ИМЕНА                                                             ДЕЯТЕЛЬНОСТЬ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А) Иосиф Волоцкий          1) русский писатель – публицист </w:t>
      </w:r>
      <w:r w:rsidRPr="00F01F59">
        <w:rPr>
          <w:sz w:val="24"/>
          <w:szCs w:val="24"/>
          <w:lang w:val="en-US"/>
        </w:rPr>
        <w:t>XVI</w:t>
      </w:r>
      <w:r w:rsidRPr="00F01F59">
        <w:rPr>
          <w:sz w:val="24"/>
          <w:szCs w:val="24"/>
        </w:rPr>
        <w:t>в., идеолог дворянства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Б) Нил Сорский                   2) основатель и игумен Иосифо – Волоколамского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  монастыря, глава иосифлян, писатель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В) И.С. Пересветов            3) создатель политической теории </w:t>
      </w:r>
      <w:r w:rsidRPr="00F01F59">
        <w:rPr>
          <w:sz w:val="24"/>
          <w:szCs w:val="24"/>
          <w:lang w:val="en-US"/>
        </w:rPr>
        <w:t>XV</w:t>
      </w:r>
      <w:r w:rsidRPr="00F01F59">
        <w:rPr>
          <w:sz w:val="24"/>
          <w:szCs w:val="24"/>
        </w:rPr>
        <w:t xml:space="preserve"> – </w:t>
      </w:r>
      <w:r w:rsidRPr="00F01F59">
        <w:rPr>
          <w:sz w:val="24"/>
          <w:szCs w:val="24"/>
          <w:lang w:val="en-US"/>
        </w:rPr>
        <w:t>XVI</w:t>
      </w:r>
      <w:r w:rsidRPr="00F01F59">
        <w:rPr>
          <w:sz w:val="24"/>
          <w:szCs w:val="24"/>
        </w:rPr>
        <w:t>вв.,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  обосновавшей всемирно – историческое значение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столицы Русского государства Москвы как политического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и церковного центра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Г) Филофей                           4) основатель и глава нестяжательства в России. Развивал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идеи нравственного самоусовершенствования и аскетизма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5) деятель еретического движения, монах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  Кирилло – Белозерского монастыря.</w:t>
      </w:r>
    </w:p>
    <w:tbl>
      <w:tblPr>
        <w:tblStyle w:val="a4"/>
        <w:tblW w:w="5000" w:type="pct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F37439" w:rsidRPr="00F01F59" w:rsidTr="005A6A8E"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А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В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Г</w:t>
            </w:r>
          </w:p>
        </w:tc>
      </w:tr>
      <w:tr w:rsidR="00F37439" w:rsidRPr="00F01F59" w:rsidTr="005A6A8E"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</w:tr>
    </w:tbl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В4. Распределите на две группы утверждения, характеризующие причины церковного раскола ( группа А) и его последствия ( группа Б).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а) появление старообрядчества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б) усиление закрепощения крестьян и горожан в </w:t>
      </w:r>
      <w:r w:rsidRPr="00F01F59">
        <w:rPr>
          <w:sz w:val="24"/>
          <w:szCs w:val="24"/>
          <w:lang w:val="en-US"/>
        </w:rPr>
        <w:t>XVII</w:t>
      </w:r>
      <w:r w:rsidRPr="00F01F59">
        <w:rPr>
          <w:sz w:val="24"/>
          <w:szCs w:val="24"/>
        </w:rPr>
        <w:t>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в) изменения обрядов и богослужебных книг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г) приобретение Русской церковью национального характера, уверенность в ее превосходстве над другими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д) кризис традиционной концепции «священного Московского царства – третьего Рима»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Ответ: 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lastRenderedPageBreak/>
        <w:t xml:space="preserve">          А …………..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Б ……………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В5.Установите соответствие между терминами и их определениями.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ТЕРМИНЫ                                                     ОПРЕДЕЛЕНИЯ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А) лавра                             1) совокупность религиозных групп и церквей в России.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До 1906г. преследовались властями. Имеет ряд течений.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Б) нестяжатели                2) религиозно –политическое течение конца</w:t>
      </w:r>
      <w:r w:rsidRPr="00F01F59">
        <w:rPr>
          <w:sz w:val="24"/>
          <w:szCs w:val="24"/>
          <w:lang w:val="en-US"/>
        </w:rPr>
        <w:t>XV</w:t>
      </w:r>
      <w:r w:rsidRPr="00F01F59">
        <w:rPr>
          <w:sz w:val="24"/>
          <w:szCs w:val="24"/>
        </w:rPr>
        <w:t>–начала</w:t>
      </w:r>
      <w:r w:rsidRPr="00F01F59">
        <w:rPr>
          <w:sz w:val="24"/>
          <w:szCs w:val="24"/>
          <w:lang w:val="en-US"/>
        </w:rPr>
        <w:t>XVI</w:t>
      </w:r>
      <w:r w:rsidRPr="00F01F59">
        <w:rPr>
          <w:sz w:val="24"/>
          <w:szCs w:val="24"/>
        </w:rPr>
        <w:t>вв.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Требовали преобразования церкви, отказа от церковного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богатства и земель, выступали за самоусовершенствование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и аскетизм, личный труд монахов.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В) секуляризация            3) название крупных и важных по своему значению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православных  мужских монастырей в России,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непосредственно подчиняющихся патриарху.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Г) старообрядчество       4) процесс обращения церковной собственности в светскую,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изъятие чего – либо из церковного, духовного ведения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   и передача светскому,  гражданскому.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                             5) название ереси в Новгороде Великом и Пскове в </w:t>
      </w:r>
      <w:r w:rsidRPr="00F01F59">
        <w:rPr>
          <w:sz w:val="24"/>
          <w:szCs w:val="24"/>
          <w:lang w:val="en-US"/>
        </w:rPr>
        <w:t>XIV</w:t>
      </w:r>
      <w:r w:rsidRPr="00F01F59">
        <w:rPr>
          <w:sz w:val="24"/>
          <w:szCs w:val="24"/>
        </w:rPr>
        <w:t>в.</w:t>
      </w:r>
    </w:p>
    <w:tbl>
      <w:tblPr>
        <w:tblStyle w:val="a4"/>
        <w:tblW w:w="5000" w:type="pct"/>
        <w:tblInd w:w="-851" w:type="dxa"/>
        <w:tblLook w:val="04A0"/>
      </w:tblPr>
      <w:tblGrid>
        <w:gridCol w:w="2392"/>
        <w:gridCol w:w="2393"/>
        <w:gridCol w:w="2393"/>
        <w:gridCol w:w="2393"/>
      </w:tblGrid>
      <w:tr w:rsidR="00F37439" w:rsidRPr="00F01F59" w:rsidTr="005A6A8E"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А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Б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В</w:t>
            </w: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Г</w:t>
            </w:r>
          </w:p>
        </w:tc>
      </w:tr>
      <w:tr w:rsidR="00F37439" w:rsidRPr="00F01F59" w:rsidTr="005A6A8E"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39" w:rsidRPr="00F01F59" w:rsidRDefault="00F37439" w:rsidP="005A6A8E">
            <w:pPr>
              <w:contextualSpacing/>
              <w:rPr>
                <w:sz w:val="24"/>
                <w:szCs w:val="24"/>
              </w:rPr>
            </w:pPr>
          </w:p>
        </w:tc>
      </w:tr>
    </w:tbl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В6. О ком идет речь?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Имя данное ему родителями – Варфоломей. На Руси он стал известен под другим именем. Живя в течение двух лет в лесу один, он питался только хлебом и водой, причем половину хлеба он оставлял на пне для зверей. В основанном им монастыре выполнял все необходимые работы, трудясь больше простых монахов. Когда пришедший посмотреть на него крестьянин увидел его работающим в огороде, то долго не мог поверить что это сам игумен. Его имя неразрывно связано с одним из самых важных событий в истории Руси.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Ответ:_______________________________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В7. Прочтите отрывок из исторического труда и напишите имя патриарха, о котором говорится в тексте.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«Идею вселенской церкви он использовал для проведения церковной реформы. Целью реформы было “возвращение” русского православия к канонам византийской церкви путем установления единого порядка в богословии и обрядовой практике. Для патриарха проведение церковной реформы означало еще и гарантию тесного союза церкви и государства».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Ответ:_______________________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В8. Какие события произошли в годы жизни Сергия Радонежского 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1) основание Троицкого монастыря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2) возникновение Московского княжества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3) Куликовская битва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4) смерть Дмитрия Шемяки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5) начало княжения Дмитрия Донского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6) поход Лжедмитрия </w:t>
      </w:r>
      <w:r w:rsidRPr="00F01F59">
        <w:rPr>
          <w:color w:val="1D1B11" w:themeColor="background2" w:themeShade="1A"/>
          <w:sz w:val="24"/>
          <w:szCs w:val="24"/>
          <w:lang w:val="en-US"/>
        </w:rPr>
        <w:t>I</w:t>
      </w:r>
      <w:r w:rsidRPr="00F01F59">
        <w:rPr>
          <w:color w:val="1D1B11" w:themeColor="background2" w:themeShade="1A"/>
          <w:sz w:val="24"/>
          <w:szCs w:val="24"/>
        </w:rPr>
        <w:t xml:space="preserve"> на Москву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В9. Расположите следующие события в хронологической последовательности.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lastRenderedPageBreak/>
        <w:t xml:space="preserve">                  А) создание сборника «Великие Четьи - Минеи»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Б) постройка Успенского собора Московского Кремля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В) сооружение церкви Покрова на Нерли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 Г) создание «Повести временных лет»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>В10. Прочтите отрывок из сочинения историка о Соловецком монастыре и напишите название явления в церковной жизни, с которым связаны описываемые события.</w:t>
      </w:r>
    </w:p>
    <w:p w:rsidR="00F37439" w:rsidRPr="00F01F59" w:rsidRDefault="00F37439" w:rsidP="00F37439">
      <w:pPr>
        <w:spacing w:before="240"/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«Монахи, искушенные книжники, обладатели богатейшей библиотеки, и “мирские” поселенцы болезненно восприняли незначительные изменения в богослужебных книгах, признав их злостным отступлением от истинной веры и благочестия. И когда в первых, доставленных в 1657 году в монастырь, исправленных книгах были обнаружены многие “богопротивные ереси и новшества лукавые”, их решено было, не принимая к службе, спрятать».</w:t>
      </w:r>
    </w:p>
    <w:p w:rsidR="00F37439" w:rsidRPr="00F01F59" w:rsidRDefault="00F37439" w:rsidP="00F37439">
      <w:pPr>
        <w:spacing w:before="240"/>
        <w:ind w:firstLine="567"/>
        <w:contextualSpacing/>
        <w:outlineLvl w:val="0"/>
        <w:rPr>
          <w:sz w:val="24"/>
          <w:szCs w:val="24"/>
        </w:rPr>
      </w:pPr>
      <w:r w:rsidRPr="00F01F59">
        <w:rPr>
          <w:sz w:val="24"/>
          <w:szCs w:val="24"/>
        </w:rPr>
        <w:t xml:space="preserve">       Ответ :____________________________________</w:t>
      </w:r>
    </w:p>
    <w:p w:rsidR="00F37439" w:rsidRPr="00F01F59" w:rsidRDefault="00F37439" w:rsidP="00F37439">
      <w:pPr>
        <w:spacing w:before="240"/>
        <w:ind w:firstLine="567"/>
        <w:contextualSpacing/>
        <w:outlineLvl w:val="0"/>
        <w:rPr>
          <w:sz w:val="24"/>
          <w:szCs w:val="24"/>
        </w:rPr>
      </w:pPr>
    </w:p>
    <w:p w:rsidR="00F37439" w:rsidRPr="00F01F59" w:rsidRDefault="00F37439" w:rsidP="00F37439">
      <w:pPr>
        <w:spacing w:before="240"/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В11. Прочтите отрывок из сочинения современного историка и напишите имя патриарха, о котором идет речь.</w:t>
      </w:r>
    </w:p>
    <w:p w:rsidR="00F37439" w:rsidRPr="00F01F59" w:rsidRDefault="00F37439" w:rsidP="00F37439">
      <w:pPr>
        <w:spacing w:before="240"/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«Сосланный в Ферапонтов монастырь на Белоозеро в чине монаха, он на пять лет пережил своего “собинного друга” Алексея Михайловича. Все годы, проведенные в монастыре, он надеялся на возобновление былой дружбы царя, который по-человечески переживал разрыв и гонения на него, неоднократно испрашивал испрашивал благословения для себя и своей семьи. В 1676г. умер царь Алексей Михайлович, а в 1681г. Патриарху разрешили вернуться в Ново-Иерусалимский монастырь, но смерть помешала этому».</w:t>
      </w:r>
    </w:p>
    <w:p w:rsidR="00F37439" w:rsidRPr="00F01F59" w:rsidRDefault="00F37439" w:rsidP="00F37439">
      <w:pPr>
        <w:spacing w:before="240"/>
        <w:ind w:firstLine="567"/>
        <w:contextualSpacing/>
        <w:outlineLvl w:val="0"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Ответ :___________________________________________</w:t>
      </w:r>
    </w:p>
    <w:p w:rsidR="00F37439" w:rsidRPr="0099495E" w:rsidRDefault="00F37439" w:rsidP="00F37439">
      <w:pPr>
        <w:spacing w:before="240"/>
        <w:ind w:left="-851" w:firstLine="567"/>
        <w:contextualSpacing/>
        <w:outlineLvl w:val="0"/>
        <w:rPr>
          <w:sz w:val="24"/>
          <w:szCs w:val="24"/>
          <w:lang w:val="en-US"/>
        </w:rPr>
      </w:pPr>
    </w:p>
    <w:p w:rsidR="00F37439" w:rsidRPr="00F01F59" w:rsidRDefault="00F37439" w:rsidP="00F37439">
      <w:pPr>
        <w:contextualSpacing/>
        <w:rPr>
          <w:sz w:val="24"/>
          <w:szCs w:val="24"/>
        </w:rPr>
      </w:pPr>
    </w:p>
    <w:p w:rsidR="00F37439" w:rsidRPr="00F01F59" w:rsidRDefault="00F37439" w:rsidP="00F37439">
      <w:pPr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С1. Рассмотрите историческую ситуацию и ответьте на вопросы.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           В 1658г. патриарх Никон покинул патриарший престол и удалился в им же основанный Воскресенский монастырь под Москвой. Возможно он рассчитывал, что его попросят вернуться. Но собор 1666-1667гг., предавший анафеме староверов, также лишил сана и Никона. Алексей Михайлович поддержал это решение. Никона сослали на север, в Ферапонтов монастырь. Некогда всесильный патриарх последние 15 лет жизни провел в заточении.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В чем заключались противоречия между царем и патриархом?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 xml:space="preserve">         Почему стало возможным отстранение Никона от власти?</w:t>
      </w:r>
    </w:p>
    <w:p w:rsidR="00F37439" w:rsidRPr="00F01F59" w:rsidRDefault="00F37439" w:rsidP="00F37439">
      <w:pPr>
        <w:ind w:left="-1134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Ответ: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1) Никон вмешивался в мирские дела: во время отсутствия царя возглавлял все правительственные дела, повелевал боярами. Как и Филарета его называли «великим государем» . Он придерживался идеи о том, что священство выше царства.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2) Алексей Михайлович, повзрослев и получив политический и военный опыт, решительно воспротивился притязаниям Никона на светскую власть. В этом его поддержал церковный собор 1666г., т.к. Никон нажил много врагов среди священников.</w:t>
      </w:r>
    </w:p>
    <w:p w:rsidR="00F37439" w:rsidRPr="00F01F59" w:rsidRDefault="00F37439" w:rsidP="00F37439">
      <w:pPr>
        <w:ind w:left="-851"/>
        <w:contextualSpacing/>
        <w:rPr>
          <w:sz w:val="24"/>
          <w:szCs w:val="24"/>
        </w:rPr>
      </w:pP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С2. Интересы развивающегося Древнерусского государства требовали отказа от язычества и введения монотеистической религии. Владимир Святославич встретился с представителями разных </w:t>
      </w:r>
      <w:r w:rsidRPr="00F01F59">
        <w:rPr>
          <w:color w:val="1D1B11" w:themeColor="background2" w:themeShade="1A"/>
          <w:sz w:val="24"/>
          <w:szCs w:val="24"/>
        </w:rPr>
        <w:lastRenderedPageBreak/>
        <w:t xml:space="preserve">религий и говорил с ними о сущности их верований. В итоге Русь была крещена по Византийскому образу. Что послужило причиной такого выбора.     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Какие последствия это имело для дальнейшего развития Русского государства?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Ответ: 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1) Выбор  обоснован интенсивными военными и торгово – экономическими отношениями Руси и Византии.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2) –крещение способствовало консолидации ( объединению) русского общества на новой социокультурной основе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- русская церковь стала силой, объединяющей жителей разных земель в культурную и политическую общность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- деятельность церкви смягчала болезненные процессы становления многонационального государства(оно развивалось на основе не национальной, а религиозной идеи)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- крещение привело к смягчению нравов, распространению христианской морали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- были переняты культурные достижения Византии( архитектура, живопись –иконопись, прикладное искусство)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- появление славянской письменности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- возникло летописание, открывались школы, развивается книжное дело</w:t>
      </w:r>
    </w:p>
    <w:p w:rsidR="00F37439" w:rsidRPr="00F01F59" w:rsidRDefault="00F37439" w:rsidP="00F37439">
      <w:pPr>
        <w:ind w:left="-1134"/>
        <w:contextualSpacing/>
        <w:rPr>
          <w:color w:val="1D1B11" w:themeColor="background2" w:themeShade="1A"/>
          <w:sz w:val="24"/>
          <w:szCs w:val="24"/>
        </w:rPr>
      </w:pPr>
      <w:r w:rsidRPr="00F01F59">
        <w:rPr>
          <w:color w:val="1D1B11" w:themeColor="background2" w:themeShade="1A"/>
          <w:sz w:val="24"/>
          <w:szCs w:val="24"/>
        </w:rPr>
        <w:t xml:space="preserve">                 - Русь была признана европейскими странами.</w:t>
      </w:r>
    </w:p>
    <w:p w:rsidR="00BA743B" w:rsidRPr="00F01F59" w:rsidRDefault="00BA743B" w:rsidP="00BA743B">
      <w:pPr>
        <w:spacing w:before="240"/>
        <w:contextualSpacing/>
        <w:rPr>
          <w:sz w:val="24"/>
          <w:szCs w:val="24"/>
        </w:rPr>
      </w:pPr>
      <w:r w:rsidRPr="00F01F59">
        <w:rPr>
          <w:b/>
          <w:sz w:val="24"/>
          <w:szCs w:val="24"/>
        </w:rPr>
        <w:t>С7</w:t>
      </w:r>
      <w:r w:rsidRPr="00F01F59">
        <w:rPr>
          <w:sz w:val="24"/>
          <w:szCs w:val="24"/>
        </w:rPr>
        <w:t xml:space="preserve">. Сравните взгляды на основные обряды православия никониан и старообрядцев.           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BA743B" w:rsidRPr="00F01F59" w:rsidTr="005A6A8E">
        <w:tc>
          <w:tcPr>
            <w:tcW w:w="5000" w:type="pct"/>
            <w:gridSpan w:val="2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                     Общее :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Вера в святую Троицу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Вера в спасительный подвиг Иисуса Христа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Обряды крещения, причастия, соборования, отпевания и т. д.</w:t>
            </w:r>
          </w:p>
        </w:tc>
      </w:tr>
      <w:tr w:rsidR="00BA743B" w:rsidRPr="00F01F59" w:rsidTr="005A6A8E">
        <w:tc>
          <w:tcPr>
            <w:tcW w:w="5000" w:type="pct"/>
            <w:gridSpan w:val="2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                                 Различия:</w:t>
            </w:r>
          </w:p>
        </w:tc>
      </w:tr>
      <w:tr w:rsidR="00BA743B" w:rsidRPr="00F01F59" w:rsidTr="005A6A8E">
        <w:tc>
          <w:tcPr>
            <w:tcW w:w="2500" w:type="pct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Никониане</w:t>
            </w:r>
          </w:p>
        </w:tc>
        <w:tc>
          <w:tcPr>
            <w:tcW w:w="2500" w:type="pct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Старообрядцы</w:t>
            </w:r>
          </w:p>
        </w:tc>
      </w:tr>
      <w:tr w:rsidR="00BA743B" w:rsidRPr="00F01F59" w:rsidTr="005A6A8E">
        <w:tc>
          <w:tcPr>
            <w:tcW w:w="2500" w:type="pct"/>
          </w:tcPr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Осенять себя крестом из трех пальцев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Поясные поклоны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Троекратное пение «аллилуйя»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Написание имени Спасителя – Иисус</w:t>
            </w:r>
          </w:p>
        </w:tc>
        <w:tc>
          <w:tcPr>
            <w:tcW w:w="2500" w:type="pct"/>
          </w:tcPr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Крещение двумя пальцами</w:t>
            </w:r>
          </w:p>
          <w:p w:rsidR="00BA743B" w:rsidRPr="00F01F59" w:rsidRDefault="00BA743B" w:rsidP="005A6A8E">
            <w:pPr>
              <w:pStyle w:val="a3"/>
              <w:spacing w:before="240"/>
              <w:ind w:left="765"/>
              <w:rPr>
                <w:sz w:val="24"/>
                <w:szCs w:val="24"/>
              </w:rPr>
            </w:pPr>
          </w:p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Земные поклоны</w:t>
            </w:r>
          </w:p>
          <w:p w:rsidR="00BA743B" w:rsidRPr="00F01F59" w:rsidRDefault="00BA743B" w:rsidP="005A6A8E">
            <w:pPr>
              <w:pStyle w:val="a3"/>
              <w:rPr>
                <w:sz w:val="24"/>
                <w:szCs w:val="24"/>
              </w:rPr>
            </w:pPr>
          </w:p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Двукратное пение «аллилуйя»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Написание имени Спасителя - Исус</w:t>
            </w:r>
          </w:p>
        </w:tc>
      </w:tr>
    </w:tbl>
    <w:p w:rsidR="00BA743B" w:rsidRPr="00F01F59" w:rsidRDefault="00BA743B" w:rsidP="00BA743B">
      <w:pPr>
        <w:spacing w:before="240"/>
        <w:contextualSpacing/>
        <w:rPr>
          <w:sz w:val="24"/>
          <w:szCs w:val="24"/>
        </w:rPr>
      </w:pPr>
      <w:r w:rsidRPr="00F01F59">
        <w:rPr>
          <w:b/>
          <w:sz w:val="24"/>
          <w:szCs w:val="24"/>
        </w:rPr>
        <w:t>С7</w:t>
      </w:r>
      <w:r w:rsidRPr="00F01F59">
        <w:rPr>
          <w:sz w:val="24"/>
          <w:szCs w:val="24"/>
        </w:rPr>
        <w:t>. Сравните взгляды патриарха Никона и протопопа Аввакума.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BA743B" w:rsidRPr="00F01F59" w:rsidTr="005A6A8E">
        <w:tc>
          <w:tcPr>
            <w:tcW w:w="5000" w:type="pct"/>
            <w:gridSpan w:val="2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                               Общее: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5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Признание необходимости унификации церковных обрядов и богослужебных книг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5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Признание борьбы за исправление нравов духовенства, борьба со всем, что подрывает авторитет церковнослужителей</w:t>
            </w:r>
          </w:p>
        </w:tc>
      </w:tr>
      <w:tr w:rsidR="00BA743B" w:rsidRPr="00F01F59" w:rsidTr="005A6A8E">
        <w:tc>
          <w:tcPr>
            <w:tcW w:w="5000" w:type="pct"/>
            <w:gridSpan w:val="2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                                                         Различия:</w:t>
            </w:r>
          </w:p>
        </w:tc>
      </w:tr>
      <w:tr w:rsidR="00BA743B" w:rsidRPr="00F01F59" w:rsidTr="005A6A8E">
        <w:tc>
          <w:tcPr>
            <w:tcW w:w="2500" w:type="pct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       Позиция патриарха Никона</w:t>
            </w:r>
          </w:p>
        </w:tc>
        <w:tc>
          <w:tcPr>
            <w:tcW w:w="2500" w:type="pct"/>
          </w:tcPr>
          <w:p w:rsidR="00BA743B" w:rsidRPr="00F01F59" w:rsidRDefault="00BA743B" w:rsidP="005A6A8E">
            <w:pPr>
              <w:spacing w:before="240"/>
              <w:contextualSpacing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  Позиция протопопа Аввакума</w:t>
            </w:r>
          </w:p>
        </w:tc>
      </w:tr>
      <w:tr w:rsidR="00BA743B" w:rsidRPr="00F01F59" w:rsidTr="005A6A8E">
        <w:tc>
          <w:tcPr>
            <w:tcW w:w="2500" w:type="pct"/>
          </w:tcPr>
          <w:p w:rsidR="00BA743B" w:rsidRPr="00F01F59" w:rsidRDefault="00BA743B" w:rsidP="00BA743B">
            <w:pPr>
              <w:pStyle w:val="a3"/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Исправление церковных книг по греческим образцам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Введение единого обряда богослужения по греческим образцам(троекратная аллилуйя </w:t>
            </w:r>
            <w:r w:rsidRPr="00F01F59">
              <w:rPr>
                <w:sz w:val="24"/>
                <w:szCs w:val="24"/>
              </w:rPr>
              <w:lastRenderedPageBreak/>
              <w:t>вместо двукратной, троеперстие вместо двуеперстия, единоголосие вместо многоголосия)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Исправление всех церковных алтарей и иконостасов в соответствии с греческими образцами</w:t>
            </w:r>
          </w:p>
        </w:tc>
        <w:tc>
          <w:tcPr>
            <w:tcW w:w="2500" w:type="pct"/>
          </w:tcPr>
          <w:p w:rsidR="00BA743B" w:rsidRPr="00F01F59" w:rsidRDefault="00BA743B" w:rsidP="00BA743B">
            <w:pPr>
              <w:pStyle w:val="a3"/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lastRenderedPageBreak/>
              <w:t>Исправление церковных книг по древнерусским образцам</w:t>
            </w:r>
          </w:p>
          <w:p w:rsidR="00BA743B" w:rsidRPr="00F01F59" w:rsidRDefault="00BA743B" w:rsidP="00BA743B">
            <w:pPr>
              <w:pStyle w:val="a3"/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 xml:space="preserve">Унификация обряда богослужения на основе обряда, сложившегося в Древней Руси после принятия </w:t>
            </w:r>
            <w:r w:rsidRPr="00F01F59">
              <w:rPr>
                <w:sz w:val="24"/>
                <w:szCs w:val="24"/>
              </w:rPr>
              <w:lastRenderedPageBreak/>
              <w:t xml:space="preserve">христианства  </w:t>
            </w:r>
          </w:p>
          <w:p w:rsidR="00BA743B" w:rsidRPr="00F01F59" w:rsidRDefault="00BA743B" w:rsidP="005A6A8E">
            <w:pPr>
              <w:spacing w:before="240"/>
              <w:rPr>
                <w:sz w:val="24"/>
                <w:szCs w:val="24"/>
              </w:rPr>
            </w:pPr>
          </w:p>
          <w:p w:rsidR="00BA743B" w:rsidRPr="00F01F59" w:rsidRDefault="00BA743B" w:rsidP="00BA743B">
            <w:pPr>
              <w:pStyle w:val="a3"/>
              <w:numPr>
                <w:ilvl w:val="0"/>
                <w:numId w:val="6"/>
              </w:numPr>
              <w:spacing w:before="240"/>
              <w:rPr>
                <w:sz w:val="24"/>
                <w:szCs w:val="24"/>
              </w:rPr>
            </w:pPr>
            <w:r w:rsidRPr="00F01F59">
              <w:rPr>
                <w:sz w:val="24"/>
                <w:szCs w:val="24"/>
              </w:rPr>
              <w:t>Следование образцам, сложившимся в русской иконописи</w:t>
            </w:r>
          </w:p>
        </w:tc>
      </w:tr>
    </w:tbl>
    <w:p w:rsidR="00BA743B" w:rsidRPr="00F01F59" w:rsidRDefault="00BA743B" w:rsidP="00BA743B">
      <w:pPr>
        <w:spacing w:before="240"/>
        <w:contextualSpacing/>
        <w:rPr>
          <w:sz w:val="24"/>
          <w:szCs w:val="24"/>
        </w:rPr>
      </w:pPr>
    </w:p>
    <w:p w:rsidR="00F37439" w:rsidRPr="00F01F59" w:rsidRDefault="00BA743B" w:rsidP="00815937">
      <w:pPr>
        <w:ind w:left="-851" w:firstLine="567"/>
        <w:contextualSpacing/>
        <w:rPr>
          <w:sz w:val="24"/>
          <w:szCs w:val="24"/>
        </w:rPr>
      </w:pPr>
      <w:r w:rsidRPr="00F01F59">
        <w:rPr>
          <w:sz w:val="24"/>
          <w:szCs w:val="24"/>
        </w:rPr>
        <w:t>Таким образом, активизация работы учащихся, реализация деятельностного подхода к обучению позволяют достичь высоких результатов в освоении темы.</w:t>
      </w:r>
    </w:p>
    <w:p w:rsidR="00BA743B" w:rsidRPr="00F01F59" w:rsidRDefault="00BA743B" w:rsidP="00815937">
      <w:pPr>
        <w:ind w:left="-851" w:firstLine="567"/>
        <w:contextualSpacing/>
        <w:rPr>
          <w:sz w:val="24"/>
          <w:szCs w:val="24"/>
        </w:rPr>
      </w:pPr>
    </w:p>
    <w:p w:rsidR="00BA743B" w:rsidRPr="0096742E" w:rsidRDefault="00BA743B" w:rsidP="00815937">
      <w:pPr>
        <w:ind w:left="-851" w:firstLine="567"/>
        <w:contextualSpacing/>
        <w:rPr>
          <w:sz w:val="24"/>
          <w:szCs w:val="24"/>
        </w:rPr>
      </w:pPr>
    </w:p>
    <w:p w:rsidR="00BA743B" w:rsidRPr="0096742E" w:rsidRDefault="00BA743B" w:rsidP="00BA743B">
      <w:pPr>
        <w:ind w:left="-851" w:firstLine="567"/>
        <w:contextualSpacing/>
        <w:jc w:val="center"/>
        <w:rPr>
          <w:sz w:val="24"/>
          <w:szCs w:val="24"/>
        </w:rPr>
      </w:pPr>
      <w:r w:rsidRPr="0096742E">
        <w:rPr>
          <w:sz w:val="24"/>
          <w:szCs w:val="24"/>
        </w:rPr>
        <w:t>Использованная литература.</w:t>
      </w:r>
    </w:p>
    <w:p w:rsidR="00BA743B" w:rsidRPr="0096742E" w:rsidRDefault="00BA743B" w:rsidP="00BA743B">
      <w:pPr>
        <w:pStyle w:val="a3"/>
        <w:numPr>
          <w:ilvl w:val="0"/>
          <w:numId w:val="7"/>
        </w:numPr>
        <w:rPr>
          <w:sz w:val="24"/>
          <w:szCs w:val="24"/>
        </w:rPr>
      </w:pPr>
      <w:r w:rsidRPr="0096742E">
        <w:rPr>
          <w:sz w:val="24"/>
          <w:szCs w:val="24"/>
        </w:rPr>
        <w:t>А.С.Орлов История России. М.Проспект 2008</w:t>
      </w:r>
    </w:p>
    <w:p w:rsidR="00BA743B" w:rsidRPr="0096742E" w:rsidRDefault="00E42070" w:rsidP="00BA743B">
      <w:pPr>
        <w:pStyle w:val="a3"/>
        <w:numPr>
          <w:ilvl w:val="0"/>
          <w:numId w:val="7"/>
        </w:numPr>
        <w:rPr>
          <w:sz w:val="24"/>
          <w:szCs w:val="24"/>
        </w:rPr>
      </w:pPr>
      <w:r w:rsidRPr="0096742E">
        <w:rPr>
          <w:sz w:val="24"/>
          <w:szCs w:val="24"/>
        </w:rPr>
        <w:t xml:space="preserve">М.Н.Чернова, В.Я.Румянцева, </w:t>
      </w:r>
      <w:r w:rsidR="00BA743B" w:rsidRPr="0096742E">
        <w:rPr>
          <w:sz w:val="24"/>
          <w:szCs w:val="24"/>
        </w:rPr>
        <w:t xml:space="preserve"> Е.А.Гевуркова</w:t>
      </w:r>
      <w:r w:rsidRPr="0096742E">
        <w:rPr>
          <w:sz w:val="24"/>
          <w:szCs w:val="24"/>
        </w:rPr>
        <w:t xml:space="preserve">  </w:t>
      </w:r>
      <w:r w:rsidR="00BA743B" w:rsidRPr="0096742E">
        <w:rPr>
          <w:sz w:val="24"/>
          <w:szCs w:val="24"/>
        </w:rPr>
        <w:t xml:space="preserve"> История России</w:t>
      </w:r>
      <w:r w:rsidRPr="0096742E">
        <w:rPr>
          <w:sz w:val="24"/>
          <w:szCs w:val="24"/>
        </w:rPr>
        <w:t xml:space="preserve">     </w:t>
      </w:r>
      <w:r w:rsidR="00BA743B" w:rsidRPr="0096742E">
        <w:rPr>
          <w:sz w:val="24"/>
          <w:szCs w:val="24"/>
        </w:rPr>
        <w:t xml:space="preserve"> интенсивный минимум</w:t>
      </w:r>
      <w:r w:rsidRPr="0096742E">
        <w:rPr>
          <w:sz w:val="24"/>
          <w:szCs w:val="24"/>
        </w:rPr>
        <w:t xml:space="preserve">   </w:t>
      </w:r>
      <w:r w:rsidR="00BA743B" w:rsidRPr="0096742E">
        <w:rPr>
          <w:sz w:val="24"/>
          <w:szCs w:val="24"/>
        </w:rPr>
        <w:t xml:space="preserve"> М.Айрис пресс  2010</w:t>
      </w:r>
    </w:p>
    <w:p w:rsidR="00BA743B" w:rsidRPr="0096742E" w:rsidRDefault="00BA743B" w:rsidP="00BA743B">
      <w:pPr>
        <w:pStyle w:val="a3"/>
        <w:numPr>
          <w:ilvl w:val="0"/>
          <w:numId w:val="7"/>
        </w:numPr>
        <w:rPr>
          <w:sz w:val="24"/>
          <w:szCs w:val="24"/>
        </w:rPr>
      </w:pPr>
      <w:r w:rsidRPr="0096742E">
        <w:rPr>
          <w:sz w:val="24"/>
          <w:szCs w:val="24"/>
        </w:rPr>
        <w:t>Е.В.Симонова История  тематические тренировочные задания 2009</w:t>
      </w:r>
    </w:p>
    <w:p w:rsidR="00BA743B" w:rsidRPr="0096742E" w:rsidRDefault="00BA743B" w:rsidP="00BA743B">
      <w:pPr>
        <w:pStyle w:val="a3"/>
        <w:numPr>
          <w:ilvl w:val="0"/>
          <w:numId w:val="7"/>
        </w:numPr>
        <w:rPr>
          <w:sz w:val="24"/>
          <w:szCs w:val="24"/>
        </w:rPr>
      </w:pPr>
      <w:r w:rsidRPr="0096742E">
        <w:rPr>
          <w:sz w:val="24"/>
          <w:szCs w:val="24"/>
        </w:rPr>
        <w:t>М.В.Пономарев, Г.С.Хартулари история России тематические тренировочные задания М. Эксмо 2010</w:t>
      </w:r>
    </w:p>
    <w:p w:rsidR="00BA743B" w:rsidRPr="0096742E" w:rsidRDefault="00BA743B" w:rsidP="00BA743B">
      <w:pPr>
        <w:pStyle w:val="a3"/>
        <w:numPr>
          <w:ilvl w:val="0"/>
          <w:numId w:val="7"/>
        </w:numPr>
        <w:rPr>
          <w:sz w:val="24"/>
          <w:szCs w:val="24"/>
        </w:rPr>
      </w:pPr>
      <w:r w:rsidRPr="0096742E">
        <w:rPr>
          <w:sz w:val="24"/>
          <w:szCs w:val="24"/>
        </w:rPr>
        <w:t>Я.В.Соловьёв, Е.А.Гевуркова, Л.И.Ларина, В.И.Егорова История самое полное издание типовых вариантов заданий ЕГЭ 2011 .</w:t>
      </w:r>
    </w:p>
    <w:p w:rsidR="00815937" w:rsidRDefault="00815937" w:rsidP="00815937">
      <w:pPr>
        <w:ind w:left="-851"/>
        <w:contextualSpacing/>
        <w:rPr>
          <w:sz w:val="28"/>
          <w:szCs w:val="28"/>
        </w:rPr>
      </w:pPr>
    </w:p>
    <w:p w:rsidR="00815937" w:rsidRDefault="00815937" w:rsidP="00815937">
      <w:pPr>
        <w:ind w:left="-851"/>
        <w:contextualSpacing/>
        <w:rPr>
          <w:sz w:val="28"/>
          <w:szCs w:val="28"/>
        </w:rPr>
      </w:pPr>
    </w:p>
    <w:p w:rsidR="00815937" w:rsidRDefault="00815937" w:rsidP="00815937">
      <w:pPr>
        <w:ind w:left="-851"/>
        <w:contextualSpacing/>
        <w:rPr>
          <w:sz w:val="28"/>
          <w:szCs w:val="28"/>
        </w:rPr>
      </w:pPr>
    </w:p>
    <w:p w:rsidR="00815937" w:rsidRDefault="00815937" w:rsidP="00815937">
      <w:pPr>
        <w:ind w:left="-851"/>
        <w:contextualSpacing/>
        <w:rPr>
          <w:sz w:val="28"/>
          <w:szCs w:val="28"/>
        </w:rPr>
      </w:pPr>
    </w:p>
    <w:p w:rsidR="00815937" w:rsidRPr="0025499A" w:rsidRDefault="00815937" w:rsidP="00815937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937" w:rsidRDefault="00815937" w:rsidP="00815937">
      <w:pPr>
        <w:ind w:left="-851"/>
        <w:contextualSpacing/>
        <w:rPr>
          <w:sz w:val="28"/>
          <w:szCs w:val="28"/>
        </w:rPr>
      </w:pPr>
    </w:p>
    <w:p w:rsidR="00815937" w:rsidRDefault="00815937" w:rsidP="009210BC">
      <w:pPr>
        <w:pStyle w:val="a3"/>
        <w:ind w:left="-567" w:firstLine="567"/>
        <w:rPr>
          <w:sz w:val="28"/>
          <w:szCs w:val="28"/>
        </w:rPr>
      </w:pPr>
    </w:p>
    <w:sectPr w:rsidR="00815937" w:rsidSect="00DF1E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52" w:rsidRDefault="00043052" w:rsidP="00F01F59">
      <w:pPr>
        <w:spacing w:after="0" w:line="240" w:lineRule="auto"/>
      </w:pPr>
      <w:r>
        <w:separator/>
      </w:r>
    </w:p>
  </w:endnote>
  <w:endnote w:type="continuationSeparator" w:id="1">
    <w:p w:rsidR="00043052" w:rsidRDefault="00043052" w:rsidP="00F0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6487"/>
      <w:docPartObj>
        <w:docPartGallery w:val="Page Numbers (Bottom of Page)"/>
        <w:docPartUnique/>
      </w:docPartObj>
    </w:sdtPr>
    <w:sdtContent>
      <w:p w:rsidR="0096742E" w:rsidRDefault="00E11860">
        <w:pPr>
          <w:pStyle w:val="ab"/>
          <w:jc w:val="center"/>
        </w:pPr>
        <w:fldSimple w:instr=" PAGE   \* MERGEFORMAT ">
          <w:r w:rsidR="0099495E">
            <w:rPr>
              <w:noProof/>
            </w:rPr>
            <w:t>13</w:t>
          </w:r>
        </w:fldSimple>
      </w:p>
    </w:sdtContent>
  </w:sdt>
  <w:p w:rsidR="0096742E" w:rsidRDefault="009674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52" w:rsidRDefault="00043052" w:rsidP="00F01F59">
      <w:pPr>
        <w:spacing w:after="0" w:line="240" w:lineRule="auto"/>
      </w:pPr>
      <w:r>
        <w:separator/>
      </w:r>
    </w:p>
  </w:footnote>
  <w:footnote w:type="continuationSeparator" w:id="1">
    <w:p w:rsidR="00043052" w:rsidRDefault="00043052" w:rsidP="00F01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F64"/>
    <w:multiLevelType w:val="hybridMultilevel"/>
    <w:tmpl w:val="9E548BA2"/>
    <w:lvl w:ilvl="0" w:tplc="A0C2B3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A5F6E02"/>
    <w:multiLevelType w:val="hybridMultilevel"/>
    <w:tmpl w:val="2076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0970"/>
    <w:multiLevelType w:val="hybridMultilevel"/>
    <w:tmpl w:val="3EB2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53D0"/>
    <w:multiLevelType w:val="hybridMultilevel"/>
    <w:tmpl w:val="DA80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0D2"/>
    <w:multiLevelType w:val="hybridMultilevel"/>
    <w:tmpl w:val="18E2DC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C003EEE"/>
    <w:multiLevelType w:val="hybridMultilevel"/>
    <w:tmpl w:val="217255F2"/>
    <w:lvl w:ilvl="0" w:tplc="3AB468A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E422C68"/>
    <w:multiLevelType w:val="hybridMultilevel"/>
    <w:tmpl w:val="156C1F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210BC"/>
    <w:rsid w:val="00043052"/>
    <w:rsid w:val="003B219F"/>
    <w:rsid w:val="004008E3"/>
    <w:rsid w:val="005A6A8E"/>
    <w:rsid w:val="005B4614"/>
    <w:rsid w:val="00815937"/>
    <w:rsid w:val="009210BC"/>
    <w:rsid w:val="0096742E"/>
    <w:rsid w:val="0099495E"/>
    <w:rsid w:val="009D1A58"/>
    <w:rsid w:val="00A145FA"/>
    <w:rsid w:val="00BA743B"/>
    <w:rsid w:val="00CD2890"/>
    <w:rsid w:val="00DF1EAB"/>
    <w:rsid w:val="00E11860"/>
    <w:rsid w:val="00E42070"/>
    <w:rsid w:val="00ED0D88"/>
    <w:rsid w:val="00F01F59"/>
    <w:rsid w:val="00F3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BC"/>
    <w:pPr>
      <w:ind w:left="720"/>
      <w:contextualSpacing/>
    </w:pPr>
  </w:style>
  <w:style w:type="table" w:styleId="a4">
    <w:name w:val="Table Grid"/>
    <w:basedOn w:val="a1"/>
    <w:uiPriority w:val="59"/>
    <w:rsid w:val="00ED0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008E3"/>
    <w:pPr>
      <w:widowControl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customStyle="1" w:styleId="FR2">
    <w:name w:val="FR2"/>
    <w:rsid w:val="004008E3"/>
    <w:pPr>
      <w:widowControl w:val="0"/>
      <w:spacing w:after="0" w:line="260" w:lineRule="auto"/>
      <w:ind w:left="120" w:firstLine="98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FR3">
    <w:name w:val="FR3"/>
    <w:rsid w:val="004008E3"/>
    <w:pPr>
      <w:widowControl w:val="0"/>
      <w:spacing w:before="80" w:after="0" w:line="240" w:lineRule="auto"/>
      <w:ind w:left="40"/>
    </w:pPr>
    <w:rPr>
      <w:rFonts w:ascii="Arial" w:eastAsia="Times New Roman" w:hAnsi="Arial" w:cs="Times New Roman"/>
      <w:snapToGrid w:val="0"/>
      <w:sz w:val="32"/>
      <w:szCs w:val="20"/>
      <w:lang w:eastAsia="ru-RU"/>
    </w:rPr>
  </w:style>
  <w:style w:type="paragraph" w:styleId="a5">
    <w:name w:val="Body Text Indent"/>
    <w:basedOn w:val="a"/>
    <w:link w:val="a6"/>
    <w:rsid w:val="004008E3"/>
    <w:pPr>
      <w:spacing w:before="320" w:after="0" w:line="260" w:lineRule="auto"/>
      <w:ind w:left="120" w:firstLine="10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008E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8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F59"/>
  </w:style>
  <w:style w:type="paragraph" w:styleId="ab">
    <w:name w:val="footer"/>
    <w:basedOn w:val="a"/>
    <w:link w:val="ac"/>
    <w:uiPriority w:val="99"/>
    <w:unhideWhenUsed/>
    <w:rsid w:val="00F0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2011-09-27T17:36:00Z</dcterms:created>
  <dcterms:modified xsi:type="dcterms:W3CDTF">2011-10-30T18:53:00Z</dcterms:modified>
</cp:coreProperties>
</file>