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25" w:rsidRPr="00BD7725" w:rsidRDefault="00BD7725" w:rsidP="00BD7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72"/>
        </w:rPr>
      </w:pPr>
      <w:r w:rsidRPr="00BD7725">
        <w:rPr>
          <w:rFonts w:ascii="Times New Roman" w:hAnsi="Times New Roman" w:cs="Times New Roman"/>
          <w:b/>
          <w:sz w:val="28"/>
          <w:szCs w:val="72"/>
        </w:rPr>
        <w:t>Тема:</w:t>
      </w:r>
    </w:p>
    <w:p w:rsidR="00BD7725" w:rsidRPr="00BD7725" w:rsidRDefault="00BD7725" w:rsidP="00BD7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72"/>
        </w:rPr>
      </w:pPr>
      <w:r w:rsidRPr="00BD7725">
        <w:rPr>
          <w:rFonts w:ascii="Times New Roman" w:hAnsi="Times New Roman" w:cs="Times New Roman"/>
          <w:b/>
          <w:sz w:val="28"/>
          <w:szCs w:val="72"/>
        </w:rPr>
        <w:t>“Значение дидактических игр в процессе автоматизации сонорных звуков в речи, у детей дошкольного возраста”.</w:t>
      </w:r>
    </w:p>
    <w:p w:rsidR="00BD7725" w:rsidRDefault="00BD7725" w:rsidP="00BD7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725" w:rsidRDefault="00BD7725" w:rsidP="00BD7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725" w:rsidRPr="00513CFC" w:rsidRDefault="00BD7725" w:rsidP="00BD7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b/>
          <w:sz w:val="28"/>
          <w:szCs w:val="28"/>
        </w:rPr>
        <w:t>Цель:</w:t>
      </w:r>
      <w:r w:rsidRPr="00513CFC">
        <w:rPr>
          <w:rFonts w:ascii="Times New Roman" w:hAnsi="Times New Roman" w:cs="Times New Roman"/>
          <w:sz w:val="28"/>
          <w:szCs w:val="28"/>
        </w:rPr>
        <w:t xml:space="preserve"> проводить автоматизацию сонорных звуков в слогах, словах и предложениях при помощи дидактических игр.</w:t>
      </w:r>
    </w:p>
    <w:p w:rsidR="00BD7725" w:rsidRPr="00513CFC" w:rsidRDefault="00BD7725" w:rsidP="00BD7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725" w:rsidRPr="00513CFC" w:rsidRDefault="00BD7725" w:rsidP="00BD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3C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Изучить литературу по теме самообразования.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Разработать перспективный план по изучаемой теме на учебный год.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Ознакомиться с инновационными методиками, технологиями в среде ИКТ.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Подготовить и провести для воспитателей презентацию на тему “Роль дидактических игр в процессе автоматизации сонорных звуков в речи у детей дошкольного возраста ”.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Принять участие в семинаре, методическом объединении.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Проведение открытого занятия для педагогов на тему: “ Автоматизация “Л” в речи детей при помощи дидактических игр”</w:t>
      </w:r>
      <w:proofErr w:type="gramStart"/>
      <w:r w:rsidRPr="00513C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 xml:space="preserve">Создать как можно больше дидактического материала и дидактических </w:t>
      </w:r>
      <w:proofErr w:type="gramStart"/>
      <w:r w:rsidRPr="00513CFC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513CFC">
        <w:rPr>
          <w:rFonts w:ascii="Times New Roman" w:hAnsi="Times New Roman" w:cs="Times New Roman"/>
          <w:sz w:val="28"/>
          <w:szCs w:val="28"/>
        </w:rPr>
        <w:t xml:space="preserve"> влияющих на автоматизацию и закрепление поставленных сонорных звуков в речи детей.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С помощью дидактических игр побуждать детей прикладывать как можно больше усилий в работе по автоматизации сонорных звуков.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При помощи дидактических игр вызвать интерес к логопедической работе.</w:t>
      </w:r>
    </w:p>
    <w:p w:rsidR="00BD7725" w:rsidRPr="00513CFC" w:rsidRDefault="00BD7725" w:rsidP="00BD77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t>Прививать любовь к книге, развивать речь с помощью детской литературы</w:t>
      </w:r>
    </w:p>
    <w:p w:rsidR="00BD7725" w:rsidRPr="00513CFC" w:rsidRDefault="00BD7725" w:rsidP="00BD7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F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 выполнении</w:t>
            </w: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Изучение современной литературы по теме самообразования.</w:t>
            </w:r>
          </w:p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Обзор информации в интернете по изучаемой теме.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работы по изучаемой теме.</w:t>
            </w:r>
          </w:p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“ Основные методы автоматизации звука “Р”</w:t>
            </w:r>
          </w:p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работы для каждого ребенка.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 xml:space="preserve">Начало исследовательской деятельности. Использование инновационного метода развития речи “STORYSACKS”. Исследовательский проект “В гостях у Агнии </w:t>
            </w:r>
            <w:proofErr w:type="spellStart"/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литературой в периодической печати. </w:t>
            </w:r>
            <w:r w:rsidRPr="00513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основных книг данного автора.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для педагогов “Автоматизация “Л” в речи детей”.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педагогов на тему: “Роль книги в процессе развития речи у детей дошкольного возраста”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методобъединений</w:t>
            </w:r>
            <w:proofErr w:type="spellEnd"/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Оформление уголка-логопеда на тему: “Влияние детской литературы на автоматизацию сонорных звуков в речи детей”.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25" w:rsidRPr="00513CFC" w:rsidTr="00CB5A17">
        <w:tc>
          <w:tcPr>
            <w:tcW w:w="3190" w:type="dxa"/>
          </w:tcPr>
          <w:p w:rsidR="00BD7725" w:rsidRPr="00513CFC" w:rsidRDefault="00BD7725" w:rsidP="00CB5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81" w:type="dxa"/>
          </w:tcPr>
          <w:p w:rsidR="00BD7725" w:rsidRPr="00513CFC" w:rsidRDefault="00BD7725" w:rsidP="00CB5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FC">
              <w:rPr>
                <w:rFonts w:ascii="Times New Roman" w:hAnsi="Times New Roman" w:cs="Times New Roman"/>
                <w:sz w:val="28"/>
                <w:szCs w:val="28"/>
              </w:rPr>
              <w:t>Написание отчета о проделанной работе. Выступление на педсовете о проделанной работе за учебный год. Оформление Доски почета с лучшими учениками. Публикация в среде Интернета.</w:t>
            </w:r>
          </w:p>
        </w:tc>
        <w:tc>
          <w:tcPr>
            <w:tcW w:w="2800" w:type="dxa"/>
          </w:tcPr>
          <w:p w:rsidR="00BD7725" w:rsidRPr="00513CFC" w:rsidRDefault="00BD7725" w:rsidP="00CB5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725" w:rsidRPr="00513CFC" w:rsidRDefault="00BD7725" w:rsidP="00BD7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725" w:rsidRDefault="00BD7725" w:rsidP="00BD7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3FE" w:rsidRDefault="00BC13FE"/>
    <w:sectPr w:rsidR="00BC13FE" w:rsidSect="00B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0F62"/>
    <w:multiLevelType w:val="hybridMultilevel"/>
    <w:tmpl w:val="9FF2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7725"/>
    <w:rsid w:val="00BC13FE"/>
    <w:rsid w:val="00BD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7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1988</Characters>
  <Application>Microsoft Office Word</Application>
  <DocSecurity>0</DocSecurity>
  <Lines>16</Lines>
  <Paragraphs>4</Paragraphs>
  <ScaleCrop>false</ScaleCrop>
  <Company>Retired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2016-02-19T13:12:00Z</dcterms:created>
  <dcterms:modified xsi:type="dcterms:W3CDTF">2016-02-19T13:13:00Z</dcterms:modified>
</cp:coreProperties>
</file>