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42" w:rsidRPr="00D46F42" w:rsidRDefault="00EA33D8" w:rsidP="00D4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42"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  <w:r w:rsidR="00D46F42" w:rsidRPr="00D46F42">
        <w:rPr>
          <w:rFonts w:ascii="Times New Roman" w:hAnsi="Times New Roman" w:cs="Times New Roman"/>
          <w:sz w:val="24"/>
          <w:szCs w:val="24"/>
        </w:rPr>
        <w:t xml:space="preserve"> и родителей</w:t>
      </w:r>
    </w:p>
    <w:p w:rsidR="00EA33D8" w:rsidRPr="00D46F42" w:rsidRDefault="00D46F42" w:rsidP="00EA3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A33D8" w:rsidRPr="00D46F42">
        <w:rPr>
          <w:rFonts w:ascii="Times New Roman" w:hAnsi="Times New Roman" w:cs="Times New Roman"/>
          <w:b/>
          <w:sz w:val="28"/>
          <w:szCs w:val="28"/>
        </w:rPr>
        <w:t>Как работать над графическими диктантами</w:t>
      </w:r>
    </w:p>
    <w:p w:rsidR="00EA33D8" w:rsidRPr="0043216E" w:rsidRDefault="00EA33D8" w:rsidP="001105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5883">
        <w:rPr>
          <w:rFonts w:ascii="Times New Roman" w:hAnsi="Times New Roman" w:cs="Times New Roman"/>
          <w:sz w:val="28"/>
          <w:szCs w:val="28"/>
        </w:rPr>
        <w:t>(Рисование по клеточкам)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Поступление в школу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 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Графические дикта</w:t>
      </w:r>
      <w:r w:rsidR="00EA33D8" w:rsidRPr="0043216E">
        <w:rPr>
          <w:rFonts w:ascii="Times New Roman" w:hAnsi="Times New Roman" w:cs="Times New Roman"/>
          <w:sz w:val="24"/>
          <w:szCs w:val="24"/>
        </w:rPr>
        <w:t>нты для дошкольников хорошо помо</w:t>
      </w:r>
      <w:r w:rsidRPr="0043216E">
        <w:rPr>
          <w:rFonts w:ascii="Times New Roman" w:hAnsi="Times New Roman" w:cs="Times New Roman"/>
          <w:sz w:val="24"/>
          <w:szCs w:val="24"/>
        </w:rPr>
        <w:t>гают родителям и педагогам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 Регулярные занятия с данными графическими диктантами развивают у ребенка произвольное внимание, пространственное воображение, мелкую моторику пальцев рук, координацию движений, усидчивость.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Рисование по клеточкам 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 Графические диктанты могут с успехом применяться для детей от 5 до 10 лет.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Выполняя предложенные в выложенных ниже заданиях - графических диктантах, ребенок расширит кругозор, увеличит словарный запас, научится ориентироваться в тетради, познакомится с разными способами изображения предметов.</w:t>
      </w:r>
    </w:p>
    <w:p w:rsidR="009D2081" w:rsidRPr="0043216E" w:rsidRDefault="009D2081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883" w:rsidRPr="0043216E" w:rsidRDefault="00EA33D8" w:rsidP="00D46F4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6E">
        <w:rPr>
          <w:rFonts w:ascii="Times New Roman" w:hAnsi="Times New Roman" w:cs="Times New Roman"/>
          <w:b/>
          <w:sz w:val="24"/>
          <w:szCs w:val="24"/>
        </w:rPr>
        <w:t xml:space="preserve">Как работать с </w:t>
      </w:r>
      <w:r w:rsidR="008E5883" w:rsidRPr="0043216E">
        <w:rPr>
          <w:rFonts w:ascii="Times New Roman" w:hAnsi="Times New Roman" w:cs="Times New Roman"/>
          <w:b/>
          <w:sz w:val="24"/>
          <w:szCs w:val="24"/>
        </w:rPr>
        <w:t>графическими диктантами: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Графический диктант можно выполнять в двух вариантах: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1. Ребенку предлагают образец геометрического рисунка и просят его повторить точно такой же рисунок в тетради в клетку. 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2. 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</w:t>
      </w:r>
      <w:r w:rsidR="00EA33D8" w:rsidRPr="0043216E">
        <w:rPr>
          <w:rFonts w:ascii="Times New Roman" w:hAnsi="Times New Roman" w:cs="Times New Roman"/>
          <w:sz w:val="24"/>
          <w:szCs w:val="24"/>
        </w:rPr>
        <w:t>.</w:t>
      </w:r>
    </w:p>
    <w:p w:rsidR="008E5883" w:rsidRPr="0043216E" w:rsidRDefault="00EA33D8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Графические диктанты дополняются</w:t>
      </w:r>
      <w:r w:rsidR="008E5883" w:rsidRPr="0043216E">
        <w:rPr>
          <w:rFonts w:ascii="Times New Roman" w:hAnsi="Times New Roman" w:cs="Times New Roman"/>
          <w:sz w:val="24"/>
          <w:szCs w:val="24"/>
        </w:rPr>
        <w:t xml:space="preserve"> загадками, скороговорками, </w:t>
      </w:r>
      <w:proofErr w:type="spellStart"/>
      <w:r w:rsidR="008E5883" w:rsidRPr="0043216E"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 w:rsidR="008E5883" w:rsidRPr="0043216E">
        <w:rPr>
          <w:rFonts w:ascii="Times New Roman" w:hAnsi="Times New Roman" w:cs="Times New Roman"/>
          <w:sz w:val="24"/>
          <w:szCs w:val="24"/>
        </w:rPr>
        <w:t xml:space="preserve"> и пальчиковой гимнастикой. В процессе занятия ребенок отрабатывает правильную, чёткую и грамотную речь, развивает мелкую моторику рук, учится выделять отличительные особенности предметов, пополняет свой словарный запас. 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000BE0" w:rsidRPr="0043216E">
        <w:rPr>
          <w:rFonts w:ascii="Times New Roman" w:hAnsi="Times New Roman" w:cs="Times New Roman"/>
          <w:sz w:val="24"/>
          <w:szCs w:val="24"/>
        </w:rPr>
        <w:t>следует подбирать</w:t>
      </w:r>
      <w:r w:rsidRPr="0043216E">
        <w:rPr>
          <w:rFonts w:ascii="Times New Roman" w:hAnsi="Times New Roman" w:cs="Times New Roman"/>
          <w:sz w:val="24"/>
          <w:szCs w:val="24"/>
        </w:rPr>
        <w:t xml:space="preserve"> по при</w:t>
      </w:r>
      <w:r w:rsidR="00000BE0" w:rsidRPr="0043216E">
        <w:rPr>
          <w:rFonts w:ascii="Times New Roman" w:hAnsi="Times New Roman" w:cs="Times New Roman"/>
          <w:sz w:val="24"/>
          <w:szCs w:val="24"/>
        </w:rPr>
        <w:t xml:space="preserve">нципу «от простого к сложному», начиная </w:t>
      </w:r>
      <w:r w:rsidRPr="0043216E">
        <w:rPr>
          <w:rFonts w:ascii="Times New Roman" w:hAnsi="Times New Roman" w:cs="Times New Roman"/>
          <w:sz w:val="24"/>
          <w:szCs w:val="24"/>
        </w:rPr>
        <w:t>с самых простых д</w:t>
      </w:r>
      <w:r w:rsidR="00000BE0" w:rsidRPr="0043216E">
        <w:rPr>
          <w:rFonts w:ascii="Times New Roman" w:hAnsi="Times New Roman" w:cs="Times New Roman"/>
          <w:sz w:val="24"/>
          <w:szCs w:val="24"/>
        </w:rPr>
        <w:t xml:space="preserve">иктантов и постепенно переходить </w:t>
      </w:r>
      <w:r w:rsidRPr="0043216E">
        <w:rPr>
          <w:rFonts w:ascii="Times New Roman" w:hAnsi="Times New Roman" w:cs="Times New Roman"/>
          <w:sz w:val="24"/>
          <w:szCs w:val="24"/>
        </w:rPr>
        <w:t xml:space="preserve">к более </w:t>
      </w:r>
      <w:proofErr w:type="gramStart"/>
      <w:r w:rsidRPr="0043216E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43216E">
        <w:rPr>
          <w:rFonts w:ascii="Times New Roman" w:hAnsi="Times New Roman" w:cs="Times New Roman"/>
          <w:sz w:val="24"/>
          <w:szCs w:val="24"/>
        </w:rPr>
        <w:t>.</w:t>
      </w:r>
    </w:p>
    <w:p w:rsid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Для занятий необходима тетрадь в клетку, простой карандаш и ластик, чтобы ребенок мог всегда исправить неправильную линию. Для детей 5 – 6-ти лет лучше использовать тетрадь в крупную клетку (0,8 мм), чтобы не перенапрягать зрение. В заданиях используются следующие обозначения: количество отсчитываемых клеток обозначается цифрой, а направление обозначается стрелкой. Например, запись: </w:t>
      </w:r>
    </w:p>
    <w:p w:rsidR="008E5883" w:rsidRPr="0043216E" w:rsidRDefault="00CB77D0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2.1pt;margin-top:5.55pt;width:14.1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23.3pt;margin-top:.4pt;width:0;height:10.6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72.6pt;margin-top:.4pt;width:0;height:13.1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8.7pt;margin-top:5.55pt;width:15.3pt;height:0;z-index:251659264" o:connectortype="straight">
            <v:stroke endarrow="block"/>
          </v:shape>
        </w:pict>
      </w:r>
      <w:r w:rsidR="00000BE0" w:rsidRPr="0043216E">
        <w:rPr>
          <w:rFonts w:ascii="Times New Roman" w:hAnsi="Times New Roman" w:cs="Times New Roman"/>
          <w:sz w:val="24"/>
          <w:szCs w:val="24"/>
        </w:rPr>
        <w:t xml:space="preserve"> 1       3     2       4 </w:t>
      </w:r>
      <w:r w:rsidR="0043216E" w:rsidRPr="0043216E">
        <w:rPr>
          <w:rFonts w:ascii="Times New Roman" w:hAnsi="Times New Roman" w:cs="Times New Roman"/>
          <w:sz w:val="24"/>
          <w:szCs w:val="24"/>
        </w:rPr>
        <w:t xml:space="preserve">  </w:t>
      </w:r>
      <w:r w:rsidR="0043216E">
        <w:rPr>
          <w:rFonts w:ascii="Times New Roman" w:hAnsi="Times New Roman" w:cs="Times New Roman"/>
          <w:sz w:val="24"/>
          <w:szCs w:val="24"/>
        </w:rPr>
        <w:t xml:space="preserve"> </w:t>
      </w:r>
      <w:r w:rsidR="008E5883" w:rsidRPr="0043216E">
        <w:rPr>
          <w:rFonts w:ascii="Times New Roman" w:hAnsi="Times New Roman" w:cs="Times New Roman"/>
          <w:sz w:val="24"/>
          <w:szCs w:val="24"/>
        </w:rPr>
        <w:t>следует читать: 1 клетка вправо, 3 клетки вверх, 2 клетки влево, 4 клетки вниз</w:t>
      </w:r>
      <w:r w:rsidR="0043216E" w:rsidRPr="0043216E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Во время занятий очень важен настрой ребенка и доброжелательное отношение взрослого. Помните, что занятия для ребенка – не экзамен, а игра. Помогайте малышу, следите за тем, чтобы он не ошибался. Результат работы всегда должен удовлетворять ребенка, чтобы ему вновь и вновь хотелось рисовать по клеткам.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Ваша задача 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 Чаще хвалите малыша, и никогда ни с кем не сравнивайте.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Продолжительность одного занятия с графическими диктантами не должна превышать 10 – 15 минут для детей 5-ти лет, 15 – 20 минут для детей 5 – 6-ти лет и 20 – </w:t>
      </w:r>
      <w:r w:rsidRPr="0043216E">
        <w:rPr>
          <w:rFonts w:ascii="Times New Roman" w:hAnsi="Times New Roman" w:cs="Times New Roman"/>
          <w:sz w:val="24"/>
          <w:szCs w:val="24"/>
        </w:rPr>
        <w:lastRenderedPageBreak/>
        <w:t>25-ти минут для детей 6 – 7-ми лет. Но если ребенок увлекся, не стоит останавливать его и прерывать занятие.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Обратите внимание на посадку ребенка во время выполнения диктанта, на то, как он держит карандаш. Покажите малышу, как надо удерживать карандаш между фалангами указательного, большого и среднего пальцев. Если ребенок плохо считает, помогайте ему отсчитывать клетки в тетради.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 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Можно объяснить, что раньше в школе были наклонные парты, поэтому верхний край тетради и назвали верхним, а нижний нижним. Объясните малышу, что если вы говорите «вправо», то надо вести карандашом «туда» (вправо). А если говорите «влево», то надо вести карандашом «туда» (влево) и так далее. Покажите малышу, как надо считать клеточки.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Вам самим тоже понадобится карандаш и ластик для того, чтобы отмечать прочитанные строчки. Диктанты бывают довольно объемные, и чтобы вам не запутаться, ставьте точки карандашом напротив строчек, которые читаете. Это вам поможет не сбиться. После диктанта все точки вы сможете стереть.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Каждое занятие включает в себя графический диктант, обсуждение изображений, скороговорки, </w:t>
      </w:r>
      <w:proofErr w:type="spellStart"/>
      <w:r w:rsidRPr="0043216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43216E">
        <w:rPr>
          <w:rFonts w:ascii="Times New Roman" w:hAnsi="Times New Roman" w:cs="Times New Roman"/>
          <w:sz w:val="24"/>
          <w:szCs w:val="24"/>
        </w:rPr>
        <w:t xml:space="preserve">, загадки и пальчиковую гимнастику. Каждый этап занятия несет смысловую нагрузку. Занятия с ребенком можно выстраивать в разной последовательности. Можно вначале сделать пальчиковую гимнастику, прочитать скороговорки и </w:t>
      </w:r>
      <w:proofErr w:type="spellStart"/>
      <w:r w:rsidRPr="0043216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43216E">
        <w:rPr>
          <w:rFonts w:ascii="Times New Roman" w:hAnsi="Times New Roman" w:cs="Times New Roman"/>
          <w:sz w:val="24"/>
          <w:szCs w:val="24"/>
        </w:rPr>
        <w:t>, а затем сделать графический диктант. Можно наоборот, сначала сделать графический диктант, о потом скороговорки и пальчиковая гимнастика. Загадки лучше загадывать в конце занятия.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Когда ребенок нарисует рисунок, поговорите о том, что есть предметы и есть их изображения. Изображения бывают разные: фотографии, рисунки, схематичное изображение. Графический диктант – это схематичное изображение предмета. 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>Поговорите о том, что каждое животное имеет свои отличительные особенности. Схематичное изображение показывает отличительные особенности, по которым мы можем узнать животное или предмет. Спросите у ребенка, какие отличительные особенности у животного, которое он нарисовал. Например, у зайца – длинные уши и маленький хвостик, у слона – длинный хобот, у страуса длинная шея, маленькая голова и длинные ноги, и так далее.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Поработайте со скороговорками и </w:t>
      </w:r>
      <w:proofErr w:type="spellStart"/>
      <w:r w:rsidRPr="0043216E"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 w:rsidRPr="0043216E">
        <w:rPr>
          <w:rFonts w:ascii="Times New Roman" w:hAnsi="Times New Roman" w:cs="Times New Roman"/>
          <w:sz w:val="24"/>
          <w:szCs w:val="24"/>
        </w:rPr>
        <w:t xml:space="preserve"> разными способами: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1. Пусть ребенок возьмет в руки мяч и, ритмично подбрасывая и ловя его руками, проговорит скороговорку или </w:t>
      </w:r>
      <w:proofErr w:type="spellStart"/>
      <w:r w:rsidRPr="0043216E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43216E">
        <w:rPr>
          <w:rFonts w:ascii="Times New Roman" w:hAnsi="Times New Roman" w:cs="Times New Roman"/>
          <w:sz w:val="24"/>
          <w:szCs w:val="24"/>
        </w:rPr>
        <w:t>. Подбрасывать и ловить мяч можно на каждое слово или на слог.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2. Пусть ребенок проговорит скороговорку (</w:t>
      </w:r>
      <w:proofErr w:type="spellStart"/>
      <w:r w:rsidRPr="0043216E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43216E">
        <w:rPr>
          <w:rFonts w:ascii="Times New Roman" w:hAnsi="Times New Roman" w:cs="Times New Roman"/>
          <w:sz w:val="24"/>
          <w:szCs w:val="24"/>
        </w:rPr>
        <w:t>), перебрасывая мячик из одной руки в другую.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3. Проговорить скороговорку можно, прохлопывая ритм ладошками.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4. Предложите проговорить скороговорку 3 раза подряд и не сбиться.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Пальчиковую гимнастику делайте вместе, чтобы ребёнок видел и повторял движения за вами.</w:t>
      </w:r>
    </w:p>
    <w:p w:rsidR="008E5883" w:rsidRPr="0043216E" w:rsidRDefault="008E5883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E">
        <w:rPr>
          <w:rFonts w:ascii="Times New Roman" w:hAnsi="Times New Roman" w:cs="Times New Roman"/>
          <w:sz w:val="24"/>
          <w:szCs w:val="24"/>
        </w:rPr>
        <w:t xml:space="preserve"> А теперь, когда вы познакомились с основными правилами проведения графического диктанта, можно приступать к занятиям.</w:t>
      </w:r>
    </w:p>
    <w:p w:rsidR="005D0F7C" w:rsidRPr="0043216E" w:rsidRDefault="00D46F42" w:rsidP="00D46F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удачи!!!</w:t>
      </w:r>
    </w:p>
    <w:sectPr w:rsidR="005D0F7C" w:rsidRPr="0043216E" w:rsidSect="0090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5883"/>
    <w:rsid w:val="00000BE0"/>
    <w:rsid w:val="0011055E"/>
    <w:rsid w:val="0043216E"/>
    <w:rsid w:val="005D0F7C"/>
    <w:rsid w:val="008E5883"/>
    <w:rsid w:val="009070C2"/>
    <w:rsid w:val="009D2081"/>
    <w:rsid w:val="009E4C0A"/>
    <w:rsid w:val="00CB77D0"/>
    <w:rsid w:val="00D46F42"/>
    <w:rsid w:val="00EA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28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7</cp:revision>
  <dcterms:created xsi:type="dcterms:W3CDTF">2013-11-06T02:18:00Z</dcterms:created>
  <dcterms:modified xsi:type="dcterms:W3CDTF">2016-02-19T07:53:00Z</dcterms:modified>
</cp:coreProperties>
</file>