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9BA" w:rsidRPr="000769BA" w:rsidRDefault="000769BA" w:rsidP="000769BA">
      <w:pPr>
        <w:spacing w:after="0" w:line="240" w:lineRule="auto"/>
        <w:ind w:left="-1276" w:right="-426"/>
        <w:jc w:val="center"/>
        <w:rPr>
          <w:rFonts w:ascii="Times New Roman" w:hAnsi="Times New Roman"/>
          <w:sz w:val="28"/>
          <w:szCs w:val="28"/>
        </w:rPr>
      </w:pPr>
      <w:r w:rsidRPr="000769BA">
        <w:rPr>
          <w:rFonts w:ascii="Times New Roman" w:hAnsi="Times New Roman"/>
          <w:sz w:val="28"/>
          <w:szCs w:val="28"/>
        </w:rPr>
        <w:t xml:space="preserve">Муниципальное бюджетное </w:t>
      </w:r>
    </w:p>
    <w:p w:rsidR="000769BA" w:rsidRPr="000769BA" w:rsidRDefault="000769BA" w:rsidP="000769BA">
      <w:pPr>
        <w:spacing w:after="0" w:line="240" w:lineRule="auto"/>
        <w:ind w:left="-1276" w:right="-426"/>
        <w:jc w:val="center"/>
        <w:rPr>
          <w:rFonts w:ascii="Times New Roman" w:hAnsi="Times New Roman"/>
          <w:sz w:val="28"/>
          <w:szCs w:val="28"/>
        </w:rPr>
      </w:pPr>
      <w:r w:rsidRPr="000769BA">
        <w:rPr>
          <w:rFonts w:ascii="Times New Roman" w:hAnsi="Times New Roman"/>
          <w:sz w:val="28"/>
          <w:szCs w:val="28"/>
        </w:rPr>
        <w:t xml:space="preserve">дошкольное образовательное учреждение </w:t>
      </w:r>
    </w:p>
    <w:p w:rsidR="000769BA" w:rsidRPr="000769BA" w:rsidRDefault="000769BA" w:rsidP="000769BA">
      <w:pPr>
        <w:spacing w:after="0" w:line="240" w:lineRule="auto"/>
        <w:ind w:left="-1276" w:right="-426"/>
        <w:jc w:val="center"/>
        <w:rPr>
          <w:rFonts w:ascii="Times New Roman" w:hAnsi="Times New Roman"/>
          <w:sz w:val="28"/>
          <w:szCs w:val="28"/>
        </w:rPr>
      </w:pPr>
      <w:r w:rsidRPr="000769BA">
        <w:rPr>
          <w:rFonts w:ascii="Times New Roman" w:hAnsi="Times New Roman"/>
          <w:sz w:val="28"/>
          <w:szCs w:val="28"/>
        </w:rPr>
        <w:t xml:space="preserve">«Детский сад комбинированного вида с группами для детей </w:t>
      </w:r>
    </w:p>
    <w:p w:rsidR="000769BA" w:rsidRPr="000769BA" w:rsidRDefault="000769BA" w:rsidP="000769BA">
      <w:pPr>
        <w:spacing w:after="0" w:line="240" w:lineRule="auto"/>
        <w:ind w:left="-1276" w:right="-426"/>
        <w:jc w:val="center"/>
        <w:rPr>
          <w:rFonts w:ascii="Times New Roman" w:hAnsi="Times New Roman" w:cs="Times New Roman"/>
          <w:sz w:val="28"/>
          <w:szCs w:val="28"/>
        </w:rPr>
      </w:pPr>
      <w:r w:rsidRPr="000769BA">
        <w:rPr>
          <w:rFonts w:ascii="Times New Roman" w:hAnsi="Times New Roman"/>
          <w:sz w:val="28"/>
          <w:szCs w:val="28"/>
        </w:rPr>
        <w:t>с нарушениями речи № 41»</w:t>
      </w:r>
    </w:p>
    <w:p w:rsidR="000769BA" w:rsidRDefault="000769BA" w:rsidP="000769BA">
      <w:pPr>
        <w:pStyle w:val="1"/>
        <w:ind w:left="-1276" w:right="-426"/>
        <w:rPr>
          <w:rFonts w:ascii="Arial" w:hAnsi="Arial" w:cs="Arial"/>
        </w:rPr>
      </w:pPr>
    </w:p>
    <w:p w:rsidR="000769BA" w:rsidRDefault="000769BA" w:rsidP="000769BA">
      <w:pPr>
        <w:pStyle w:val="1"/>
        <w:ind w:left="-1276" w:right="-426"/>
        <w:rPr>
          <w:rFonts w:ascii="Arial" w:hAnsi="Arial" w:cs="Arial"/>
        </w:rPr>
      </w:pPr>
    </w:p>
    <w:p w:rsidR="000769BA" w:rsidRDefault="000769BA" w:rsidP="000769BA">
      <w:pPr>
        <w:pStyle w:val="1"/>
        <w:ind w:left="-1276" w:right="-426"/>
        <w:rPr>
          <w:rFonts w:ascii="Arial" w:hAnsi="Arial" w:cs="Arial"/>
        </w:rPr>
      </w:pPr>
    </w:p>
    <w:p w:rsidR="000769BA" w:rsidRDefault="000769BA" w:rsidP="000769BA">
      <w:pPr>
        <w:pStyle w:val="1"/>
        <w:spacing w:before="0" w:beforeAutospacing="0" w:after="0" w:afterAutospacing="0"/>
        <w:ind w:left="-1276" w:right="-426"/>
        <w:jc w:val="center"/>
        <w:rPr>
          <w:sz w:val="48"/>
          <w:szCs w:val="48"/>
        </w:rPr>
      </w:pPr>
      <w:r w:rsidRPr="000769BA">
        <w:rPr>
          <w:sz w:val="48"/>
          <w:szCs w:val="48"/>
        </w:rPr>
        <w:t>Консультация для родителей</w:t>
      </w:r>
      <w:r>
        <w:rPr>
          <w:sz w:val="48"/>
          <w:szCs w:val="48"/>
        </w:rPr>
        <w:t xml:space="preserve"> на тему:</w:t>
      </w:r>
    </w:p>
    <w:p w:rsidR="000769BA" w:rsidRPr="000769BA" w:rsidRDefault="000769BA" w:rsidP="000769BA">
      <w:pPr>
        <w:pStyle w:val="1"/>
        <w:spacing w:before="0" w:beforeAutospacing="0" w:after="0" w:afterAutospacing="0"/>
        <w:ind w:left="-1276" w:right="-426"/>
        <w:jc w:val="center"/>
        <w:rPr>
          <w:rFonts w:ascii="Monotype Corsiva" w:hAnsi="Monotype Corsiva"/>
          <w:color w:val="91470A"/>
          <w:sz w:val="88"/>
          <w:szCs w:val="88"/>
        </w:rPr>
      </w:pPr>
      <w:r w:rsidRPr="000769BA">
        <w:rPr>
          <w:sz w:val="48"/>
          <w:szCs w:val="48"/>
        </w:rPr>
        <w:t xml:space="preserve"> </w:t>
      </w:r>
      <w:r w:rsidRPr="000769BA">
        <w:rPr>
          <w:rFonts w:ascii="Monotype Corsiva" w:hAnsi="Monotype Corsiva"/>
          <w:sz w:val="88"/>
          <w:szCs w:val="88"/>
        </w:rPr>
        <w:t>«Значение прогулки в разностороннем развитии дошкольников»</w:t>
      </w:r>
      <w:r>
        <w:rPr>
          <w:rFonts w:ascii="Monotype Corsiva" w:hAnsi="Monotype Corsiva"/>
          <w:sz w:val="88"/>
          <w:szCs w:val="88"/>
        </w:rPr>
        <w:t>.</w:t>
      </w:r>
    </w:p>
    <w:p w:rsidR="000769BA" w:rsidRDefault="000769BA" w:rsidP="000769BA">
      <w:pPr>
        <w:spacing w:after="0"/>
        <w:ind w:right="55"/>
        <w:jc w:val="center"/>
        <w:rPr>
          <w:rFonts w:ascii="Times New Roman" w:hAnsi="Times New Roman" w:cs="Times New Roman"/>
          <w:b/>
          <w:color w:val="003300"/>
          <w:sz w:val="32"/>
          <w:szCs w:val="24"/>
        </w:rPr>
      </w:pPr>
    </w:p>
    <w:p w:rsidR="000769BA" w:rsidRDefault="00EF384B" w:rsidP="000769BA">
      <w:pPr>
        <w:spacing w:after="0"/>
        <w:ind w:right="55"/>
        <w:jc w:val="center"/>
        <w:rPr>
          <w:rFonts w:ascii="Times New Roman" w:hAnsi="Times New Roman" w:cs="Times New Roman"/>
          <w:b/>
          <w:color w:val="003300"/>
          <w:sz w:val="32"/>
          <w:szCs w:val="24"/>
        </w:rPr>
      </w:pPr>
      <w:r>
        <w:rPr>
          <w:rFonts w:ascii="Times New Roman" w:hAnsi="Times New Roman" w:cs="Times New Roman"/>
          <w:b/>
          <w:noProof/>
          <w:color w:val="003300"/>
          <w:sz w:val="32"/>
          <w:szCs w:val="24"/>
          <w:lang w:eastAsia="ru-RU"/>
        </w:rPr>
        <w:drawing>
          <wp:inline distT="0" distB="0" distL="0" distR="0">
            <wp:extent cx="5732148" cy="3034146"/>
            <wp:effectExtent l="57150" t="38100" r="59055" b="33020"/>
            <wp:docPr id="1" name="Рисунок 1" descr="C:\Users\мбдоу№41\Desktop\работа\фотки 1\IMG_20141204_103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бдоу№41\Desktop\работа\фотки 1\IMG_20141204_103116.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3003" cy="3039892"/>
                    </a:xfrm>
                    <a:prstGeom prst="ellipse">
                      <a:avLst/>
                    </a:prstGeom>
                    <a:noFill/>
                    <a:ln w="38100">
                      <a:solidFill>
                        <a:srgbClr val="002060"/>
                      </a:solidFill>
                    </a:ln>
                  </pic:spPr>
                </pic:pic>
              </a:graphicData>
            </a:graphic>
          </wp:inline>
        </w:drawing>
      </w:r>
    </w:p>
    <w:p w:rsidR="000769BA" w:rsidRDefault="000769BA" w:rsidP="000769BA">
      <w:pPr>
        <w:spacing w:after="0"/>
        <w:ind w:right="55"/>
        <w:jc w:val="center"/>
        <w:rPr>
          <w:rFonts w:ascii="Times New Roman" w:hAnsi="Times New Roman" w:cs="Times New Roman"/>
          <w:b/>
          <w:color w:val="003300"/>
          <w:sz w:val="32"/>
          <w:szCs w:val="24"/>
        </w:rPr>
      </w:pPr>
    </w:p>
    <w:p w:rsidR="000769BA" w:rsidRPr="000769BA" w:rsidRDefault="000769BA" w:rsidP="000769BA">
      <w:pPr>
        <w:spacing w:after="0"/>
        <w:ind w:right="55"/>
        <w:jc w:val="center"/>
        <w:rPr>
          <w:rFonts w:ascii="Times New Roman" w:hAnsi="Times New Roman" w:cs="Times New Roman"/>
          <w:b/>
          <w:sz w:val="32"/>
          <w:szCs w:val="24"/>
        </w:rPr>
      </w:pPr>
    </w:p>
    <w:p w:rsidR="000769BA" w:rsidRPr="000769BA" w:rsidRDefault="000769BA" w:rsidP="000769BA">
      <w:pPr>
        <w:spacing w:after="0"/>
        <w:ind w:right="55"/>
        <w:jc w:val="center"/>
        <w:rPr>
          <w:rFonts w:ascii="Times New Roman" w:hAnsi="Times New Roman" w:cs="Times New Roman"/>
          <w:b/>
          <w:sz w:val="32"/>
          <w:szCs w:val="24"/>
        </w:rPr>
      </w:pPr>
      <w:r w:rsidRPr="000769BA">
        <w:rPr>
          <w:rFonts w:ascii="Times New Roman" w:hAnsi="Times New Roman" w:cs="Times New Roman"/>
          <w:b/>
          <w:sz w:val="32"/>
          <w:szCs w:val="24"/>
        </w:rPr>
        <w:t xml:space="preserve">                                   Воспитатель: </w:t>
      </w:r>
    </w:p>
    <w:p w:rsidR="000769BA" w:rsidRPr="000769BA" w:rsidRDefault="000769BA" w:rsidP="000769BA">
      <w:pPr>
        <w:spacing w:after="0"/>
        <w:ind w:right="55"/>
        <w:jc w:val="center"/>
        <w:rPr>
          <w:rFonts w:ascii="Times New Roman" w:hAnsi="Times New Roman" w:cs="Times New Roman"/>
          <w:b/>
          <w:sz w:val="32"/>
          <w:szCs w:val="24"/>
        </w:rPr>
      </w:pPr>
      <w:r w:rsidRPr="000769BA">
        <w:rPr>
          <w:rFonts w:ascii="Times New Roman" w:hAnsi="Times New Roman" w:cs="Times New Roman"/>
          <w:b/>
          <w:sz w:val="32"/>
          <w:szCs w:val="24"/>
        </w:rPr>
        <w:t xml:space="preserve">                             </w:t>
      </w:r>
      <w:r w:rsidR="006D74FF">
        <w:rPr>
          <w:rFonts w:ascii="Times New Roman" w:hAnsi="Times New Roman" w:cs="Times New Roman"/>
          <w:b/>
          <w:sz w:val="32"/>
          <w:szCs w:val="24"/>
        </w:rPr>
        <w:t xml:space="preserve">               Понькина.О.В</w:t>
      </w:r>
      <w:bookmarkStart w:id="0" w:name="_GoBack"/>
      <w:bookmarkEnd w:id="0"/>
    </w:p>
    <w:p w:rsidR="000769BA" w:rsidRPr="000769BA" w:rsidRDefault="000769BA" w:rsidP="000769BA">
      <w:pPr>
        <w:spacing w:after="0" w:line="240" w:lineRule="auto"/>
        <w:ind w:right="55"/>
        <w:jc w:val="center"/>
        <w:rPr>
          <w:rFonts w:ascii="Times New Roman" w:hAnsi="Times New Roman" w:cs="Times New Roman"/>
          <w:b/>
          <w:sz w:val="24"/>
          <w:szCs w:val="24"/>
        </w:rPr>
      </w:pPr>
    </w:p>
    <w:p w:rsidR="000769BA" w:rsidRPr="000769BA" w:rsidRDefault="000769BA" w:rsidP="000769BA">
      <w:pPr>
        <w:spacing w:after="0" w:line="240" w:lineRule="auto"/>
        <w:ind w:right="55"/>
        <w:jc w:val="center"/>
        <w:rPr>
          <w:rFonts w:ascii="Times New Roman" w:hAnsi="Times New Roman" w:cs="Times New Roman"/>
          <w:b/>
          <w:sz w:val="24"/>
          <w:szCs w:val="24"/>
        </w:rPr>
      </w:pPr>
    </w:p>
    <w:p w:rsidR="000769BA" w:rsidRPr="000769BA" w:rsidRDefault="000769BA" w:rsidP="000769BA">
      <w:pPr>
        <w:spacing w:after="0" w:line="240" w:lineRule="auto"/>
        <w:ind w:right="55"/>
        <w:jc w:val="center"/>
        <w:rPr>
          <w:rFonts w:ascii="Times New Roman" w:hAnsi="Times New Roman" w:cs="Times New Roman"/>
          <w:b/>
          <w:sz w:val="24"/>
          <w:szCs w:val="24"/>
        </w:rPr>
      </w:pPr>
    </w:p>
    <w:p w:rsidR="000769BA" w:rsidRPr="000769BA" w:rsidRDefault="000769BA" w:rsidP="000769BA">
      <w:pPr>
        <w:spacing w:after="0" w:line="240" w:lineRule="auto"/>
        <w:ind w:right="55"/>
        <w:jc w:val="center"/>
        <w:rPr>
          <w:rFonts w:ascii="Times New Roman" w:hAnsi="Times New Roman" w:cs="Times New Roman"/>
          <w:b/>
          <w:sz w:val="24"/>
          <w:szCs w:val="24"/>
        </w:rPr>
      </w:pPr>
    </w:p>
    <w:p w:rsidR="000769BA" w:rsidRPr="000769BA" w:rsidRDefault="001D261E" w:rsidP="000769BA">
      <w:pPr>
        <w:spacing w:after="0" w:line="240" w:lineRule="auto"/>
        <w:ind w:right="55"/>
        <w:jc w:val="center"/>
        <w:rPr>
          <w:rFonts w:ascii="Times New Roman" w:hAnsi="Times New Roman" w:cs="Times New Roman"/>
          <w:sz w:val="28"/>
          <w:szCs w:val="24"/>
        </w:rPr>
      </w:pPr>
      <w:r>
        <w:rPr>
          <w:rFonts w:ascii="Times New Roman" w:hAnsi="Times New Roman" w:cs="Times New Roman"/>
          <w:sz w:val="28"/>
          <w:szCs w:val="24"/>
        </w:rPr>
        <w:t>Нижнекамск 2015</w:t>
      </w:r>
    </w:p>
    <w:p w:rsidR="000769BA" w:rsidRPr="000769BA" w:rsidRDefault="000769BA" w:rsidP="000769BA">
      <w:pPr>
        <w:spacing w:after="0"/>
        <w:ind w:right="55"/>
        <w:jc w:val="center"/>
        <w:rPr>
          <w:rFonts w:ascii="Times New Roman" w:hAnsi="Times New Roman" w:cs="Times New Roman"/>
          <w:b/>
          <w:sz w:val="40"/>
          <w:szCs w:val="24"/>
        </w:rPr>
      </w:pPr>
      <w:r w:rsidRPr="000769BA">
        <w:rPr>
          <w:rFonts w:ascii="Times New Roman" w:hAnsi="Times New Roman" w:cs="Times New Roman"/>
          <w:b/>
          <w:sz w:val="40"/>
          <w:szCs w:val="24"/>
        </w:rPr>
        <w:lastRenderedPageBreak/>
        <w:t xml:space="preserve"> </w:t>
      </w:r>
    </w:p>
    <w:p w:rsidR="001D1515" w:rsidRPr="001D1515" w:rsidRDefault="001D1515" w:rsidP="001D1515">
      <w:pPr>
        <w:pStyle w:val="a3"/>
        <w:spacing w:before="0" w:after="0"/>
        <w:ind w:firstLine="567"/>
      </w:pPr>
      <w:r w:rsidRPr="001D1515">
        <w:t>Многие родители недооценивают значение прогулки в жизни ребенка. Ещё А. С. Пушкин писал о благотворном воздействии прогулок на свежем воздухе:</w:t>
      </w:r>
    </w:p>
    <w:p w:rsidR="001D1515" w:rsidRPr="001D1515" w:rsidRDefault="001D1515" w:rsidP="001D1515">
      <w:pPr>
        <w:spacing w:after="0" w:line="240" w:lineRule="auto"/>
        <w:ind w:firstLine="1134"/>
        <w:jc w:val="both"/>
        <w:rPr>
          <w:rFonts w:ascii="Times New Roman" w:eastAsia="Times New Roman" w:hAnsi="Times New Roman" w:cs="Times New Roman"/>
          <w:sz w:val="24"/>
          <w:szCs w:val="24"/>
          <w:lang w:eastAsia="ru-RU"/>
        </w:rPr>
      </w:pPr>
      <w:r w:rsidRPr="001D1515">
        <w:rPr>
          <w:rFonts w:ascii="Times New Roman" w:eastAsia="Times New Roman" w:hAnsi="Times New Roman" w:cs="Times New Roman"/>
          <w:sz w:val="24"/>
          <w:szCs w:val="24"/>
          <w:lang w:eastAsia="ru-RU"/>
        </w:rPr>
        <w:t xml:space="preserve">Друзья мои! Возьмите посох свой, </w:t>
      </w:r>
    </w:p>
    <w:p w:rsidR="001D1515" w:rsidRPr="001D1515" w:rsidRDefault="001D1515" w:rsidP="001D1515">
      <w:pPr>
        <w:spacing w:after="0" w:line="240" w:lineRule="auto"/>
        <w:ind w:firstLine="1134"/>
        <w:jc w:val="both"/>
        <w:rPr>
          <w:rFonts w:ascii="Times New Roman" w:eastAsia="Times New Roman" w:hAnsi="Times New Roman" w:cs="Times New Roman"/>
          <w:sz w:val="24"/>
          <w:szCs w:val="24"/>
          <w:lang w:eastAsia="ru-RU"/>
        </w:rPr>
      </w:pPr>
      <w:r w:rsidRPr="001D1515">
        <w:rPr>
          <w:rFonts w:ascii="Times New Roman" w:eastAsia="Times New Roman" w:hAnsi="Times New Roman" w:cs="Times New Roman"/>
          <w:sz w:val="24"/>
          <w:szCs w:val="24"/>
          <w:lang w:eastAsia="ru-RU"/>
        </w:rPr>
        <w:t xml:space="preserve">Идите в лес, бродите по долине. </w:t>
      </w:r>
    </w:p>
    <w:p w:rsidR="001D1515" w:rsidRDefault="001D1515" w:rsidP="001D1515">
      <w:pPr>
        <w:spacing w:after="0" w:line="240" w:lineRule="auto"/>
        <w:ind w:firstLine="1134"/>
        <w:jc w:val="both"/>
        <w:rPr>
          <w:rFonts w:ascii="Times New Roman" w:eastAsia="Times New Roman" w:hAnsi="Times New Roman" w:cs="Times New Roman"/>
          <w:sz w:val="24"/>
          <w:szCs w:val="24"/>
          <w:lang w:eastAsia="ru-RU"/>
        </w:rPr>
      </w:pPr>
      <w:r w:rsidRPr="001D1515">
        <w:rPr>
          <w:rFonts w:ascii="Times New Roman" w:eastAsia="Times New Roman" w:hAnsi="Times New Roman" w:cs="Times New Roman"/>
          <w:sz w:val="24"/>
          <w:szCs w:val="24"/>
          <w:lang w:eastAsia="ru-RU"/>
        </w:rPr>
        <w:t>И в долгу ночь глубок ваш будет сон…</w:t>
      </w:r>
    </w:p>
    <w:p w:rsidR="001D1515" w:rsidRPr="001D1515" w:rsidRDefault="001D1515" w:rsidP="001D1515">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1515">
        <w:rPr>
          <w:rFonts w:ascii="Times New Roman" w:eastAsia="Times New Roman" w:hAnsi="Times New Roman" w:cs="Times New Roman"/>
          <w:sz w:val="24"/>
          <w:szCs w:val="24"/>
          <w:lang w:eastAsia="ru-RU"/>
        </w:rPr>
        <w:t>Некоторые родители зимой гуляют очень мало с детьми, или вообще не гуляют, ссылаясь на холодную погоду, а если гуляют, то считают, что ребёнка надо одевать теплей, это заблуждение.</w:t>
      </w:r>
    </w:p>
    <w:p w:rsidR="001D1515" w:rsidRPr="001D1515" w:rsidRDefault="001D1515" w:rsidP="001D1515">
      <w:pPr>
        <w:spacing w:after="0" w:line="240" w:lineRule="auto"/>
        <w:ind w:firstLine="567"/>
        <w:jc w:val="both"/>
        <w:rPr>
          <w:rFonts w:ascii="Times New Roman" w:eastAsia="Times New Roman" w:hAnsi="Times New Roman" w:cs="Times New Roman"/>
          <w:sz w:val="24"/>
          <w:szCs w:val="24"/>
          <w:lang w:eastAsia="ru-RU"/>
        </w:rPr>
      </w:pPr>
      <w:r w:rsidRPr="001D1515">
        <w:rPr>
          <w:rFonts w:ascii="Times New Roman" w:eastAsia="Times New Roman" w:hAnsi="Times New Roman" w:cs="Times New Roman"/>
          <w:sz w:val="24"/>
          <w:szCs w:val="24"/>
          <w:lang w:eastAsia="ru-RU"/>
        </w:rPr>
        <w:t>Дети, которых кутают, чаще болеют, движения сами по себе согревают организм, и помощь в перегреве излишняя, так как в организме нарушается теплообмен, в результате такие дети болеют чаще, им достаточно лёгкого сквозняка, чтобы простыть.</w:t>
      </w:r>
      <w:r>
        <w:rPr>
          <w:rFonts w:ascii="Times New Roman" w:eastAsia="Times New Roman" w:hAnsi="Times New Roman" w:cs="Times New Roman"/>
          <w:sz w:val="24"/>
          <w:szCs w:val="24"/>
          <w:lang w:eastAsia="ru-RU"/>
        </w:rPr>
        <w:t xml:space="preserve"> </w:t>
      </w:r>
      <w:r w:rsidRPr="001D1515">
        <w:rPr>
          <w:rFonts w:ascii="Times New Roman" w:eastAsia="Times New Roman" w:hAnsi="Times New Roman" w:cs="Times New Roman"/>
          <w:sz w:val="24"/>
          <w:szCs w:val="24"/>
          <w:lang w:eastAsia="ru-RU"/>
        </w:rPr>
        <w:t>Чтобы удержать тепло, одежда не должна плотно прилегать к телу.</w:t>
      </w:r>
      <w:r>
        <w:rPr>
          <w:rFonts w:ascii="Times New Roman" w:eastAsia="Times New Roman" w:hAnsi="Times New Roman" w:cs="Times New Roman"/>
          <w:sz w:val="24"/>
          <w:szCs w:val="24"/>
          <w:lang w:eastAsia="ru-RU"/>
        </w:rPr>
        <w:t xml:space="preserve"> </w:t>
      </w:r>
      <w:r w:rsidRPr="001D1515">
        <w:rPr>
          <w:rFonts w:ascii="Times New Roman" w:eastAsia="Times New Roman" w:hAnsi="Times New Roman" w:cs="Times New Roman"/>
          <w:sz w:val="24"/>
          <w:szCs w:val="24"/>
          <w:lang w:eastAsia="ru-RU"/>
        </w:rPr>
        <w:t>Самое надёжное средство от холода - воздух, чтобы лучше защитить</w:t>
      </w:r>
      <w:r>
        <w:rPr>
          <w:rFonts w:ascii="Times New Roman" w:eastAsia="Times New Roman" w:hAnsi="Times New Roman" w:cs="Times New Roman"/>
          <w:sz w:val="24"/>
          <w:szCs w:val="24"/>
          <w:lang w:eastAsia="ru-RU"/>
        </w:rPr>
        <w:t xml:space="preserve"> </w:t>
      </w:r>
      <w:r w:rsidRPr="001D1515">
        <w:rPr>
          <w:rFonts w:ascii="Times New Roman" w:eastAsia="Times New Roman" w:hAnsi="Times New Roman" w:cs="Times New Roman"/>
          <w:sz w:val="24"/>
          <w:szCs w:val="24"/>
          <w:lang w:eastAsia="ru-RU"/>
        </w:rPr>
        <w:t>ребёнка от низкой температуры необходимо создать вокруг тела воздушную прослойку, одежда должна быть тёплой и достаточно свободной. Сначала на тело ребёнка надо надеть майку или футболку из хлопка, которая хорошо впитывает пот, потом пуловер или шерстяной свитер, сводный, но плотно прилегающий на шее и запястьях.</w:t>
      </w:r>
      <w:r>
        <w:rPr>
          <w:rFonts w:ascii="Times New Roman" w:eastAsia="Times New Roman" w:hAnsi="Times New Roman" w:cs="Times New Roman"/>
          <w:sz w:val="24"/>
          <w:szCs w:val="24"/>
          <w:lang w:eastAsia="ru-RU"/>
        </w:rPr>
        <w:t xml:space="preserve"> </w:t>
      </w:r>
      <w:r w:rsidRPr="001D1515">
        <w:rPr>
          <w:rFonts w:ascii="Times New Roman" w:eastAsia="Times New Roman" w:hAnsi="Times New Roman" w:cs="Times New Roman"/>
          <w:sz w:val="24"/>
          <w:szCs w:val="24"/>
          <w:lang w:eastAsia="ru-RU"/>
        </w:rPr>
        <w:t xml:space="preserve">На ноги следует надеть шерстяные носки и тёплые ботинки или сапожки на натуральном меху, но не тесные, а такие, чтобы большой палец ноги мог легко двигаться внутри. Боясь, что у ребёнка замёрзнут уши, родители кутают его голову в многочисленные платочки, шапочки, тем самым, принося вред, достаточно </w:t>
      </w:r>
      <w:proofErr w:type="gramStart"/>
      <w:r w:rsidRPr="001D1515">
        <w:rPr>
          <w:rFonts w:ascii="Times New Roman" w:eastAsia="Times New Roman" w:hAnsi="Times New Roman" w:cs="Times New Roman"/>
          <w:sz w:val="24"/>
          <w:szCs w:val="24"/>
          <w:lang w:eastAsia="ru-RU"/>
        </w:rPr>
        <w:t>поплотнее</w:t>
      </w:r>
      <w:proofErr w:type="gramEnd"/>
      <w:r w:rsidRPr="001D1515">
        <w:rPr>
          <w:rFonts w:ascii="Times New Roman" w:eastAsia="Times New Roman" w:hAnsi="Times New Roman" w:cs="Times New Roman"/>
          <w:sz w:val="24"/>
          <w:szCs w:val="24"/>
          <w:lang w:eastAsia="ru-RU"/>
        </w:rPr>
        <w:t xml:space="preserve"> закрыть шею и затылок ребёнка – именно здесь происходит наибольшая потеря тепла. А уши надо закалять с самого рождения ребёнка.</w:t>
      </w:r>
    </w:p>
    <w:p w:rsidR="001D1515" w:rsidRPr="001D1515" w:rsidRDefault="001D1515" w:rsidP="001D1515">
      <w:pPr>
        <w:tabs>
          <w:tab w:val="left" w:pos="567"/>
        </w:tabs>
        <w:spacing w:after="0" w:line="240" w:lineRule="auto"/>
        <w:ind w:firstLine="284"/>
        <w:jc w:val="both"/>
        <w:rPr>
          <w:rFonts w:ascii="Times New Roman" w:eastAsia="Times New Roman" w:hAnsi="Times New Roman" w:cs="Times New Roman"/>
          <w:sz w:val="24"/>
          <w:szCs w:val="24"/>
          <w:lang w:eastAsia="ru-RU"/>
        </w:rPr>
      </w:pPr>
      <w:r w:rsidRPr="001D1515">
        <w:rPr>
          <w:rFonts w:ascii="Times New Roman" w:eastAsia="Times New Roman" w:hAnsi="Times New Roman" w:cs="Times New Roman"/>
          <w:sz w:val="24"/>
          <w:szCs w:val="24"/>
          <w:lang w:eastAsia="ru-RU"/>
        </w:rPr>
        <w:t xml:space="preserve">     Ошибочно родители считают, что зимой достаточно погулять часок.  Всё зависит от закалённости ребёнка и уличной температуры.   Дети лучше переносят холод, если их покормить перед прогулкой - особенное тепло даёт пища, богатая углеводами и жирами. Единственной реакцией замёрзшего ребёнка бледность и желание спать, именно когда тело ребёнка расслабляется,  например, засыпает в санках, сигнал опасности замёрзнуть, ведь он не движется. Если у ребёнка замёрзли пальчики </w:t>
      </w:r>
      <w:r>
        <w:rPr>
          <w:rFonts w:ascii="Times New Roman" w:eastAsia="Times New Roman" w:hAnsi="Times New Roman" w:cs="Times New Roman"/>
          <w:sz w:val="24"/>
          <w:szCs w:val="24"/>
          <w:lang w:eastAsia="ru-RU"/>
        </w:rPr>
        <w:t>или он озяб согреть их нужно - </w:t>
      </w:r>
      <w:r w:rsidRPr="001D1515">
        <w:rPr>
          <w:rFonts w:ascii="Times New Roman" w:eastAsia="Times New Roman" w:hAnsi="Times New Roman" w:cs="Times New Roman"/>
          <w:sz w:val="24"/>
          <w:szCs w:val="24"/>
          <w:lang w:eastAsia="ru-RU"/>
        </w:rPr>
        <w:t>но не подставлять пальчики под струю горячей воды или греть на батарее центрального отопления – беды не миновать, так как резкий контраст температур может вызвать сильную боль в переохлаждённом участке тела, или хуже того, нарушение работы сердца!  Чтобы согреть ребёнка, надо переодеть его в тёплое сухое бельё, положить в кровать и укрыть тёплым одеялом, достаточно обычной комнатной температуры, или предложить ему негорячую ванну пусть  порезвится, поплавает.</w:t>
      </w:r>
    </w:p>
    <w:p w:rsidR="001D1515" w:rsidRPr="001D1515" w:rsidRDefault="001D1515" w:rsidP="001D1515">
      <w:pPr>
        <w:tabs>
          <w:tab w:val="left" w:pos="567"/>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1D1515">
        <w:rPr>
          <w:rFonts w:ascii="Times New Roman" w:eastAsia="Times New Roman" w:hAnsi="Times New Roman" w:cs="Times New Roman"/>
          <w:sz w:val="24"/>
          <w:szCs w:val="24"/>
          <w:lang w:eastAsia="ru-RU"/>
        </w:rPr>
        <w:t>Многие родители считают, что простуженный ребёнок не должен гулять.</w:t>
      </w:r>
    </w:p>
    <w:p w:rsidR="001D1515" w:rsidRDefault="001D1515" w:rsidP="001D1515">
      <w:pPr>
        <w:spacing w:after="0" w:line="240" w:lineRule="auto"/>
        <w:ind w:firstLine="567"/>
        <w:jc w:val="both"/>
        <w:rPr>
          <w:rFonts w:ascii="Times New Roman" w:eastAsia="Times New Roman" w:hAnsi="Times New Roman" w:cs="Times New Roman"/>
          <w:sz w:val="24"/>
          <w:szCs w:val="24"/>
          <w:lang w:eastAsia="ru-RU"/>
        </w:rPr>
      </w:pPr>
      <w:r w:rsidRPr="001D1515">
        <w:rPr>
          <w:rFonts w:ascii="Times New Roman" w:eastAsia="Times New Roman" w:hAnsi="Times New Roman" w:cs="Times New Roman"/>
          <w:sz w:val="24"/>
          <w:szCs w:val="24"/>
          <w:lang w:eastAsia="ru-RU"/>
        </w:rPr>
        <w:t>Если температура у ребёнка  не повышена, прогулки нужны обязательно!</w:t>
      </w:r>
      <w:r>
        <w:rPr>
          <w:rFonts w:ascii="Times New Roman" w:eastAsia="Times New Roman" w:hAnsi="Times New Roman" w:cs="Times New Roman"/>
          <w:sz w:val="24"/>
          <w:szCs w:val="24"/>
          <w:lang w:eastAsia="ru-RU"/>
        </w:rPr>
        <w:t xml:space="preserve"> </w:t>
      </w:r>
      <w:r w:rsidRPr="001D1515">
        <w:rPr>
          <w:rFonts w:ascii="Times New Roman" w:eastAsia="Times New Roman" w:hAnsi="Times New Roman" w:cs="Times New Roman"/>
          <w:sz w:val="24"/>
          <w:szCs w:val="24"/>
          <w:lang w:eastAsia="ru-RU"/>
        </w:rPr>
        <w:t>Держать больного ребёнка неделями в квартире  не лучший выход и заблуждение родителей. На свежем воздухе, насморк как будто отступает, нос прочищается, начинает дышать. Ничего если будет морозец, следите, чтобы ребёнок не дышал ртом, чтобы его не продуло ветром, чтобы он не вспотел. Не надо позволять ему много двигаться, кататься с горки, достаточно пройти «за ручку» спокойным шагом, покормить птичек, понаблюдать за снегом и т.д.</w:t>
      </w:r>
    </w:p>
    <w:p w:rsidR="001D1515" w:rsidRPr="001D1515" w:rsidRDefault="001D1515" w:rsidP="001D1515">
      <w:pPr>
        <w:spacing w:after="0" w:line="240" w:lineRule="auto"/>
        <w:ind w:firstLine="567"/>
        <w:jc w:val="both"/>
        <w:rPr>
          <w:rFonts w:ascii="Times New Roman" w:eastAsia="Times New Roman" w:hAnsi="Times New Roman" w:cs="Times New Roman"/>
          <w:sz w:val="24"/>
          <w:szCs w:val="24"/>
          <w:lang w:eastAsia="ru-RU"/>
        </w:rPr>
      </w:pPr>
      <w:r w:rsidRPr="001D1515">
        <w:rPr>
          <w:rFonts w:ascii="Times New Roman" w:hAnsi="Times New Roman" w:cs="Times New Roman"/>
          <w:sz w:val="24"/>
          <w:szCs w:val="24"/>
        </w:rPr>
        <w:t>Дети младшего дошкольного возраста характеризуются большой двигательной активностью. Реализация этой особенности имеет большие возможности на прогулке, где дети не ограничены пространством и двигательными действиями.</w:t>
      </w:r>
    </w:p>
    <w:p w:rsidR="001D1515" w:rsidRPr="001D1515" w:rsidRDefault="001D1515" w:rsidP="001D1515">
      <w:pPr>
        <w:pStyle w:val="a3"/>
        <w:spacing w:before="0" w:after="0"/>
        <w:ind w:firstLine="567"/>
      </w:pPr>
      <w:r w:rsidRPr="001D1515">
        <w:t>Обучение двигательным действиям на прогулке идет непременно с опорой на мыслительные операции, содействует не только физическому, но и активному психическому развитию младших дошкольников.</w:t>
      </w:r>
      <w:r>
        <w:t xml:space="preserve"> </w:t>
      </w:r>
      <w:r w:rsidRPr="001D1515">
        <w:t>Велико влияние движений на развитие речи детей. Рядом исследователей доказано, что чем выше двигательная активность ребенка, тем быстрее идет развитие у него речи.</w:t>
      </w:r>
    </w:p>
    <w:p w:rsidR="001D1515" w:rsidRPr="001D1515" w:rsidRDefault="001D1515" w:rsidP="001D1515">
      <w:pPr>
        <w:pStyle w:val="a3"/>
        <w:spacing w:before="0" w:after="0"/>
        <w:ind w:firstLine="567"/>
      </w:pPr>
      <w:r w:rsidRPr="001D1515">
        <w:t xml:space="preserve">На прогулке закладываются позитивные чувства по отношению к природе и ее обитателям, открывается удивительное многообразие растительного и животного мира, впервые осознается значение природы в жизни человека, осознаются и переживаются нравственно-эстетические чувства, побуждающие детей заботиться обо </w:t>
      </w:r>
      <w:proofErr w:type="gramStart"/>
      <w:r w:rsidRPr="001D1515">
        <w:t>всем</w:t>
      </w:r>
      <w:proofErr w:type="gramEnd"/>
      <w:r w:rsidRPr="001D1515">
        <w:t xml:space="preserve"> что их окружает.</w:t>
      </w:r>
    </w:p>
    <w:p w:rsidR="001D1515" w:rsidRPr="001D1515" w:rsidRDefault="001D1515" w:rsidP="001D1515">
      <w:pPr>
        <w:pStyle w:val="a3"/>
        <w:spacing w:before="0" w:after="0"/>
        <w:ind w:firstLine="567"/>
      </w:pPr>
      <w:r w:rsidRPr="001D1515">
        <w:lastRenderedPageBreak/>
        <w:t>Общение с природой важный компонент в нравственном развитии ребенка, настраивает на сохранение, заботу, защиту.</w:t>
      </w:r>
    </w:p>
    <w:p w:rsidR="001D1515" w:rsidRPr="001D1515" w:rsidRDefault="001D1515" w:rsidP="001D1515">
      <w:pPr>
        <w:spacing w:after="0" w:line="240" w:lineRule="auto"/>
        <w:jc w:val="both"/>
        <w:rPr>
          <w:rFonts w:ascii="Times New Roman" w:eastAsia="Times New Roman" w:hAnsi="Times New Roman" w:cs="Times New Roman"/>
          <w:sz w:val="24"/>
          <w:szCs w:val="24"/>
          <w:lang w:eastAsia="ru-RU"/>
        </w:rPr>
      </w:pPr>
      <w:r w:rsidRPr="001D1515">
        <w:rPr>
          <w:rFonts w:ascii="Times New Roman" w:eastAsia="Times New Roman" w:hAnsi="Times New Roman" w:cs="Times New Roman"/>
          <w:sz w:val="24"/>
          <w:szCs w:val="24"/>
          <w:lang w:eastAsia="ru-RU"/>
        </w:rPr>
        <w:t>        Берегите своих детей, закаляйте, помните, что прогулки в любое время года - всегда хороши, полезны для здоровья ваших детей и вас самих!</w:t>
      </w:r>
    </w:p>
    <w:p w:rsidR="001D1515" w:rsidRPr="001D1515" w:rsidRDefault="001D1515" w:rsidP="001D1515">
      <w:pPr>
        <w:spacing w:after="0" w:line="240" w:lineRule="auto"/>
        <w:jc w:val="both"/>
        <w:rPr>
          <w:rFonts w:ascii="Times New Roman" w:eastAsia="Times New Roman" w:hAnsi="Times New Roman" w:cs="Times New Roman"/>
          <w:sz w:val="24"/>
          <w:szCs w:val="24"/>
          <w:lang w:eastAsia="ru-RU"/>
        </w:rPr>
      </w:pPr>
    </w:p>
    <w:p w:rsidR="009659AA" w:rsidRPr="001D1515" w:rsidRDefault="009659AA" w:rsidP="001D1515">
      <w:pPr>
        <w:spacing w:after="0"/>
        <w:jc w:val="both"/>
        <w:rPr>
          <w:rFonts w:ascii="Times New Roman" w:hAnsi="Times New Roman" w:cs="Times New Roman"/>
          <w:sz w:val="24"/>
          <w:szCs w:val="24"/>
        </w:rPr>
      </w:pPr>
    </w:p>
    <w:sectPr w:rsidR="009659AA" w:rsidRPr="001D1515" w:rsidSect="000769BA">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1D1515"/>
    <w:rsid w:val="000769BA"/>
    <w:rsid w:val="001D1515"/>
    <w:rsid w:val="001D261E"/>
    <w:rsid w:val="003616F9"/>
    <w:rsid w:val="006D74FF"/>
    <w:rsid w:val="009360DF"/>
    <w:rsid w:val="009659AA"/>
    <w:rsid w:val="00EF3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F9"/>
  </w:style>
  <w:style w:type="paragraph" w:styleId="1">
    <w:name w:val="heading 1"/>
    <w:basedOn w:val="a"/>
    <w:link w:val="10"/>
    <w:uiPriority w:val="9"/>
    <w:qFormat/>
    <w:rsid w:val="000769BA"/>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1515"/>
    <w:pPr>
      <w:spacing w:before="225" w:after="225" w:line="240" w:lineRule="auto"/>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69BA"/>
    <w:rPr>
      <w:rFonts w:ascii="Times New Roman" w:eastAsia="Times New Roman" w:hAnsi="Times New Roman" w:cs="Times New Roman"/>
      <w:b/>
      <w:bCs/>
      <w:kern w:val="36"/>
      <w:sz w:val="38"/>
      <w:szCs w:val="38"/>
      <w:lang w:eastAsia="ru-RU"/>
    </w:rPr>
  </w:style>
  <w:style w:type="paragraph" w:styleId="a4">
    <w:name w:val="Balloon Text"/>
    <w:basedOn w:val="a"/>
    <w:link w:val="a5"/>
    <w:uiPriority w:val="99"/>
    <w:semiHidden/>
    <w:unhideWhenUsed/>
    <w:rsid w:val="00EF38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8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69BA"/>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1515"/>
    <w:pPr>
      <w:spacing w:before="225" w:after="225" w:line="240" w:lineRule="auto"/>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69BA"/>
    <w:rPr>
      <w:rFonts w:ascii="Times New Roman" w:eastAsia="Times New Roman" w:hAnsi="Times New Roman" w:cs="Times New Roman"/>
      <w:b/>
      <w:bCs/>
      <w:kern w:val="36"/>
      <w:sz w:val="38"/>
      <w:szCs w:val="38"/>
      <w:lang w:eastAsia="ru-RU"/>
    </w:rPr>
  </w:style>
  <w:style w:type="paragraph" w:styleId="a4">
    <w:name w:val="Balloon Text"/>
    <w:basedOn w:val="a"/>
    <w:link w:val="a5"/>
    <w:uiPriority w:val="99"/>
    <w:semiHidden/>
    <w:unhideWhenUsed/>
    <w:rsid w:val="00EF38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8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мбдоу№41</dc:creator>
  <cp:lastModifiedBy>Admin</cp:lastModifiedBy>
  <cp:revision>7</cp:revision>
  <dcterms:created xsi:type="dcterms:W3CDTF">2014-12-03T10:10:00Z</dcterms:created>
  <dcterms:modified xsi:type="dcterms:W3CDTF">2015-08-03T15:50:00Z</dcterms:modified>
</cp:coreProperties>
</file>