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E9B" w:rsidRDefault="00984E9B" w:rsidP="00984E9B">
      <w:pPr>
        <w:spacing w:line="276" w:lineRule="auto"/>
        <w:jc w:val="center"/>
        <w:rPr>
          <w:b/>
          <w:szCs w:val="28"/>
        </w:rPr>
      </w:pPr>
      <w:r>
        <w:rPr>
          <w:b/>
          <w:szCs w:val="28"/>
        </w:rPr>
        <w:t>Консультация для родителей</w:t>
      </w:r>
    </w:p>
    <w:p w:rsidR="00984E9B" w:rsidRDefault="00984E9B" w:rsidP="00984E9B">
      <w:pPr>
        <w:spacing w:line="276" w:lineRule="auto"/>
        <w:jc w:val="right"/>
        <w:rPr>
          <w:rFonts w:eastAsia="Times New Roman" w:cs="Times New Roman"/>
          <w:iCs/>
          <w:color w:val="000000"/>
          <w:szCs w:val="28"/>
          <w:lang w:eastAsia="ru-RU"/>
        </w:rPr>
      </w:pPr>
    </w:p>
    <w:p w:rsidR="00984E9B" w:rsidRPr="00984E9B" w:rsidRDefault="00984E9B" w:rsidP="00984E9B">
      <w:pPr>
        <w:ind w:firstLine="567"/>
        <w:jc w:val="center"/>
        <w:rPr>
          <w:rFonts w:eastAsia="Times New Roman" w:cs="Times New Roman"/>
          <w:b/>
          <w:sz w:val="48"/>
          <w:szCs w:val="48"/>
          <w:lang w:eastAsia="ru-RU"/>
        </w:rPr>
      </w:pPr>
      <w:r w:rsidRPr="00984E9B">
        <w:rPr>
          <w:rFonts w:eastAsia="Times New Roman" w:cs="Times New Roman"/>
          <w:b/>
          <w:sz w:val="48"/>
          <w:szCs w:val="48"/>
          <w:lang w:eastAsia="ru-RU"/>
        </w:rPr>
        <w:t>Методика заучивания стихотворений дошкольниками</w:t>
      </w:r>
      <w:bookmarkStart w:id="0" w:name="_GoBack"/>
      <w:bookmarkEnd w:id="0"/>
    </w:p>
    <w:p w:rsidR="00984E9B" w:rsidRDefault="00984E9B" w:rsidP="00984E9B">
      <w:pPr>
        <w:jc w:val="center"/>
        <w:rPr>
          <w:b/>
          <w:sz w:val="36"/>
          <w:szCs w:val="36"/>
        </w:rPr>
      </w:pPr>
    </w:p>
    <w:p w:rsidR="00984E9B" w:rsidRDefault="00984E9B" w:rsidP="00984E9B">
      <w:pPr>
        <w:jc w:val="center"/>
        <w:rPr>
          <w:b/>
          <w:sz w:val="36"/>
          <w:szCs w:val="36"/>
        </w:rPr>
      </w:pPr>
    </w:p>
    <w:p w:rsidR="00984E9B" w:rsidRPr="00CF222C" w:rsidRDefault="00984E9B" w:rsidP="00984E9B">
      <w:pPr>
        <w:jc w:val="right"/>
        <w:rPr>
          <w:szCs w:val="28"/>
        </w:rPr>
      </w:pPr>
      <w:r w:rsidRPr="00CF222C">
        <w:rPr>
          <w:szCs w:val="28"/>
        </w:rPr>
        <w:t xml:space="preserve">Подготовила: Воспитатель </w:t>
      </w:r>
      <w:proofErr w:type="spellStart"/>
      <w:r w:rsidRPr="00CF222C">
        <w:rPr>
          <w:szCs w:val="28"/>
        </w:rPr>
        <w:t>Баконина</w:t>
      </w:r>
      <w:proofErr w:type="spellEnd"/>
      <w:r w:rsidRPr="00CF222C">
        <w:rPr>
          <w:szCs w:val="28"/>
        </w:rPr>
        <w:t xml:space="preserve"> М.В.</w:t>
      </w:r>
    </w:p>
    <w:p w:rsidR="003E2F0C" w:rsidRPr="003E2F0C" w:rsidRDefault="003E2F0C" w:rsidP="003E2F0C">
      <w:pPr>
        <w:jc w:val="center"/>
        <w:rPr>
          <w:b/>
          <w:szCs w:val="28"/>
        </w:rPr>
      </w:pPr>
    </w:p>
    <w:p w:rsidR="003E2F0C" w:rsidRPr="003E2F0C" w:rsidRDefault="003E2F0C" w:rsidP="003E2F0C">
      <w:pPr>
        <w:ind w:firstLine="567"/>
        <w:rPr>
          <w:rFonts w:eastAsia="Times New Roman" w:cs="Times New Roman"/>
          <w:b/>
          <w:szCs w:val="28"/>
          <w:lang w:eastAsia="ru-RU"/>
        </w:rPr>
      </w:pPr>
    </w:p>
    <w:p w:rsidR="003E2F0C" w:rsidRPr="008B74E6" w:rsidRDefault="003E2F0C" w:rsidP="008B74E6">
      <w:pPr>
        <w:ind w:firstLine="567"/>
      </w:pPr>
      <w:r>
        <w:rPr>
          <w:rFonts w:eastAsia="Times New Roman" w:cs="Times New Roman"/>
          <w:bCs/>
          <w:iCs/>
          <w:szCs w:val="28"/>
          <w:lang w:eastAsia="ru-RU"/>
        </w:rPr>
        <w:t>Уважаемые родители,</w:t>
      </w:r>
      <w:r>
        <w:rPr>
          <w:rFonts w:cs="Times New Roman"/>
          <w:szCs w:val="28"/>
        </w:rPr>
        <w:t xml:space="preserve"> </w:t>
      </w:r>
      <w:r>
        <w:rPr>
          <w:rFonts w:eastAsia="Times New Roman" w:cs="Times New Roman"/>
          <w:szCs w:val="28"/>
          <w:lang w:eastAsia="ru-RU"/>
        </w:rPr>
        <w:t>з</w:t>
      </w:r>
      <w:r w:rsidRPr="00E71602">
        <w:rPr>
          <w:rFonts w:eastAsia="Times New Roman" w:cs="Times New Roman"/>
          <w:szCs w:val="28"/>
          <w:lang w:eastAsia="ru-RU"/>
        </w:rPr>
        <w:t>аучивание стихотворения – одно из средств умственного, нравственного и эстетического воспитания детей.</w:t>
      </w:r>
      <w:r w:rsidR="008B74E6">
        <w:rPr>
          <w:rFonts w:eastAsia="Times New Roman" w:cs="Times New Roman"/>
          <w:szCs w:val="28"/>
          <w:lang w:eastAsia="ru-RU"/>
        </w:rPr>
        <w:t xml:space="preserve"> Д</w:t>
      </w:r>
      <w:r w:rsidR="008B74E6" w:rsidRPr="00E71602">
        <w:rPr>
          <w:rFonts w:eastAsia="Times New Roman" w:cs="Times New Roman"/>
          <w:szCs w:val="28"/>
          <w:lang w:eastAsia="ru-RU"/>
        </w:rPr>
        <w:t>ете</w:t>
      </w:r>
      <w:r w:rsidR="008B74E6">
        <w:rPr>
          <w:rFonts w:eastAsia="Times New Roman" w:cs="Times New Roman"/>
          <w:szCs w:val="28"/>
          <w:lang w:eastAsia="ru-RU"/>
        </w:rPr>
        <w:t>й привлекает к себе мир звуков, поэтому с</w:t>
      </w:r>
      <w:r w:rsidRPr="00E71602">
        <w:rPr>
          <w:rFonts w:eastAsia="Times New Roman" w:cs="Times New Roman"/>
          <w:szCs w:val="28"/>
          <w:lang w:eastAsia="ru-RU"/>
        </w:rPr>
        <w:t>тихи действуют на ребенка си</w:t>
      </w:r>
      <w:r w:rsidR="008B74E6">
        <w:rPr>
          <w:rFonts w:eastAsia="Times New Roman" w:cs="Times New Roman"/>
          <w:szCs w:val="28"/>
          <w:lang w:eastAsia="ru-RU"/>
        </w:rPr>
        <w:t xml:space="preserve">лой и обаянием ритма, мелодики. </w:t>
      </w:r>
      <w:r w:rsidR="008B74E6">
        <w:rPr>
          <w:rFonts w:eastAsia="Times New Roman" w:cs="Times New Roman"/>
          <w:noProof/>
          <w:szCs w:val="28"/>
          <w:lang w:eastAsia="ru-RU"/>
        </w:rPr>
        <w:drawing>
          <wp:anchor distT="0" distB="0" distL="114300" distR="114300" simplePos="0" relativeHeight="251658240" behindDoc="1" locked="0" layoutInCell="1" allowOverlap="1">
            <wp:simplePos x="0" y="0"/>
            <wp:positionH relativeFrom="column">
              <wp:posOffset>3005455</wp:posOffset>
            </wp:positionH>
            <wp:positionV relativeFrom="paragraph">
              <wp:posOffset>611505</wp:posOffset>
            </wp:positionV>
            <wp:extent cx="2810510" cy="1877695"/>
            <wp:effectExtent l="0" t="0" r="8890" b="8255"/>
            <wp:wrapTight wrapText="bothSides">
              <wp:wrapPolygon edited="0">
                <wp:start x="0" y="0"/>
                <wp:lineTo x="0" y="21476"/>
                <wp:lineTo x="21522" y="21476"/>
                <wp:lineTo x="2152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0510" cy="1877695"/>
                    </a:xfrm>
                    <a:prstGeom prst="rect">
                      <a:avLst/>
                    </a:prstGeom>
                    <a:noFill/>
                  </pic:spPr>
                </pic:pic>
              </a:graphicData>
            </a:graphic>
            <wp14:sizeRelH relativeFrom="page">
              <wp14:pctWidth>0</wp14:pctWidth>
            </wp14:sizeRelH>
            <wp14:sizeRelV relativeFrom="page">
              <wp14:pctHeight>0</wp14:pctHeight>
            </wp14:sizeRelV>
          </wp:anchor>
        </w:drawing>
      </w:r>
      <w:r w:rsidRPr="00E71602">
        <w:rPr>
          <w:rFonts w:eastAsia="Times New Roman" w:cs="Times New Roman"/>
          <w:szCs w:val="28"/>
          <w:lang w:eastAsia="ru-RU"/>
        </w:rPr>
        <w:t>В стихотворении рассматривают две основные стороны: содержание художественного образа и поэтическую форму (музыкальность, ритмичность). Заучивание стихов включает в себя два процесса: слушание поэтического произведения и его воспроизведение, т.е. чтение стихотворения наизусть.</w:t>
      </w:r>
      <w:r w:rsidR="008B74E6" w:rsidRPr="008B74E6">
        <w:t xml:space="preserve"> </w:t>
      </w:r>
      <w:r w:rsidRPr="00E71602">
        <w:rPr>
          <w:rFonts w:eastAsia="Times New Roman" w:cs="Times New Roman"/>
          <w:szCs w:val="28"/>
          <w:lang w:eastAsia="ru-RU"/>
        </w:rPr>
        <w:t xml:space="preserve"> Воспроизведение поэтического текста зависит от того, насколько глубоко и полно ребенок поймет стихотворение, прочувствует его. При заучивании с детьми стихов перед </w:t>
      </w:r>
      <w:r>
        <w:rPr>
          <w:rFonts w:eastAsia="Times New Roman" w:cs="Times New Roman"/>
          <w:szCs w:val="28"/>
          <w:lang w:eastAsia="ru-RU"/>
        </w:rPr>
        <w:t>родителями должны</w:t>
      </w:r>
      <w:r w:rsidRPr="00E71602">
        <w:rPr>
          <w:rFonts w:eastAsia="Times New Roman" w:cs="Times New Roman"/>
          <w:szCs w:val="28"/>
          <w:lang w:eastAsia="ru-RU"/>
        </w:rPr>
        <w:t xml:space="preserve"> вста</w:t>
      </w:r>
      <w:r>
        <w:rPr>
          <w:rFonts w:eastAsia="Times New Roman" w:cs="Times New Roman"/>
          <w:szCs w:val="28"/>
          <w:lang w:eastAsia="ru-RU"/>
        </w:rPr>
        <w:t xml:space="preserve">вать </w:t>
      </w:r>
      <w:r w:rsidRPr="00E71602">
        <w:rPr>
          <w:rFonts w:eastAsia="Times New Roman" w:cs="Times New Roman"/>
          <w:szCs w:val="28"/>
          <w:lang w:eastAsia="ru-RU"/>
        </w:rPr>
        <w:t xml:space="preserve">две задачи: </w:t>
      </w:r>
    </w:p>
    <w:p w:rsidR="003E2F0C" w:rsidRPr="00E71602" w:rsidRDefault="003E2F0C" w:rsidP="003E2F0C">
      <w:pPr>
        <w:numPr>
          <w:ilvl w:val="0"/>
          <w:numId w:val="1"/>
        </w:numPr>
        <w:spacing w:after="200"/>
        <w:contextualSpacing/>
        <w:jc w:val="left"/>
        <w:rPr>
          <w:rFonts w:eastAsia="Times New Roman" w:cs="Times New Roman"/>
          <w:szCs w:val="28"/>
        </w:rPr>
      </w:pPr>
      <w:r w:rsidRPr="00E71602">
        <w:rPr>
          <w:rFonts w:eastAsia="Times New Roman" w:cs="Times New Roman"/>
          <w:szCs w:val="28"/>
        </w:rPr>
        <w:t>Добиваться хорошего запоминания стихов, т.е. развивать способность к длительному удержанию стихотворение в памяти.</w:t>
      </w:r>
    </w:p>
    <w:p w:rsidR="003E2F0C" w:rsidRPr="00E71602" w:rsidRDefault="003E2F0C" w:rsidP="003E2F0C">
      <w:pPr>
        <w:numPr>
          <w:ilvl w:val="0"/>
          <w:numId w:val="1"/>
        </w:numPr>
        <w:spacing w:after="200"/>
        <w:contextualSpacing/>
        <w:jc w:val="left"/>
        <w:rPr>
          <w:rFonts w:eastAsia="Times New Roman" w:cs="Times New Roman"/>
          <w:szCs w:val="28"/>
        </w:rPr>
      </w:pPr>
      <w:r w:rsidRPr="00E71602">
        <w:rPr>
          <w:rFonts w:eastAsia="Times New Roman" w:cs="Times New Roman"/>
          <w:szCs w:val="28"/>
        </w:rPr>
        <w:t>Учить читать выразительно. Выразительным называется такое чтение, которое ясно, отчетливо передает мысли, чувства, выраженные в произведении. Оно требует дословного знания текста, т.к. пропуск или изменение порядка слов нарушают художественную форму.</w:t>
      </w:r>
    </w:p>
    <w:p w:rsidR="003E2F0C" w:rsidRPr="00E71602" w:rsidRDefault="003E2F0C" w:rsidP="003E2F0C">
      <w:pPr>
        <w:ind w:firstLine="600"/>
        <w:rPr>
          <w:rFonts w:eastAsia="Times New Roman" w:cs="Times New Roman"/>
          <w:szCs w:val="28"/>
          <w:lang w:eastAsia="ru-RU"/>
        </w:rPr>
      </w:pPr>
      <w:r w:rsidRPr="00E71602">
        <w:rPr>
          <w:rFonts w:eastAsia="Times New Roman" w:cs="Times New Roman"/>
          <w:szCs w:val="28"/>
          <w:lang w:eastAsia="ru-RU"/>
        </w:rPr>
        <w:t>Обе задачи решаются одновременно.  Если вначале работать над запоминанием текста, а потом над выразительностью, ребенка придется переучивать, т.к.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выразительное чтение.</w:t>
      </w:r>
    </w:p>
    <w:p w:rsidR="003E2F0C" w:rsidRDefault="003E2F0C" w:rsidP="003E2F0C">
      <w:pPr>
        <w:ind w:firstLine="600"/>
        <w:rPr>
          <w:rFonts w:eastAsia="Times New Roman" w:cs="Times New Roman"/>
          <w:i/>
          <w:szCs w:val="28"/>
          <w:lang w:eastAsia="ru-RU"/>
        </w:rPr>
      </w:pPr>
      <w:r>
        <w:rPr>
          <w:rFonts w:eastAsia="Times New Roman" w:cs="Times New Roman"/>
          <w:i/>
          <w:szCs w:val="28"/>
          <w:lang w:eastAsia="ru-RU"/>
        </w:rPr>
        <w:t>Не стоит забывать о том, что:</w:t>
      </w:r>
    </w:p>
    <w:p w:rsidR="008B74E6" w:rsidRPr="008B74E6" w:rsidRDefault="003E2F0C" w:rsidP="008B74E6">
      <w:pPr>
        <w:pStyle w:val="a3"/>
        <w:numPr>
          <w:ilvl w:val="0"/>
          <w:numId w:val="5"/>
        </w:numPr>
        <w:rPr>
          <w:rFonts w:eastAsia="Times New Roman" w:cs="Times New Roman"/>
          <w:i/>
          <w:szCs w:val="28"/>
          <w:lang w:eastAsia="ru-RU"/>
        </w:rPr>
      </w:pPr>
      <w:r w:rsidRPr="008B74E6">
        <w:rPr>
          <w:rFonts w:eastAsia="Times New Roman" w:cs="Times New Roman"/>
          <w:szCs w:val="28"/>
        </w:rPr>
        <w:t>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w:t>
      </w:r>
    </w:p>
    <w:p w:rsidR="008B74E6" w:rsidRPr="008B74E6" w:rsidRDefault="003E2F0C" w:rsidP="008B74E6">
      <w:pPr>
        <w:pStyle w:val="a3"/>
        <w:numPr>
          <w:ilvl w:val="0"/>
          <w:numId w:val="5"/>
        </w:numPr>
        <w:rPr>
          <w:rFonts w:eastAsia="Times New Roman" w:cs="Times New Roman"/>
          <w:i/>
          <w:szCs w:val="28"/>
          <w:lang w:eastAsia="ru-RU"/>
        </w:rPr>
      </w:pPr>
      <w:r w:rsidRPr="008B74E6">
        <w:rPr>
          <w:rFonts w:eastAsia="Times New Roman" w:cs="Times New Roman"/>
          <w:szCs w:val="28"/>
        </w:rPr>
        <w:lastRenderedPageBreak/>
        <w:t>Поскольку для запоминания рекомендуются короткие стихи, стихотворения заучиваются целиком.</w:t>
      </w:r>
    </w:p>
    <w:p w:rsidR="008B74E6" w:rsidRPr="008B74E6" w:rsidRDefault="003E2F0C" w:rsidP="008B74E6">
      <w:pPr>
        <w:pStyle w:val="a3"/>
        <w:numPr>
          <w:ilvl w:val="0"/>
          <w:numId w:val="5"/>
        </w:numPr>
        <w:rPr>
          <w:rFonts w:eastAsia="Times New Roman" w:cs="Times New Roman"/>
          <w:i/>
          <w:szCs w:val="28"/>
          <w:lang w:eastAsia="ru-RU"/>
        </w:rPr>
      </w:pPr>
      <w:r w:rsidRPr="008B74E6">
        <w:rPr>
          <w:rFonts w:eastAsia="Times New Roman" w:cs="Times New Roman"/>
          <w:szCs w:val="28"/>
        </w:rPr>
        <w:t>Не следует требовать полного запоминания стихотворения на первый день заучивания. Для лучшего запоминания рекомендуют менять форму повторения, читать по ролям, повторять при подходящих обстоятельствах.</w:t>
      </w:r>
    </w:p>
    <w:p w:rsidR="008B74E6" w:rsidRPr="008B74E6" w:rsidRDefault="003E2F0C" w:rsidP="008B74E6">
      <w:pPr>
        <w:pStyle w:val="a3"/>
        <w:numPr>
          <w:ilvl w:val="0"/>
          <w:numId w:val="5"/>
        </w:numPr>
        <w:rPr>
          <w:rFonts w:eastAsia="Times New Roman" w:cs="Times New Roman"/>
          <w:i/>
          <w:szCs w:val="28"/>
          <w:lang w:eastAsia="ru-RU"/>
        </w:rPr>
      </w:pPr>
      <w:r w:rsidRPr="008B74E6">
        <w:rPr>
          <w:rFonts w:eastAsia="Times New Roman" w:cs="Times New Roman"/>
          <w:szCs w:val="28"/>
        </w:rPr>
        <w:t xml:space="preserve">В процессе заучивания следует учитывать индивидуальные особенности, их склонности и вкусы. Молчаливым детям предлагаются ритмичные стихи, </w:t>
      </w:r>
      <w:proofErr w:type="spellStart"/>
      <w:r w:rsidRPr="008B74E6">
        <w:rPr>
          <w:rFonts w:eastAsia="Times New Roman" w:cs="Times New Roman"/>
          <w:szCs w:val="28"/>
        </w:rPr>
        <w:t>потешки</w:t>
      </w:r>
      <w:proofErr w:type="spellEnd"/>
      <w:r w:rsidRPr="008B74E6">
        <w:rPr>
          <w:rFonts w:eastAsia="Times New Roman" w:cs="Times New Roman"/>
          <w:szCs w:val="28"/>
        </w:rPr>
        <w:t xml:space="preserve">, песни. Застенчивым приятно услышать свое имя в </w:t>
      </w:r>
      <w:proofErr w:type="spellStart"/>
      <w:r w:rsidRPr="008B74E6">
        <w:rPr>
          <w:rFonts w:eastAsia="Times New Roman" w:cs="Times New Roman"/>
          <w:szCs w:val="28"/>
        </w:rPr>
        <w:t>потешке</w:t>
      </w:r>
      <w:proofErr w:type="spellEnd"/>
      <w:r w:rsidRPr="008B74E6">
        <w:rPr>
          <w:rFonts w:eastAsia="Times New Roman" w:cs="Times New Roman"/>
          <w:szCs w:val="28"/>
        </w:rPr>
        <w:t>, поставить себя на место действующего лица.</w:t>
      </w:r>
    </w:p>
    <w:p w:rsidR="003E2F0C" w:rsidRPr="008B74E6" w:rsidRDefault="003E2F0C" w:rsidP="008B74E6">
      <w:pPr>
        <w:pStyle w:val="a3"/>
        <w:numPr>
          <w:ilvl w:val="0"/>
          <w:numId w:val="5"/>
        </w:numPr>
        <w:rPr>
          <w:rFonts w:eastAsia="Times New Roman" w:cs="Times New Roman"/>
          <w:i/>
          <w:szCs w:val="28"/>
          <w:lang w:eastAsia="ru-RU"/>
        </w:rPr>
      </w:pPr>
      <w:r w:rsidRPr="008B74E6">
        <w:rPr>
          <w:rFonts w:eastAsia="Times New Roman" w:cs="Times New Roman"/>
          <w:szCs w:val="28"/>
          <w:lang w:eastAsia="ru-RU"/>
        </w:rPr>
        <w:t xml:space="preserve">Перед заучиванием стихотворения проводится небольшая беседа, связанная с темой стихотворения. После беседы происходит выразительное чтение стихотворения (наизусть) без установки на запоминание, чтобы не отвлекать ребенка от восприятия музыкальности, напевности, красоты стихотворения. Пауза после чтения родителя дает возможность пережить минуту эмоционального сопереживания, когда ребенок находится во власти поэзии. С целью более глубокого восприятия стихотворения и подготовки к его воспроизведению проводится его анализ. Это беседа о стихотворении, которая ведется с опорой на текст. Необходимо помочь детям понять трудные места, дать возможность еще раз их прослушать. Вопросы лучше сформулировать так, чтобы </w:t>
      </w:r>
      <w:r w:rsidR="00E005B4" w:rsidRPr="008B74E6">
        <w:rPr>
          <w:rFonts w:eastAsia="Times New Roman" w:cs="Times New Roman"/>
          <w:szCs w:val="28"/>
          <w:lang w:eastAsia="ru-RU"/>
        </w:rPr>
        <w:t>ребенок</w:t>
      </w:r>
      <w:r w:rsidRPr="008B74E6">
        <w:rPr>
          <w:rFonts w:eastAsia="Times New Roman" w:cs="Times New Roman"/>
          <w:szCs w:val="28"/>
          <w:lang w:eastAsia="ru-RU"/>
        </w:rPr>
        <w:t xml:space="preserve"> мог отвечать словами текста. Повторно произведение читается с установкой на запоминание.</w:t>
      </w:r>
    </w:p>
    <w:p w:rsidR="003E2F0C" w:rsidRPr="00E005B4" w:rsidRDefault="00E005B4" w:rsidP="003E2F0C">
      <w:pPr>
        <w:ind w:firstLine="567"/>
        <w:rPr>
          <w:rFonts w:eastAsia="Times New Roman" w:cs="Times New Roman"/>
          <w:i/>
          <w:szCs w:val="28"/>
          <w:lang w:eastAsia="ru-RU"/>
        </w:rPr>
      </w:pPr>
      <w:r>
        <w:rPr>
          <w:rFonts w:eastAsia="Times New Roman" w:cs="Times New Roman"/>
          <w:i/>
          <w:szCs w:val="28"/>
          <w:lang w:eastAsia="ru-RU"/>
        </w:rPr>
        <w:t>Л</w:t>
      </w:r>
      <w:r w:rsidR="003E2F0C" w:rsidRPr="00E005B4">
        <w:rPr>
          <w:rFonts w:eastAsia="Times New Roman" w:cs="Times New Roman"/>
          <w:i/>
          <w:szCs w:val="28"/>
          <w:lang w:eastAsia="ru-RU"/>
        </w:rPr>
        <w:t xml:space="preserve">учшему </w:t>
      </w:r>
      <w:r w:rsidRPr="00E005B4">
        <w:rPr>
          <w:rFonts w:eastAsia="Times New Roman" w:cs="Times New Roman"/>
          <w:i/>
          <w:szCs w:val="28"/>
          <w:lang w:eastAsia="ru-RU"/>
        </w:rPr>
        <w:t xml:space="preserve">запоминанию стихов способствуют </w:t>
      </w:r>
      <w:r w:rsidR="003E2F0C" w:rsidRPr="00E005B4">
        <w:rPr>
          <w:rFonts w:eastAsia="Times New Roman" w:cs="Times New Roman"/>
          <w:i/>
          <w:szCs w:val="28"/>
          <w:lang w:eastAsia="ru-RU"/>
        </w:rPr>
        <w:t>такие приемы:</w:t>
      </w:r>
    </w:p>
    <w:p w:rsidR="003E2F0C" w:rsidRPr="00883ED0" w:rsidRDefault="003E2F0C" w:rsidP="003E2F0C">
      <w:pPr>
        <w:pStyle w:val="a3"/>
        <w:numPr>
          <w:ilvl w:val="0"/>
          <w:numId w:val="3"/>
        </w:numPr>
        <w:rPr>
          <w:rFonts w:eastAsia="Times New Roman" w:cs="Times New Roman"/>
          <w:b/>
          <w:i/>
          <w:szCs w:val="28"/>
          <w:lang w:eastAsia="ru-RU"/>
        </w:rPr>
      </w:pPr>
      <w:r w:rsidRPr="00883ED0">
        <w:rPr>
          <w:rFonts w:eastAsia="Times New Roman" w:cs="Times New Roman"/>
          <w:szCs w:val="28"/>
        </w:rPr>
        <w:t>Игровые (чтение стихотворения с обыгрыванием).</w:t>
      </w:r>
    </w:p>
    <w:p w:rsidR="003E2F0C" w:rsidRPr="00883ED0" w:rsidRDefault="003E2F0C" w:rsidP="003E2F0C">
      <w:pPr>
        <w:pStyle w:val="a3"/>
        <w:numPr>
          <w:ilvl w:val="0"/>
          <w:numId w:val="3"/>
        </w:numPr>
        <w:rPr>
          <w:rFonts w:eastAsia="Times New Roman" w:cs="Times New Roman"/>
          <w:b/>
          <w:i/>
          <w:szCs w:val="28"/>
          <w:lang w:eastAsia="ru-RU"/>
        </w:rPr>
      </w:pPr>
      <w:proofErr w:type="spellStart"/>
      <w:r w:rsidRPr="00883ED0">
        <w:rPr>
          <w:rFonts w:eastAsia="Times New Roman" w:cs="Times New Roman"/>
          <w:szCs w:val="28"/>
        </w:rPr>
        <w:t>Досказывание</w:t>
      </w:r>
      <w:proofErr w:type="spellEnd"/>
      <w:r w:rsidRPr="00883ED0">
        <w:rPr>
          <w:rFonts w:eastAsia="Times New Roman" w:cs="Times New Roman"/>
          <w:szCs w:val="28"/>
        </w:rPr>
        <w:t xml:space="preserve"> </w:t>
      </w:r>
      <w:r w:rsidR="00E005B4">
        <w:rPr>
          <w:rFonts w:eastAsia="Times New Roman" w:cs="Times New Roman"/>
          <w:szCs w:val="28"/>
        </w:rPr>
        <w:t>ребенком</w:t>
      </w:r>
      <w:r w:rsidRPr="00883ED0">
        <w:rPr>
          <w:rFonts w:eastAsia="Times New Roman" w:cs="Times New Roman"/>
          <w:szCs w:val="28"/>
        </w:rPr>
        <w:t xml:space="preserve"> рифмующего слова.</w:t>
      </w:r>
    </w:p>
    <w:p w:rsidR="003E2F0C" w:rsidRPr="00883ED0" w:rsidRDefault="003E2F0C" w:rsidP="003E2F0C">
      <w:pPr>
        <w:pStyle w:val="a3"/>
        <w:numPr>
          <w:ilvl w:val="0"/>
          <w:numId w:val="3"/>
        </w:numPr>
        <w:rPr>
          <w:rFonts w:eastAsia="Times New Roman" w:cs="Times New Roman"/>
          <w:b/>
          <w:i/>
          <w:szCs w:val="28"/>
          <w:lang w:eastAsia="ru-RU"/>
        </w:rPr>
      </w:pPr>
      <w:r w:rsidRPr="00883ED0">
        <w:rPr>
          <w:rFonts w:eastAsia="Times New Roman" w:cs="Times New Roman"/>
          <w:szCs w:val="28"/>
        </w:rPr>
        <w:t>Чтение по ролям.</w:t>
      </w:r>
    </w:p>
    <w:p w:rsidR="003E2F0C" w:rsidRPr="00883ED0" w:rsidRDefault="003E2F0C" w:rsidP="003E2F0C">
      <w:pPr>
        <w:pStyle w:val="a3"/>
        <w:numPr>
          <w:ilvl w:val="0"/>
          <w:numId w:val="3"/>
        </w:numPr>
        <w:rPr>
          <w:rFonts w:eastAsia="Times New Roman" w:cs="Times New Roman"/>
          <w:b/>
          <w:i/>
          <w:szCs w:val="28"/>
          <w:lang w:eastAsia="ru-RU"/>
        </w:rPr>
      </w:pPr>
      <w:r w:rsidRPr="00883ED0">
        <w:rPr>
          <w:rFonts w:eastAsia="Times New Roman" w:cs="Times New Roman"/>
          <w:szCs w:val="28"/>
        </w:rPr>
        <w:t>Драматизация с игрушками.</w:t>
      </w:r>
    </w:p>
    <w:p w:rsidR="003E2F0C" w:rsidRPr="00883ED0" w:rsidRDefault="003E2F0C" w:rsidP="003E2F0C">
      <w:pPr>
        <w:pStyle w:val="a3"/>
        <w:numPr>
          <w:ilvl w:val="0"/>
          <w:numId w:val="3"/>
        </w:numPr>
        <w:rPr>
          <w:rFonts w:eastAsia="Times New Roman" w:cs="Times New Roman"/>
          <w:b/>
          <w:i/>
          <w:szCs w:val="28"/>
          <w:lang w:eastAsia="ru-RU"/>
        </w:rPr>
      </w:pPr>
      <w:r w:rsidRPr="00883ED0">
        <w:rPr>
          <w:rFonts w:eastAsia="Times New Roman" w:cs="Times New Roman"/>
          <w:szCs w:val="28"/>
        </w:rPr>
        <w:t>Воспроизведение игровых стихов методом игры («Телефон» К. Чуковского).</w:t>
      </w:r>
    </w:p>
    <w:p w:rsidR="003E2F0C" w:rsidRPr="008B74E6" w:rsidRDefault="003E2F0C" w:rsidP="003E2F0C">
      <w:pPr>
        <w:ind w:firstLine="567"/>
        <w:rPr>
          <w:rFonts w:eastAsia="Times New Roman" w:cs="Times New Roman"/>
          <w:i/>
          <w:szCs w:val="28"/>
          <w:lang w:eastAsia="ru-RU"/>
        </w:rPr>
      </w:pPr>
      <w:r w:rsidRPr="008B74E6">
        <w:rPr>
          <w:rFonts w:eastAsia="Times New Roman" w:cs="Times New Roman"/>
          <w:i/>
          <w:szCs w:val="28"/>
          <w:lang w:eastAsia="ru-RU"/>
        </w:rPr>
        <w:t>На формирование выразительности направлены следующие приемы:</w:t>
      </w:r>
    </w:p>
    <w:p w:rsidR="003E2F0C" w:rsidRPr="00883ED0" w:rsidRDefault="003E2F0C" w:rsidP="003E2F0C">
      <w:pPr>
        <w:pStyle w:val="a3"/>
        <w:numPr>
          <w:ilvl w:val="0"/>
          <w:numId w:val="4"/>
        </w:numPr>
        <w:rPr>
          <w:rFonts w:eastAsia="Times New Roman" w:cs="Times New Roman"/>
          <w:b/>
          <w:i/>
          <w:szCs w:val="28"/>
          <w:lang w:eastAsia="ru-RU"/>
        </w:rPr>
      </w:pPr>
      <w:r w:rsidRPr="00883ED0">
        <w:rPr>
          <w:rFonts w:eastAsia="Times New Roman" w:cs="Times New Roman"/>
          <w:szCs w:val="28"/>
        </w:rPr>
        <w:t>Образец выразительного чтения.</w:t>
      </w:r>
    </w:p>
    <w:p w:rsidR="003E2F0C" w:rsidRPr="00883ED0" w:rsidRDefault="003E2F0C" w:rsidP="003E2F0C">
      <w:pPr>
        <w:pStyle w:val="a3"/>
        <w:numPr>
          <w:ilvl w:val="0"/>
          <w:numId w:val="4"/>
        </w:numPr>
        <w:rPr>
          <w:rFonts w:eastAsia="Times New Roman" w:cs="Times New Roman"/>
          <w:b/>
          <w:i/>
          <w:szCs w:val="28"/>
          <w:lang w:eastAsia="ru-RU"/>
        </w:rPr>
      </w:pPr>
      <w:r w:rsidRPr="00883ED0">
        <w:rPr>
          <w:rFonts w:eastAsia="Times New Roman" w:cs="Times New Roman"/>
          <w:szCs w:val="28"/>
        </w:rPr>
        <w:t>Пример выразительного чтения ребенка.</w:t>
      </w:r>
    </w:p>
    <w:p w:rsidR="003E2F0C" w:rsidRPr="00883ED0" w:rsidRDefault="003E2F0C" w:rsidP="003E2F0C">
      <w:pPr>
        <w:pStyle w:val="a3"/>
        <w:numPr>
          <w:ilvl w:val="0"/>
          <w:numId w:val="4"/>
        </w:numPr>
        <w:rPr>
          <w:rFonts w:eastAsia="Times New Roman" w:cs="Times New Roman"/>
          <w:b/>
          <w:i/>
          <w:szCs w:val="28"/>
          <w:lang w:eastAsia="ru-RU"/>
        </w:rPr>
      </w:pPr>
      <w:r w:rsidRPr="00883ED0">
        <w:rPr>
          <w:rFonts w:eastAsia="Times New Roman" w:cs="Times New Roman"/>
          <w:szCs w:val="28"/>
        </w:rPr>
        <w:t>Оценка чтения.</w:t>
      </w:r>
    </w:p>
    <w:p w:rsidR="003E2F0C" w:rsidRPr="00883ED0" w:rsidRDefault="003E2F0C" w:rsidP="003E2F0C">
      <w:pPr>
        <w:pStyle w:val="a3"/>
        <w:numPr>
          <w:ilvl w:val="0"/>
          <w:numId w:val="4"/>
        </w:numPr>
        <w:rPr>
          <w:rFonts w:eastAsia="Times New Roman" w:cs="Times New Roman"/>
          <w:b/>
          <w:i/>
          <w:szCs w:val="28"/>
          <w:lang w:eastAsia="ru-RU"/>
        </w:rPr>
      </w:pPr>
      <w:r w:rsidRPr="00883ED0">
        <w:rPr>
          <w:rFonts w:eastAsia="Times New Roman" w:cs="Times New Roman"/>
          <w:szCs w:val="28"/>
        </w:rPr>
        <w:t>Подсказ нужной интонации.</w:t>
      </w:r>
    </w:p>
    <w:p w:rsidR="003E2F0C" w:rsidRPr="00E71602" w:rsidRDefault="003E2F0C" w:rsidP="003E2F0C">
      <w:pPr>
        <w:ind w:firstLine="600"/>
        <w:rPr>
          <w:rFonts w:eastAsia="Times New Roman" w:cs="Times New Roman"/>
          <w:szCs w:val="28"/>
          <w:lang w:eastAsia="ru-RU"/>
        </w:rPr>
      </w:pPr>
      <w:r>
        <w:rPr>
          <w:rFonts w:eastAsia="Times New Roman" w:cs="Times New Roman"/>
          <w:szCs w:val="28"/>
          <w:lang w:eastAsia="ru-RU"/>
        </w:rPr>
        <w:t>Но не стоит забывать, з</w:t>
      </w:r>
      <w:r w:rsidRPr="00E71602">
        <w:rPr>
          <w:rFonts w:eastAsia="Times New Roman" w:cs="Times New Roman"/>
          <w:szCs w:val="28"/>
          <w:lang w:eastAsia="ru-RU"/>
        </w:rPr>
        <w:t>аучивание стихов на разных возрастных этапах имеет свои особенности.</w:t>
      </w:r>
    </w:p>
    <w:p w:rsidR="003E2F0C" w:rsidRPr="00E71602" w:rsidRDefault="00E005B4" w:rsidP="003E2F0C">
      <w:pPr>
        <w:ind w:firstLine="600"/>
        <w:rPr>
          <w:rFonts w:eastAsia="Times New Roman" w:cs="Times New Roman"/>
          <w:szCs w:val="28"/>
          <w:lang w:eastAsia="ru-RU"/>
        </w:rPr>
      </w:pPr>
      <w:r>
        <w:rPr>
          <w:rFonts w:eastAsia="Times New Roman" w:cs="Times New Roman"/>
          <w:szCs w:val="28"/>
          <w:lang w:eastAsia="ru-RU"/>
        </w:rPr>
        <w:t>В</w:t>
      </w:r>
      <w:r w:rsidR="003E2F0C" w:rsidRPr="00E71602">
        <w:rPr>
          <w:rFonts w:eastAsia="Times New Roman" w:cs="Times New Roman"/>
          <w:szCs w:val="28"/>
          <w:lang w:eastAsia="ru-RU"/>
        </w:rPr>
        <w:t xml:space="preserve"> младшем дошкольном возрасте используются короткие стихи и </w:t>
      </w:r>
      <w:proofErr w:type="spellStart"/>
      <w:r w:rsidR="003E2F0C" w:rsidRPr="00E71602">
        <w:rPr>
          <w:rFonts w:eastAsia="Times New Roman" w:cs="Times New Roman"/>
          <w:szCs w:val="28"/>
          <w:lang w:eastAsia="ru-RU"/>
        </w:rPr>
        <w:t>потешки</w:t>
      </w:r>
      <w:proofErr w:type="spellEnd"/>
      <w:r w:rsidR="003E2F0C" w:rsidRPr="00E71602">
        <w:rPr>
          <w:rFonts w:eastAsia="Times New Roman" w:cs="Times New Roman"/>
          <w:szCs w:val="28"/>
          <w:lang w:eastAsia="ru-RU"/>
        </w:rPr>
        <w:t xml:space="preserve"> (А. </w:t>
      </w:r>
      <w:proofErr w:type="spellStart"/>
      <w:r w:rsidR="003E2F0C" w:rsidRPr="00E71602">
        <w:rPr>
          <w:rFonts w:eastAsia="Times New Roman" w:cs="Times New Roman"/>
          <w:szCs w:val="28"/>
          <w:lang w:eastAsia="ru-RU"/>
        </w:rPr>
        <w:t>Барто</w:t>
      </w:r>
      <w:proofErr w:type="spellEnd"/>
      <w:r w:rsidR="003E2F0C" w:rsidRPr="00E71602">
        <w:rPr>
          <w:rFonts w:eastAsia="Times New Roman" w:cs="Times New Roman"/>
          <w:szCs w:val="28"/>
          <w:lang w:eastAsia="ru-RU"/>
        </w:rPr>
        <w:t xml:space="preserve"> «Игрушки»). В них описывают хо</w:t>
      </w:r>
      <w:r>
        <w:rPr>
          <w:rFonts w:eastAsia="Times New Roman" w:cs="Times New Roman"/>
          <w:szCs w:val="28"/>
          <w:lang w:eastAsia="ru-RU"/>
        </w:rPr>
        <w:t>рошо знакомые игрушки, животные</w:t>
      </w:r>
      <w:r w:rsidR="003E2F0C" w:rsidRPr="00E71602">
        <w:rPr>
          <w:rFonts w:eastAsia="Times New Roman" w:cs="Times New Roman"/>
          <w:szCs w:val="28"/>
          <w:lang w:eastAsia="ru-RU"/>
        </w:rPr>
        <w:t xml:space="preserve">. Наличие игровых моментов небольших стихов дают возможность часто повторять текст и использовать игровые приемы в заучивании стихов. Поскольку у детей младше 4-х лет еще недостаточно развита способность к запоминанию </w:t>
      </w:r>
      <w:r>
        <w:rPr>
          <w:rFonts w:eastAsia="Times New Roman" w:cs="Times New Roman"/>
          <w:szCs w:val="28"/>
          <w:lang w:eastAsia="ru-RU"/>
        </w:rPr>
        <w:t xml:space="preserve">перед ними </w:t>
      </w:r>
      <w:r w:rsidR="003E2F0C" w:rsidRPr="00E71602">
        <w:rPr>
          <w:rFonts w:eastAsia="Times New Roman" w:cs="Times New Roman"/>
          <w:szCs w:val="28"/>
          <w:lang w:eastAsia="ru-RU"/>
        </w:rPr>
        <w:t>не ставится задача запомнить стихотворение. Вместе с тем стихи заучиваются в процессе многократного повторения.</w:t>
      </w:r>
    </w:p>
    <w:p w:rsidR="003E2F0C" w:rsidRPr="00E71602" w:rsidRDefault="003E2F0C" w:rsidP="003E2F0C">
      <w:pPr>
        <w:ind w:firstLine="600"/>
        <w:rPr>
          <w:rFonts w:eastAsia="Times New Roman" w:cs="Times New Roman"/>
          <w:szCs w:val="28"/>
          <w:lang w:eastAsia="ru-RU"/>
        </w:rPr>
      </w:pPr>
      <w:r w:rsidRPr="00E71602">
        <w:rPr>
          <w:rFonts w:eastAsia="Times New Roman" w:cs="Times New Roman"/>
          <w:szCs w:val="28"/>
          <w:lang w:eastAsia="ru-RU"/>
        </w:rPr>
        <w:lastRenderedPageBreak/>
        <w:t xml:space="preserve">В среднем дошкольном возрасте продолжается работа по воспитанию интереса к поэзии, желание запомнить и выразительно читать стихи, пользуясь естественными интонациями. </w:t>
      </w:r>
      <w:r w:rsidR="00E005B4">
        <w:rPr>
          <w:rFonts w:eastAsia="Times New Roman" w:cs="Times New Roman"/>
          <w:szCs w:val="28"/>
          <w:lang w:eastAsia="ru-RU"/>
        </w:rPr>
        <w:t>При з</w:t>
      </w:r>
      <w:r w:rsidRPr="00E71602">
        <w:rPr>
          <w:rFonts w:eastAsia="Times New Roman" w:cs="Times New Roman"/>
          <w:szCs w:val="28"/>
          <w:lang w:eastAsia="ru-RU"/>
        </w:rPr>
        <w:t>аучивани</w:t>
      </w:r>
      <w:r w:rsidR="00E005B4">
        <w:rPr>
          <w:rFonts w:eastAsia="Times New Roman" w:cs="Times New Roman"/>
          <w:szCs w:val="28"/>
          <w:lang w:eastAsia="ru-RU"/>
        </w:rPr>
        <w:t>и</w:t>
      </w:r>
      <w:r w:rsidRPr="00E71602">
        <w:rPr>
          <w:rFonts w:eastAsia="Times New Roman" w:cs="Times New Roman"/>
          <w:szCs w:val="28"/>
          <w:lang w:eastAsia="ru-RU"/>
        </w:rPr>
        <w:t xml:space="preserve"> стихов ставится задача запомнить произведение. Рекомендуются более сложные по содержанию и форме стихи (Е. Благинина «Мамин день»).</w:t>
      </w:r>
    </w:p>
    <w:p w:rsidR="003E2F0C" w:rsidRPr="00E71602" w:rsidRDefault="003E2F0C" w:rsidP="003E2F0C">
      <w:pPr>
        <w:ind w:firstLine="600"/>
        <w:rPr>
          <w:rFonts w:eastAsia="Times New Roman" w:cs="Times New Roman"/>
          <w:szCs w:val="28"/>
          <w:lang w:eastAsia="ru-RU"/>
        </w:rPr>
      </w:pPr>
      <w:r w:rsidRPr="00E71602">
        <w:rPr>
          <w:rFonts w:eastAsia="Times New Roman" w:cs="Times New Roman"/>
          <w:szCs w:val="28"/>
          <w:lang w:eastAsia="ru-RU"/>
        </w:rPr>
        <w:t xml:space="preserve">В старшем дошкольном возрасте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(А.С. Пушкин «Ель растет перед дворцом»). </w:t>
      </w:r>
    </w:p>
    <w:p w:rsidR="00CC34A5" w:rsidRDefault="00CC34A5"/>
    <w:sectPr w:rsidR="00CC3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A7B"/>
    <w:multiLevelType w:val="hybridMultilevel"/>
    <w:tmpl w:val="2252292A"/>
    <w:lvl w:ilvl="0" w:tplc="AEDCDB7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418E0"/>
    <w:multiLevelType w:val="hybridMultilevel"/>
    <w:tmpl w:val="FC88866C"/>
    <w:lvl w:ilvl="0" w:tplc="7B62039E">
      <w:start w:val="1"/>
      <w:numFmt w:val="decimal"/>
      <w:lvlText w:val="%1."/>
      <w:lvlJc w:val="left"/>
      <w:pPr>
        <w:ind w:left="1320" w:hanging="360"/>
      </w:pPr>
      <w:rPr>
        <w:i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29D91D85"/>
    <w:multiLevelType w:val="hybridMultilevel"/>
    <w:tmpl w:val="7938BE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E024BFA"/>
    <w:multiLevelType w:val="hybridMultilevel"/>
    <w:tmpl w:val="D0B8C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E9A265C"/>
    <w:multiLevelType w:val="hybridMultilevel"/>
    <w:tmpl w:val="5808BDF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0C"/>
    <w:rsid w:val="003E2F0C"/>
    <w:rsid w:val="008B74E6"/>
    <w:rsid w:val="00984E9B"/>
    <w:rsid w:val="00A0374D"/>
    <w:rsid w:val="00CC34A5"/>
    <w:rsid w:val="00E0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1B462-D1E3-407B-82D3-021C2939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0C"/>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Марина</cp:lastModifiedBy>
  <cp:revision>3</cp:revision>
  <dcterms:created xsi:type="dcterms:W3CDTF">2016-02-16T09:36:00Z</dcterms:created>
  <dcterms:modified xsi:type="dcterms:W3CDTF">2016-02-16T19:07:00Z</dcterms:modified>
</cp:coreProperties>
</file>