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F1" w:rsidRDefault="001718F1" w:rsidP="001E3FE7">
      <w:pPr>
        <w:pStyle w:val="c2"/>
        <w:shd w:val="clear" w:color="auto" w:fill="E4EDC2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Рождественские посиделки</w:t>
      </w:r>
    </w:p>
    <w:p w:rsidR="001718F1" w:rsidRDefault="001718F1" w:rsidP="001E3FE7">
      <w:pPr>
        <w:pStyle w:val="c2"/>
        <w:shd w:val="clear" w:color="auto" w:fill="E4EDC2"/>
        <w:spacing w:before="0" w:beforeAutospacing="0" w:after="0" w:afterAutospacing="0" w:line="270" w:lineRule="atLeast"/>
        <w:rPr>
          <w:rStyle w:val="c3"/>
          <w:b/>
          <w:color w:val="000000"/>
          <w:sz w:val="28"/>
          <w:szCs w:val="28"/>
        </w:rPr>
      </w:pPr>
    </w:p>
    <w:p w:rsidR="001E3FE7" w:rsidRPr="001718F1" w:rsidRDefault="0031291E" w:rsidP="001718F1">
      <w:pPr>
        <w:rPr>
          <w:rFonts w:ascii="Times New Roman" w:hAnsi="Times New Roman" w:cs="Times New Roman"/>
          <w:sz w:val="28"/>
          <w:szCs w:val="28"/>
        </w:rPr>
      </w:pPr>
      <w:r w:rsidRPr="001718F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1E3FE7" w:rsidRPr="001718F1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E3FE7"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3FE7"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>Уважаемые</w:t>
      </w:r>
      <w:proofErr w:type="gramStart"/>
      <w:r w:rsidR="001E3FE7"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E3FE7"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гости!</w:t>
      </w:r>
    </w:p>
    <w:p w:rsidR="001E3FE7" w:rsidRPr="001718F1" w:rsidRDefault="001E3FE7" w:rsidP="001718F1">
      <w:pPr>
        <w:rPr>
          <w:rFonts w:ascii="Times New Roman" w:hAnsi="Times New Roman" w:cs="Times New Roman"/>
          <w:sz w:val="28"/>
          <w:szCs w:val="28"/>
        </w:rPr>
      </w:pPr>
      <w:r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Мы рады видеть Вас у нас в гостях.  </w:t>
      </w:r>
    </w:p>
    <w:p w:rsidR="001E3FE7" w:rsidRPr="001718F1" w:rsidRDefault="001E3FE7" w:rsidP="001718F1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Приоритетным направлением работы нашего детского сада  является духовно-нравственное воспитание дошкольников. Тема хорошая и актуальная</w:t>
      </w:r>
      <w:r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Ряд мероприятий с детьми, позволили добиться положительных результатов. И не хотелось бы, чтобы полученные здесь  ростки понимания прошлого </w:t>
      </w:r>
      <w:proofErr w:type="gramStart"/>
      <w:r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>жизнь наших предков,  труд, праздники,  традиции) засохли</w:t>
      </w:r>
      <w:r w:rsidR="004208F4" w:rsidRPr="001718F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43566B" w:rsidRPr="001718F1" w:rsidRDefault="0043566B" w:rsidP="001718F1">
      <w:pPr>
        <w:rPr>
          <w:rFonts w:ascii="Times New Roman" w:hAnsi="Times New Roman" w:cs="Times New Roman"/>
          <w:sz w:val="28"/>
          <w:szCs w:val="28"/>
        </w:rPr>
      </w:pPr>
      <w:r w:rsidRPr="001718F1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</w:t>
      </w:r>
      <w:r w:rsidRPr="001718F1">
        <w:rPr>
          <w:rFonts w:ascii="Times New Roman" w:hAnsi="Times New Roman" w:cs="Times New Roman"/>
          <w:sz w:val="28"/>
          <w:szCs w:val="28"/>
        </w:rPr>
        <w:t>1.</w:t>
      </w:r>
      <w:r w:rsidRPr="001718F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8F1">
        <w:rPr>
          <w:rFonts w:ascii="Times New Roman" w:hAnsi="Times New Roman" w:cs="Times New Roman"/>
          <w:sz w:val="28"/>
          <w:szCs w:val="28"/>
        </w:rPr>
        <w:t>Чем дальше в будущее смотрим,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Тем больше прошлым дорожим,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И в старом красоту находим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Хоть новому принадлежим.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Россия – мать! Тебе хвала!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В веках, ты, видела немало,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Когда б ты говорить могла,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То многое бы рассказала.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замечательные слова! Вот и мы с вами сейчас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увидим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жили люди в старину, чем занимались. В народном календаре зима – самое богатое праздниками время года. Когда урожай уже убран, наступает период развлечений. Вечерами в избах парни и девчата собирались на посиделки. </w:t>
      </w:r>
    </w:p>
    <w:p w:rsidR="009717B7" w:rsidRPr="001718F1" w:rsidRDefault="009717B7" w:rsidP="001718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hAnsi="Times New Roman" w:cs="Times New Roman"/>
          <w:sz w:val="28"/>
          <w:szCs w:val="28"/>
          <w:shd w:val="clear" w:color="auto" w:fill="E4EDC2"/>
          <w:lang w:eastAsia="ru-RU"/>
        </w:rPr>
        <w:t xml:space="preserve"> Русские люди очень любили и любят праздники. С удовольствием готовились к приходу гостей. В гости ходили целыми семьями. Гостей встречали поклонами, здоровались, а </w:t>
      </w:r>
      <w:proofErr w:type="gramStart"/>
      <w:r w:rsidRPr="001718F1">
        <w:rPr>
          <w:rFonts w:ascii="Times New Roman" w:hAnsi="Times New Roman" w:cs="Times New Roman"/>
          <w:sz w:val="28"/>
          <w:szCs w:val="28"/>
          <w:shd w:val="clear" w:color="auto" w:fill="E4EDC2"/>
          <w:lang w:eastAsia="ru-RU"/>
        </w:rPr>
        <w:t>с</w:t>
      </w:r>
      <w:proofErr w:type="gramEnd"/>
      <w:r w:rsidRPr="001718F1">
        <w:rPr>
          <w:rFonts w:ascii="Times New Roman" w:hAnsi="Times New Roman" w:cs="Times New Roman"/>
          <w:sz w:val="28"/>
          <w:szCs w:val="28"/>
          <w:shd w:val="clear" w:color="auto" w:fill="E4EDC2"/>
          <w:lang w:eastAsia="ru-RU"/>
        </w:rPr>
        <w:t xml:space="preserve"> самыми близкими целовались. Любили угостить гостей сытно и вкусно. Говорили: «Угощайтесь, чем Бог послал», «Не красна изба углами, а красна пирогами»,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обижайте хозяина, отведайте наши кушанья». Пели песни, плясали.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 вы любите праздники? 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вы знаете праздники?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Молодцы, вы знаете много праздников, которые известны со времен наших предков. А кто такие предки? (ответы детей)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предки – русские люди – всегда почитали праздники, но праздновали их иначе, не как мы, современные люди. Обычно все праздничные дни начинались с торжественной службы в церкви, а продолжались на лужайках, на улицах, в поле. Под музыку балалайки, гармошки водили хороводы, пели, плясали, затевали игры.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наряжались в самые лучшие праздничные одежды (показывает иллюстрации), по особенному готовили праздничное угощение.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Нищим, бедным дарили подарки, бесплатно кормили, повсюду был слышен праздничный звон колоколов</w:t>
      </w:r>
      <w:r w:rsid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запись звона колоколов).</w:t>
      </w:r>
    </w:p>
    <w:p w:rsidR="009717B7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ребята, я вам предлагаю путешествие на волшебных санях назад в прошлое. Поехали!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Вальс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санях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пороге большой христианский праздник – Рождество.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из самых известных и любимых праздников.  А почему этот праздник так называется?  (Ответы детей). 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сейчас я вам расскажу историю.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(Выключается верхний свет, </w:t>
      </w:r>
      <w:r w:rsid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ажигаются свечи, звучит тихая музыка.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садится за стол, на котором горит свеча.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рядом полукругом.)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Рождество - это религиозный праздник. Само слово Рождество говорит о том, что кто - то родился. Рождение ребенка – это всегда благая весть. По библейской легенде 7 января у Пресвятой Девы Марии в городе Вифлееме родился Иисус Христос – Сын Божий.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Весть о рожден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Ии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суса разнесли небесные ангелы. На небе появилась Вифлеемская звезда. Рождество - праздник верующих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Христа. Это ожидание счастья, мира, домашнего тепла и семейного согласия.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рождественская мгла.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мгле гудят колокола,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ними в лад 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Слова звучат: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«Мир на земле и счастья всем!».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чувствовал, как в этот день,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 городов и деревень,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Объединив, звучит призыв: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«Мир на земле и счастье всем!»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традиции в эти дни дарили подарки близким и друзьям; открытки, сладости, сувениры.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Наши дедушки и бабушки очень любят этот праздник - Рождество Христово. Называют его еще зимние святки. Святки - это от слова «святой». В этот праздник славили, хвалили, прославляли Христа, Новый год, будущий урожай. Парни и девушки рядились в животных: козу, медведя, в нечистую силу: Бабу-Ягу, кикимору и др. Группами они ходили по домам, поздравляли  с праздником, желали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наилучшего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специальными песенками - колядками.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знаю, что вы подготовили колядки. 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Прочтение наизусть колядок детьми.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Накануне Рождества,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Тетенька добренька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Пирожка-то </w:t>
      </w:r>
      <w:proofErr w:type="spell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сдобненька</w:t>
      </w:r>
      <w:proofErr w:type="spell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режь, не ломай, 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Поскорее подавай!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Маленьких хлопчик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Сел на </w:t>
      </w:r>
      <w:proofErr w:type="spell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снопчик</w:t>
      </w:r>
      <w:proofErr w:type="spell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дудочку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Коляду потешает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B7" w:rsidRPr="001718F1" w:rsidRDefault="009717B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Авсень</w:t>
      </w:r>
      <w:proofErr w:type="spell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Авсень</w:t>
      </w:r>
      <w:proofErr w:type="spell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новый день!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стой у ворот,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Завтра Новый год!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Колядующие непременно получа</w:t>
      </w:r>
      <w:r w:rsidR="00693C52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съедобное: сладости, орехи и особые обрядовые печенья, их называли </w:t>
      </w:r>
      <w:proofErr w:type="spell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их обязательно готовили в каждом доме на этот случай. Эти фигурки из теста надо съесть тут же, загадав желание.</w:t>
      </w:r>
    </w:p>
    <w:p w:rsidR="009717B7" w:rsidRPr="001718F1" w:rsidRDefault="00693C52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Наше путешествие продолжается, заглянем в вон ту избу, да посмотрим, что там происходит</w:t>
      </w:r>
    </w:p>
    <w:p w:rsidR="0043566B" w:rsidRPr="001718F1" w:rsidRDefault="0043566B" w:rsidP="001718F1">
      <w:pPr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43566B" w:rsidRPr="001718F1" w:rsidRDefault="0043566B" w:rsidP="001718F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18F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Сцена оформлена в виде русской избы. На переднем плане стоит стол, накрытый вышитой скатертью. На столе - самовар, на котором висят аппетитные сушки. За столом сидят дед с бабой, пьют чай из блюдец.</w:t>
      </w:r>
    </w:p>
    <w:p w:rsidR="0043566B" w:rsidRPr="001718F1" w:rsidRDefault="0043566B" w:rsidP="001718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hAnsi="Times New Roman" w:cs="Times New Roman"/>
          <w:b/>
          <w:sz w:val="28"/>
          <w:szCs w:val="28"/>
          <w:lang w:eastAsia="ru-RU"/>
        </w:rPr>
        <w:t>Баба:</w:t>
      </w:r>
      <w:r w:rsidRPr="001718F1">
        <w:rPr>
          <w:rFonts w:ascii="Times New Roman" w:hAnsi="Times New Roman" w:cs="Times New Roman"/>
          <w:sz w:val="28"/>
          <w:szCs w:val="28"/>
          <w:lang w:eastAsia="ru-RU"/>
        </w:rPr>
        <w:t xml:space="preserve"> А помнишь, дед, как раньше-то было весело? Ходили мы по избам, пели, вязали, хозяев величали!</w:t>
      </w:r>
    </w:p>
    <w:p w:rsidR="0043566B" w:rsidRPr="001718F1" w:rsidRDefault="0043566B" w:rsidP="001718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hAnsi="Times New Roman" w:cs="Times New Roman"/>
          <w:b/>
          <w:sz w:val="28"/>
          <w:szCs w:val="28"/>
          <w:lang w:eastAsia="ru-RU"/>
        </w:rPr>
        <w:t>Дед:</w:t>
      </w:r>
      <w:r w:rsidRPr="001718F1">
        <w:rPr>
          <w:rFonts w:ascii="Times New Roman" w:hAnsi="Times New Roman" w:cs="Times New Roman"/>
          <w:sz w:val="28"/>
          <w:szCs w:val="28"/>
          <w:lang w:eastAsia="ru-RU"/>
        </w:rPr>
        <w:t xml:space="preserve"> А помнишь, баба, сколько ряженых-то было?!</w:t>
      </w:r>
    </w:p>
    <w:p w:rsidR="0043566B" w:rsidRPr="001718F1" w:rsidRDefault="0043566B" w:rsidP="001718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16C7">
        <w:rPr>
          <w:rFonts w:ascii="Times New Roman" w:hAnsi="Times New Roman" w:cs="Times New Roman"/>
          <w:b/>
          <w:sz w:val="28"/>
          <w:szCs w:val="28"/>
          <w:lang w:eastAsia="ru-RU"/>
        </w:rPr>
        <w:t>Баба:</w:t>
      </w:r>
      <w:r w:rsidRPr="001718F1">
        <w:rPr>
          <w:rFonts w:ascii="Times New Roman" w:hAnsi="Times New Roman" w:cs="Times New Roman"/>
          <w:sz w:val="28"/>
          <w:szCs w:val="28"/>
          <w:lang w:eastAsia="ru-RU"/>
        </w:rPr>
        <w:t xml:space="preserve"> Ой, дед! А помнишь, как гадали-то, бывало. Судьбу свою хотели узнать, в зеркало, в блюдце, в чашку глядели. </w:t>
      </w:r>
    </w:p>
    <w:p w:rsidR="0043566B" w:rsidRPr="001718F1" w:rsidRDefault="0043566B" w:rsidP="001718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1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</w:t>
      </w:r>
      <w:r w:rsidRPr="006016C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(</w:t>
      </w:r>
      <w:r w:rsidRPr="001718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прерывает песню):</w:t>
      </w:r>
      <w:r w:rsidRPr="001718F1">
        <w:rPr>
          <w:rFonts w:ascii="Times New Roman" w:hAnsi="Times New Roman" w:cs="Times New Roman"/>
          <w:sz w:val="28"/>
          <w:szCs w:val="28"/>
          <w:lang w:eastAsia="ru-RU"/>
        </w:rPr>
        <w:t xml:space="preserve"> Хватит молодость вспоминать, можно и в старости погулять.</w:t>
      </w:r>
    </w:p>
    <w:p w:rsidR="0043566B" w:rsidRPr="006016C7" w:rsidRDefault="0043566B" w:rsidP="001718F1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016C7">
        <w:rPr>
          <w:rFonts w:ascii="Times New Roman" w:hAnsi="Times New Roman" w:cs="Times New Roman"/>
          <w:b/>
          <w:sz w:val="28"/>
          <w:szCs w:val="28"/>
          <w:lang w:eastAsia="ru-RU"/>
        </w:rPr>
        <w:t>Баба</w:t>
      </w:r>
      <w:r w:rsidRPr="001718F1">
        <w:rPr>
          <w:rFonts w:ascii="Times New Roman" w:hAnsi="Times New Roman" w:cs="Times New Roman"/>
          <w:sz w:val="28"/>
          <w:szCs w:val="28"/>
          <w:lang w:eastAsia="ru-RU"/>
        </w:rPr>
        <w:t>: Пойду, поставлю тесто, вдруг заглянут гости</w:t>
      </w:r>
      <w:proofErr w:type="gramStart"/>
      <w:r w:rsidRPr="001718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01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16C7" w:rsidRPr="006016C7">
        <w:rPr>
          <w:rFonts w:ascii="Times New Roman" w:hAnsi="Times New Roman" w:cs="Times New Roman"/>
          <w:i/>
          <w:sz w:val="28"/>
          <w:szCs w:val="28"/>
          <w:lang w:eastAsia="ru-RU"/>
        </w:rPr>
        <w:t>г</w:t>
      </w:r>
      <w:proofErr w:type="gramEnd"/>
      <w:r w:rsidR="006016C7" w:rsidRPr="006016C7">
        <w:rPr>
          <w:rFonts w:ascii="Times New Roman" w:hAnsi="Times New Roman" w:cs="Times New Roman"/>
          <w:i/>
          <w:sz w:val="28"/>
          <w:szCs w:val="28"/>
          <w:lang w:eastAsia="ru-RU"/>
        </w:rPr>
        <w:t>отовит</w:t>
      </w:r>
    </w:p>
    <w:p w:rsidR="0043566B" w:rsidRPr="001718F1" w:rsidRDefault="0043566B" w:rsidP="001718F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016C7">
        <w:rPr>
          <w:rFonts w:ascii="Times New Roman" w:hAnsi="Times New Roman" w:cs="Times New Roman"/>
          <w:b/>
          <w:sz w:val="28"/>
          <w:szCs w:val="28"/>
          <w:lang w:eastAsia="ru-RU"/>
        </w:rPr>
        <w:t>Дед</w:t>
      </w:r>
      <w:r w:rsidRPr="001718F1">
        <w:rPr>
          <w:rFonts w:ascii="Times New Roman" w:hAnsi="Times New Roman" w:cs="Times New Roman"/>
          <w:sz w:val="28"/>
          <w:szCs w:val="28"/>
          <w:lang w:eastAsia="ru-RU"/>
        </w:rPr>
        <w:t>: Верно, баба! Не красна изба углами, а красна пирогами</w:t>
      </w:r>
      <w:proofErr w:type="gramStart"/>
      <w:r w:rsidRPr="001718F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718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Start"/>
      <w:r w:rsidRPr="001718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1718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ходит за кулисы)</w:t>
      </w:r>
    </w:p>
    <w:p w:rsidR="0043566B" w:rsidRPr="001718F1" w:rsidRDefault="006016C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Хозяйка</w:t>
      </w:r>
      <w:r w:rsidR="0043566B" w:rsidRPr="001718F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3566B" w:rsidRPr="001718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66B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Эй,  девчонки-девчушки,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Весёлые хохотушки!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Эй, мальчишки-молодцы,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Озорные  удальцы,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Приходите поплясать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Зимний вечер скоротать!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избу твою жаркую</w:t>
      </w:r>
    </w:p>
    <w:p w:rsidR="00106213" w:rsidRPr="001718F1" w:rsidRDefault="0043566B" w:rsidP="001718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Мы пришли с подарками.</w:t>
      </w:r>
      <w:r w:rsidR="00106213"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93C52" w:rsidRPr="006016C7" w:rsidRDefault="006016C7" w:rsidP="001718F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стихами</w:t>
      </w:r>
      <w:proofErr w:type="gramStart"/>
      <w:r w:rsidRPr="0060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601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песнями, да танцами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ребёнок: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зимний вечерок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Вьётся над трубой дымок,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светится над ней,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избе полно гостей.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ребёнок: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и красные девицы,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Раскрасавицы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сестрицы,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 молодцы кругом,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хозяйка за столом.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 здесь у нас.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ребёнок: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сюда позвали вас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Поиграть, повеселиться,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русский пляс с душой пуститься.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вечер коротать,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песню запевать.</w:t>
      </w:r>
    </w:p>
    <w:p w:rsidR="00106213" w:rsidRPr="001718F1" w:rsidRDefault="00106213" w:rsidP="001718F1">
      <w:pPr>
        <w:rPr>
          <w:rFonts w:ascii="Times New Roman" w:hAnsi="Times New Roman" w:cs="Times New Roman"/>
          <w:b/>
          <w:sz w:val="28"/>
          <w:szCs w:val="28"/>
        </w:rPr>
      </w:pPr>
      <w:r w:rsidRPr="001718F1">
        <w:rPr>
          <w:rFonts w:ascii="Times New Roman" w:hAnsi="Times New Roman" w:cs="Times New Roman"/>
          <w:b/>
          <w:sz w:val="28"/>
          <w:szCs w:val="28"/>
        </w:rPr>
        <w:t>Песня « Зимушка»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Зимушка хрустальная вся </w:t>
      </w:r>
      <w:proofErr w:type="gramStart"/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белым-бела</w:t>
      </w:r>
      <w:proofErr w:type="gramEnd"/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ты искристого снега намела.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Весело и радостно нашей детворе,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Выросла высокая горка во дворе.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Зимушка хрустальная ясные деньки,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Сели мы на саночки, взяли мы коньки.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Санки с горки катятся, снег-снежок блестит,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Зимушка хрустальная деток веселит.</w:t>
      </w:r>
    </w:p>
    <w:p w:rsidR="001718F1" w:rsidRPr="001718F1" w:rsidRDefault="001718F1" w:rsidP="001718F1">
      <w:pPr>
        <w:rPr>
          <w:rFonts w:ascii="Times New Roman" w:hAnsi="Times New Roman" w:cs="Times New Roman"/>
          <w:sz w:val="28"/>
          <w:szCs w:val="28"/>
        </w:rPr>
      </w:pPr>
    </w:p>
    <w:p w:rsidR="00693C52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Хозяюшка: 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гости дорогие, проходите. Милости прошу. Проходите, да усаживайтесь. </w:t>
      </w:r>
    </w:p>
    <w:p w:rsidR="0043566B" w:rsidRPr="001718F1" w:rsidRDefault="006016C7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="00693C52"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93C52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66B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молодцы как подарки хороши.</w:t>
      </w:r>
      <w:r w:rsidR="00693C52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66B" w:rsidRPr="001718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</w:t>
      </w:r>
      <w:r w:rsidR="0043566B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сядем рядком, да поговорим ладком.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Раньше очень любили принимать гостей. И был такой старинный обычай – обычай гостеприимства. Поэтому сейчас детушки вспомним пословицы о гостеприимстве хозяина и доброте.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весел – и гости радостны.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доволен – и хозяин рад.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дорогого гостя и ворота настежь.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гостей – много и новостей.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 тому – кто добра не делает никому.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аукнется, так и откликнется.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Хозяюшка: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Запомните ребята эти мудрые пословицы. Старайтесь быть такими же добрыми и гостеприимными. Ведь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даром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пословице молвится: «Как аукнется, так и откликнется».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А сейчас мальчишки и девчонки,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В круг вставайте поскорей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Да пляшите веселей.</w:t>
      </w:r>
    </w:p>
    <w:p w:rsidR="0043566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Парный танец «Кадриль»</w:t>
      </w:r>
    </w:p>
    <w:p w:rsidR="00D5141B" w:rsidRPr="001718F1" w:rsidRDefault="0043566B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Хозяюшка: Ой, да молодцы ребятушки, развеселили нас.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девчонки, топнем ножкой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Повеселим гостей немножко.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Танец </w:t>
      </w: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Метелиц»</w:t>
      </w:r>
    </w:p>
    <w:p w:rsidR="00194520" w:rsidRPr="001718F1" w:rsidRDefault="00194520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5141B"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9D5921" w:rsidRPr="0017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зимние вечера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всегда пекли пироги. Но сначала нужно замесить тесто. Раз - два, раз - два, начинается игра!</w:t>
      </w:r>
    </w:p>
    <w:p w:rsidR="00194520" w:rsidRPr="001718F1" w:rsidRDefault="00194520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«Тесто»</w:t>
      </w:r>
    </w:p>
    <w:p w:rsidR="00194520" w:rsidRPr="006016C7" w:rsidRDefault="00194520" w:rsidP="001718F1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6016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русскую народную мелодию)</w:t>
      </w:r>
    </w:p>
    <w:bookmarkEnd w:id="0"/>
    <w:p w:rsidR="00194520" w:rsidRPr="001718F1" w:rsidRDefault="00194520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Правила игры: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стоят парами по кругу, сцепленные руки подняты вверх. Водящая пара под музыку пробегает в любые «ворота». Игру продолжает эта пара и так до тех пор, пока не закончится музыка. С окончанием музыки ведущий говорит: «Готово тесто!». Пара, оставшаяся в середине круга, пляшет, затем игра продолжается с этой парой.</w:t>
      </w:r>
    </w:p>
    <w:p w:rsidR="00F73F32" w:rsidRPr="001718F1" w:rsidRDefault="00F73F32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213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Хозяйка</w:t>
      </w:r>
      <w:r w:rsidR="00106213"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D5921"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921" w:rsidRPr="00171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 замесили, п</w:t>
      </w:r>
      <w:r w:rsidR="00106213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ирог</w:t>
      </w:r>
      <w:r w:rsidR="009D5921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скоро поспеют</w:t>
      </w:r>
      <w:r w:rsidR="00106213"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хотите ли вы погадать да судьбу свою узнать? Мы погадаем на ваше будущее - кем вы станете, когда вырастите.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мешочек, в котором лежат «гадальные» карточки с изображением людей разных профессий, и даёт каждому ребёнку вынуть из мешочка  картинку.)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тихий рождественский вечер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сияет звезда.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Сердечко моё так и бьётся -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 на землю пришла!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ребёнок: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на окошке рисует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 очень тонкий, чудной.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Снежинка свой вальс танцует,</w:t>
      </w:r>
    </w:p>
    <w:p w:rsidR="00106213" w:rsidRPr="001718F1" w:rsidRDefault="00106213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Кружась под яркой  звездой.</w:t>
      </w:r>
    </w:p>
    <w:p w:rsidR="00D5141B" w:rsidRPr="001718F1" w:rsidRDefault="009D5921" w:rsidP="001718F1">
      <w:pPr>
        <w:rPr>
          <w:rFonts w:ascii="Times New Roman" w:hAnsi="Times New Roman" w:cs="Times New Roman"/>
          <w:sz w:val="28"/>
          <w:szCs w:val="28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1718F1">
        <w:rPr>
          <w:rFonts w:ascii="Times New Roman" w:hAnsi="Times New Roman" w:cs="Times New Roman"/>
          <w:sz w:val="28"/>
          <w:szCs w:val="28"/>
        </w:rPr>
        <w:t xml:space="preserve"> В  рождественскую ночь чудеса происходят не только в лесу, но и в сердце каждого человека. </w:t>
      </w:r>
    </w:p>
    <w:p w:rsidR="00EC2D8C" w:rsidRPr="001718F1" w:rsidRDefault="00EC2D8C" w:rsidP="001718F1">
      <w:pPr>
        <w:rPr>
          <w:rFonts w:ascii="Times New Roman" w:hAnsi="Times New Roman" w:cs="Times New Roman"/>
          <w:b/>
          <w:sz w:val="28"/>
          <w:szCs w:val="28"/>
        </w:rPr>
      </w:pPr>
      <w:r w:rsidRPr="001718F1">
        <w:rPr>
          <w:rFonts w:ascii="Times New Roman" w:hAnsi="Times New Roman" w:cs="Times New Roman"/>
          <w:b/>
          <w:sz w:val="28"/>
          <w:szCs w:val="28"/>
        </w:rPr>
        <w:t>Три ржаных колоска</w:t>
      </w:r>
    </w:p>
    <w:tbl>
      <w:tblPr>
        <w:tblW w:w="9664" w:type="dxa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8384"/>
      </w:tblGrid>
      <w:tr w:rsidR="00EC2D8C" w:rsidRPr="001718F1" w:rsidTr="00EC2D8C">
        <w:trPr>
          <w:tblCellSpacing w:w="0" w:type="dxa"/>
        </w:trPr>
        <w:tc>
          <w:tcPr>
            <w:tcW w:w="9664" w:type="dxa"/>
            <w:gridSpan w:val="2"/>
            <w:hideMark/>
          </w:tcPr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Действующие лица: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Ведущий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Богач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 богача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Бедняк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 бедняка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Дети: Оля и Толя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Медведь 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Сова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171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Пролог</w:t>
            </w:r>
            <w:r w:rsidRPr="00171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Хозяйка: На озере далеком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глухих лесных краях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Стояли две избушки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разных берегах.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избушках жили люди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дело было так,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жил в одной богатый,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другой же жил бедняк.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Рождество все снегом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Метелью занесло.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Сейчас мы вам 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покажем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там произошло.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Сцена 1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Жена богача сидит за столом за работой. Входит богач, хлопая от холода себя руками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Богач: - Ох, я замерз, хозяйка!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Что, наколол ты дров?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Давай на крышу бросим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Зерна для воробьев?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Богач: - Ты что, зачем на птичек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Зерно переводить?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Мне хочется на праздник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Кого-то угостить.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Богач: Какой ты мелешь вздор!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и кончен разговор!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А тот бедняк за озером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 птичек не забыл!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Богач: - А я добро свое не дам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я говорил!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Хозяйка: - А теперь о богаче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прервем рассказ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посмотрим, что бедняк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Делает сейчас.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Сцена 2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Бедняк и жена бедняка сидят за столом.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Зачем ты зерно положил воробьям?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Теперь оставаться голодными нам?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всех на столах пироги, калачи,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Одни мы сидим у холодной печи.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Бедняк: - Нам разве хватило бы трех колосков?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Пускай попирует семья воробьев.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Ну, вот, воробьи пусть на крыше едят,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дети голодные дома сидят?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Бедняк: - Ну ладно, жена, не ворчи, не ворчи.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денег скопил, будут нам калачи.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Детей собирай, пусть скорее идут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Чего-нибудь к ужину нам принесут.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Боюсь отпускать их – дорога опасна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волки тут рыщут и воют ужасно!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Бедняк: - Я Толе дам крепкую палку с собой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Его испугается хищник любой!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 и бедняк вместе: - Толя, Оля, идите сюда!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Бедняк дает Толе палку. Жена дает Оле корзинку и кувшин под молоко. Они уходят.</w:t>
            </w:r>
          </w:p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EC2D8C" w:rsidRPr="001718F1" w:rsidTr="00EC2D8C">
        <w:trPr>
          <w:tblCellSpacing w:w="0" w:type="dxa"/>
        </w:trPr>
        <w:tc>
          <w:tcPr>
            <w:tcW w:w="184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3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приходят к соседям.</w:t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Оля: - Соседи! Родители нас попросили,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 мы молока…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И хлеба купили!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Богач дает детям хлеб и уходит. Жена богача наливает молока и еще дает детям пирожки.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Жена: - А вот возьмите пирожки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дороге поедите.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Ах, муж идет назад!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Скорее уходите!</w:t>
            </w:r>
          </w:p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дети уходят.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Сцена 4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идут по лесу. Лесные шорохи, вой волка сопровождают их.</w:t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Ну что ты отстала?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Дальше пошли!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Оля: - Ой, Толя, мне страшно,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 воет вдали.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Входит волк, трясется от холода.</w:t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- Как холодно, холодно, голодно здесь!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плачут волчата – им нечего есть!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Оля: - Ах, бедный, голодный,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хлеба возьми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ойди и </w:t>
            </w:r>
            <w:proofErr w:type="spell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волчаток</w:t>
            </w:r>
            <w:proofErr w:type="spell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своих накорми.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Оля отдает волку 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хлеб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дети идут дальше.</w:t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Появляется медведь, Оля в страхе прячется за спину Толи.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Оля: - Ой, 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!!!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Медведь: - Медвежата просят пить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ищу водицы,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замерзли реки все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нельзя напиться.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Но если в этом вся беда,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огорчайся зря ты.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Тебе нальем мы молока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хватит медвежатам!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Медведь: - Какие добрые хорошие дети!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Оля наливает медведю молока. Медведь уходит.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Влетает сова с устрашающим видом.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Сова: - Я хлеб отберу, разолью молоко!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вас я самих унесу далеко!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Толя замахивается палкой.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У! Злая сова! Ты меня не пугай!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Олю не трогая, скорей улетай!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Сова улетает.</w:t>
            </w:r>
          </w:p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</w:tbl>
    <w:p w:rsidR="00EC2D8C" w:rsidRPr="001718F1" w:rsidRDefault="00EC2D8C" w:rsidP="001718F1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89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8935"/>
      </w:tblGrid>
      <w:tr w:rsidR="00EC2D8C" w:rsidRPr="001718F1" w:rsidTr="001718F1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120" w:type="dxa"/>
              <w:right w:w="0" w:type="dxa"/>
            </w:tcMar>
            <w:hideMark/>
          </w:tcPr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5" w:type="dxa"/>
            <w:hideMark/>
          </w:tcPr>
          <w:p w:rsidR="00EC2D8C" w:rsidRPr="001718F1" w:rsidRDefault="00EC2D8C" w:rsidP="001718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Сцена 5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Толя и Оля вернулись домой.</w:t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Бедняк: - Толя!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Оля!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Бедняк: - Как хорошо, что вы вернулись!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И с серым волком не столкнулись!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Оля: - Нет, мама, волка мы видали!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Ему немного хлеба дали.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Оля: - Ведь у него волчата плачут.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Медведя встретили в придачу!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Оля: - Ой, мамочка, ему не спится,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он пошел искать водицы.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медвежата просят пить,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Ему их надо напоить.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Мы молока ему отлили!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Родители: - Как хорошо вы поступили!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Бедняк: - Ну, а домой вы что-то принесли?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еще кого-то угостили?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Оля: - Сову мы злую встретили в пути.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Толя: - Ее мы палкой наградили!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Жена: - Ну что ж, давайте есть садиться.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Оля: - Ой! Кто-то к 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избу стучится!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Открывают дверь, входят волк и медведь.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Волк: - Спасибо, дети дорогие!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Медведь: - Вот вам подарочки лесные!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Медведь дает детям подарки.</w:t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Сцена 6.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Богач и жена сидят за столом.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718F1" w:rsidRPr="00171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Хозяйка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- Прошло с тех пор немного лет.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так уж много дней.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стал бедняк богаче,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стал богач бедней.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А вот бедняк за озером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 помогал, как мог,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 его пошли на лад,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Господь ему помог!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Выходят все артисты, встают полукругом и хором говорят слова: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хотим мы вас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оздравить с Рождеством!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всех благодарим</w:t>
            </w:r>
            <w:proofErr w:type="gramStart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 большой поклон!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71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Кланяются и уходят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7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Хозяюшка</w:t>
      </w: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вы знаете, что в старину очень любили чаёвничать. Выпивали чаю </w:t>
      </w:r>
      <w:proofErr w:type="gramStart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10 стаканов и говорили: «Чай пить – не дрова рубить». Вот и мы с вами сейчас пригласим наших гостей к столу.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Сверху пар, снизу пар,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Шипит наш русский самовар.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Вот так мы живём.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Пряники жуём, чаем запеваем,</w:t>
      </w:r>
    </w:p>
    <w:p w:rsidR="001718F1" w:rsidRPr="001718F1" w:rsidRDefault="001718F1" w:rsidP="001718F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8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Всех в гости приглашаем!</w:t>
      </w:r>
    </w:p>
    <w:p w:rsidR="001718F1" w:rsidRPr="001718F1" w:rsidRDefault="001718F1" w:rsidP="001718F1">
      <w:pPr>
        <w:rPr>
          <w:rFonts w:ascii="Times New Roman" w:hAnsi="Times New Roman" w:cs="Times New Roman"/>
          <w:sz w:val="28"/>
          <w:szCs w:val="28"/>
        </w:rPr>
      </w:pPr>
    </w:p>
    <w:p w:rsidR="00D5141B" w:rsidRPr="001718F1" w:rsidRDefault="00D5141B" w:rsidP="001718F1">
      <w:pPr>
        <w:rPr>
          <w:rFonts w:ascii="Times New Roman" w:hAnsi="Times New Roman" w:cs="Times New Roman"/>
          <w:sz w:val="28"/>
          <w:szCs w:val="28"/>
        </w:rPr>
      </w:pPr>
    </w:p>
    <w:sectPr w:rsidR="00D5141B" w:rsidRPr="0017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F13"/>
    <w:multiLevelType w:val="multilevel"/>
    <w:tmpl w:val="56D48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36688"/>
    <w:multiLevelType w:val="multilevel"/>
    <w:tmpl w:val="85C67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A63D8"/>
    <w:multiLevelType w:val="multilevel"/>
    <w:tmpl w:val="470AA5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5021BF"/>
    <w:multiLevelType w:val="multilevel"/>
    <w:tmpl w:val="8DF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31CC3"/>
    <w:multiLevelType w:val="multilevel"/>
    <w:tmpl w:val="4262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DC4225"/>
    <w:multiLevelType w:val="multilevel"/>
    <w:tmpl w:val="77FA2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A0BA4"/>
    <w:multiLevelType w:val="multilevel"/>
    <w:tmpl w:val="894A54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7631C"/>
    <w:multiLevelType w:val="multilevel"/>
    <w:tmpl w:val="D28CF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952DB"/>
    <w:multiLevelType w:val="multilevel"/>
    <w:tmpl w:val="9F9C9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68"/>
    <w:rsid w:val="000C236D"/>
    <w:rsid w:val="00106213"/>
    <w:rsid w:val="001718F1"/>
    <w:rsid w:val="00194520"/>
    <w:rsid w:val="001E3FE7"/>
    <w:rsid w:val="0031291E"/>
    <w:rsid w:val="0038510F"/>
    <w:rsid w:val="004208F4"/>
    <w:rsid w:val="0043566B"/>
    <w:rsid w:val="005E134D"/>
    <w:rsid w:val="006016C7"/>
    <w:rsid w:val="00693C52"/>
    <w:rsid w:val="00943DD6"/>
    <w:rsid w:val="009717B7"/>
    <w:rsid w:val="009D5921"/>
    <w:rsid w:val="00CC0568"/>
    <w:rsid w:val="00D5141B"/>
    <w:rsid w:val="00EC2D8C"/>
    <w:rsid w:val="00F7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FE7"/>
  </w:style>
  <w:style w:type="paragraph" w:customStyle="1" w:styleId="c9">
    <w:name w:val="c9"/>
    <w:basedOn w:val="a"/>
    <w:rsid w:val="001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3FE7"/>
  </w:style>
  <w:style w:type="character" w:customStyle="1" w:styleId="c6">
    <w:name w:val="c6"/>
    <w:basedOn w:val="a0"/>
    <w:rsid w:val="001E3FE7"/>
  </w:style>
  <w:style w:type="character" w:customStyle="1" w:styleId="apple-converted-space">
    <w:name w:val="apple-converted-space"/>
    <w:basedOn w:val="a0"/>
    <w:rsid w:val="001E3FE7"/>
  </w:style>
  <w:style w:type="character" w:customStyle="1" w:styleId="c0">
    <w:name w:val="c0"/>
    <w:basedOn w:val="a0"/>
    <w:rsid w:val="001E3FE7"/>
  </w:style>
  <w:style w:type="character" w:customStyle="1" w:styleId="c13">
    <w:name w:val="c13"/>
    <w:basedOn w:val="a0"/>
    <w:rsid w:val="001E3FE7"/>
  </w:style>
  <w:style w:type="character" w:customStyle="1" w:styleId="c1">
    <w:name w:val="c1"/>
    <w:basedOn w:val="a0"/>
    <w:rsid w:val="001E3FE7"/>
  </w:style>
  <w:style w:type="paragraph" w:customStyle="1" w:styleId="c5">
    <w:name w:val="c5"/>
    <w:basedOn w:val="a"/>
    <w:rsid w:val="0043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3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3F32"/>
    <w:rPr>
      <w:i/>
      <w:iCs/>
    </w:rPr>
  </w:style>
  <w:style w:type="character" w:styleId="a5">
    <w:name w:val="Strong"/>
    <w:basedOn w:val="a0"/>
    <w:uiPriority w:val="22"/>
    <w:qFormat/>
    <w:rsid w:val="00F73F32"/>
    <w:rPr>
      <w:b/>
      <w:bCs/>
    </w:rPr>
  </w:style>
  <w:style w:type="paragraph" w:customStyle="1" w:styleId="c10">
    <w:name w:val="c10"/>
    <w:basedOn w:val="a"/>
    <w:rsid w:val="0097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2D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3FE7"/>
  </w:style>
  <w:style w:type="paragraph" w:customStyle="1" w:styleId="c9">
    <w:name w:val="c9"/>
    <w:basedOn w:val="a"/>
    <w:rsid w:val="001E3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E3FE7"/>
  </w:style>
  <w:style w:type="character" w:customStyle="1" w:styleId="c6">
    <w:name w:val="c6"/>
    <w:basedOn w:val="a0"/>
    <w:rsid w:val="001E3FE7"/>
  </w:style>
  <w:style w:type="character" w:customStyle="1" w:styleId="apple-converted-space">
    <w:name w:val="apple-converted-space"/>
    <w:basedOn w:val="a0"/>
    <w:rsid w:val="001E3FE7"/>
  </w:style>
  <w:style w:type="character" w:customStyle="1" w:styleId="c0">
    <w:name w:val="c0"/>
    <w:basedOn w:val="a0"/>
    <w:rsid w:val="001E3FE7"/>
  </w:style>
  <w:style w:type="character" w:customStyle="1" w:styleId="c13">
    <w:name w:val="c13"/>
    <w:basedOn w:val="a0"/>
    <w:rsid w:val="001E3FE7"/>
  </w:style>
  <w:style w:type="character" w:customStyle="1" w:styleId="c1">
    <w:name w:val="c1"/>
    <w:basedOn w:val="a0"/>
    <w:rsid w:val="001E3FE7"/>
  </w:style>
  <w:style w:type="paragraph" w:customStyle="1" w:styleId="c5">
    <w:name w:val="c5"/>
    <w:basedOn w:val="a"/>
    <w:rsid w:val="0043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3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5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73F32"/>
    <w:rPr>
      <w:i/>
      <w:iCs/>
    </w:rPr>
  </w:style>
  <w:style w:type="character" w:styleId="a5">
    <w:name w:val="Strong"/>
    <w:basedOn w:val="a0"/>
    <w:uiPriority w:val="22"/>
    <w:qFormat/>
    <w:rsid w:val="00F73F32"/>
    <w:rPr>
      <w:b/>
      <w:bCs/>
    </w:rPr>
  </w:style>
  <w:style w:type="paragraph" w:customStyle="1" w:styleId="c10">
    <w:name w:val="c10"/>
    <w:basedOn w:val="a"/>
    <w:rsid w:val="00971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2D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0698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47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2095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2016-01-14T17:29:00Z</dcterms:created>
  <dcterms:modified xsi:type="dcterms:W3CDTF">2016-01-14T20:34:00Z</dcterms:modified>
</cp:coreProperties>
</file>