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E4" w:rsidRDefault="00EE7E3B" w:rsidP="00116CE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Ожерелье З</w:t>
      </w:r>
      <w:r w:rsidR="00F7259D" w:rsidRPr="00F7259D">
        <w:rPr>
          <w:rFonts w:ascii="Times New Roman" w:hAnsi="Times New Roman" w:cs="Times New Roman"/>
          <w:color w:val="FF0000"/>
          <w:sz w:val="32"/>
          <w:szCs w:val="32"/>
        </w:rPr>
        <w:t>доров</w:t>
      </w:r>
      <w:r w:rsidR="00116CE4">
        <w:rPr>
          <w:rFonts w:ascii="Times New Roman" w:hAnsi="Times New Roman" w:cs="Times New Roman"/>
          <w:color w:val="FF0000"/>
          <w:sz w:val="32"/>
          <w:szCs w:val="32"/>
        </w:rPr>
        <w:t xml:space="preserve">ья </w:t>
      </w:r>
    </w:p>
    <w:p w:rsidR="00F7259D" w:rsidRPr="00116CE4" w:rsidRDefault="00F7259D" w:rsidP="00116CE4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16CE4">
        <w:rPr>
          <w:rFonts w:ascii="Times New Roman" w:hAnsi="Times New Roman" w:cs="Times New Roman"/>
          <w:b/>
          <w:color w:val="00B050"/>
          <w:sz w:val="28"/>
          <w:szCs w:val="28"/>
        </w:rPr>
        <w:t>Наше правило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116CE4">
        <w:rPr>
          <w:rFonts w:ascii="Times New Roman" w:hAnsi="Times New Roman" w:cs="Times New Roman"/>
          <w:color w:val="FF0000"/>
          <w:sz w:val="28"/>
          <w:szCs w:val="28"/>
        </w:rPr>
        <w:t xml:space="preserve">Грипп </w:t>
      </w:r>
      <w:r w:rsidR="00116CE4" w:rsidRPr="00116C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16CE4">
        <w:rPr>
          <w:rFonts w:ascii="Times New Roman" w:hAnsi="Times New Roman" w:cs="Times New Roman"/>
          <w:color w:val="FF0000"/>
          <w:sz w:val="28"/>
          <w:szCs w:val="28"/>
        </w:rPr>
        <w:t xml:space="preserve"> вирус </w:t>
      </w:r>
      <w:r w:rsidR="00116CE4" w:rsidRPr="00116CE4">
        <w:rPr>
          <w:rFonts w:ascii="Times New Roman" w:hAnsi="Times New Roman" w:cs="Times New Roman"/>
          <w:color w:val="000000" w:themeColor="text1"/>
          <w:sz w:val="28"/>
          <w:szCs w:val="28"/>
        </w:rPr>
        <w:t>мы сможем победить,</w:t>
      </w:r>
    </w:p>
    <w:p w:rsidR="00116CE4" w:rsidRDefault="00116CE4" w:rsidP="00116C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EE7E3B">
        <w:rPr>
          <w:rFonts w:ascii="Times New Roman" w:hAnsi="Times New Roman" w:cs="Times New Roman"/>
          <w:color w:val="000000" w:themeColor="text1"/>
          <w:sz w:val="28"/>
          <w:szCs w:val="28"/>
        </w:rPr>
        <w:t>Если Ожерелье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доровья будем носить!</w:t>
      </w:r>
    </w:p>
    <w:p w:rsidR="008F58C5" w:rsidRDefault="008F58C5" w:rsidP="00116C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8C5" w:rsidRDefault="008F58C5" w:rsidP="00116C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8C5" w:rsidRDefault="008F58C5" w:rsidP="00116C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F67" w:rsidRPr="00136F67" w:rsidRDefault="00136F67" w:rsidP="00116C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нашей</w:t>
      </w:r>
      <w:r w:rsidRPr="00136F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группе есть</w:t>
      </w:r>
      <w:r w:rsidRPr="00136F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успешный опыт профилактики гриппа и простудных заболеваний с помощью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Ожерелья  З</w:t>
      </w:r>
      <w:r w:rsidRPr="00136F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доровья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136F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Суть и изготовление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136F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очень проста - в яйце от киндера делаются отверстия, продевается шнурок, в яйцо кладется рубленный чеснок и вся эта "конструкция" вешается ребенку на шею.</w:t>
      </w:r>
    </w:p>
    <w:p w:rsidR="00116CE4" w:rsidRPr="00F7259D" w:rsidRDefault="00116CE4" w:rsidP="00116C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16CE4" w:rsidRPr="00F7259D" w:rsidSect="000C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259D"/>
    <w:rsid w:val="000C2E2A"/>
    <w:rsid w:val="00116CE4"/>
    <w:rsid w:val="00136F67"/>
    <w:rsid w:val="007036F1"/>
    <w:rsid w:val="008F58C5"/>
    <w:rsid w:val="00EE7E3B"/>
    <w:rsid w:val="00F7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2</cp:revision>
  <dcterms:created xsi:type="dcterms:W3CDTF">2016-02-20T15:06:00Z</dcterms:created>
  <dcterms:modified xsi:type="dcterms:W3CDTF">2016-02-20T15:06:00Z</dcterms:modified>
</cp:coreProperties>
</file>