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43" w:rsidRPr="00A94857" w:rsidRDefault="00820943" w:rsidP="00820943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948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Муниципальное бюджетное дошкольное образовательное учреждение</w:t>
      </w:r>
    </w:p>
    <w:p w:rsidR="00820943" w:rsidRPr="00A94857" w:rsidRDefault="00820943" w:rsidP="0082094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948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Курумканский детский сад «Росинка»</w:t>
      </w:r>
    </w:p>
    <w:p w:rsidR="00A94857" w:rsidRPr="00A94857" w:rsidRDefault="00820943" w:rsidP="00A94857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Республика Бурятия, Курумканский район, 671640 с. Курумкан, ул. Балдакова, д.61 р.т. 3 (30149) 42-1-11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e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-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mail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: 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kursrosinka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@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yandex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.</w:t>
      </w:r>
      <w:r w:rsidR="00063482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  <w:lang w:val="en-US"/>
        </w:rPr>
        <w:t>ru</w:t>
      </w:r>
      <w:r w:rsidR="00A94857" w:rsidRPr="00A94857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интернет сайт: http://kurumkanrosinka.wix.com/rosinka</w:t>
      </w:r>
    </w:p>
    <w:p w:rsidR="00A94857" w:rsidRPr="00A94857" w:rsidRDefault="00A94857" w:rsidP="00A94857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820943" w:rsidRPr="00063482" w:rsidRDefault="00820943" w:rsidP="0082094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820943" w:rsidRPr="007C085F" w:rsidRDefault="00820943" w:rsidP="0082094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820943" w:rsidRPr="007C085F" w:rsidRDefault="00820943" w:rsidP="0082094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20943" w:rsidRPr="00A94857" w:rsidRDefault="00820943" w:rsidP="00820943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948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План методической работы на 2015-2016 учебный год</w:t>
      </w:r>
    </w:p>
    <w:p w:rsidR="00820943" w:rsidRPr="007C085F" w:rsidRDefault="00820943" w:rsidP="00A9485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948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Цель:</w:t>
      </w:r>
      <w:r w:rsidR="00A94857" w:rsidRPr="00A9485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создание оптимальных условий для непрерывного повышения уровня общей и педагогической культуры участнико</w:t>
      </w:r>
      <w:r w:rsidR="00A9485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</w:t>
      </w:r>
      <w:r w:rsidR="00A94857" w:rsidRPr="00A9485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образовательного процесса.</w:t>
      </w:r>
    </w:p>
    <w:p w:rsidR="00820943" w:rsidRPr="00A94857" w:rsidRDefault="00820943" w:rsidP="00820943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A948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Годовые задачи:</w:t>
      </w:r>
    </w:p>
    <w:p w:rsidR="00820943" w:rsidRPr="007C085F" w:rsidRDefault="00820943" w:rsidP="008209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C085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Повышение профессиональной компетенции педагогов в организации образовательной деятельности с детьми в соответствии с ФГОС.</w:t>
      </w:r>
    </w:p>
    <w:p w:rsidR="00820943" w:rsidRPr="007C085F" w:rsidRDefault="00820943" w:rsidP="008209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C085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Развитие творческого потенциала личности дошкольника через организацию работы по художественно – эстетическому направлению с учетом регионального компонента.</w:t>
      </w:r>
    </w:p>
    <w:p w:rsidR="00820943" w:rsidRPr="007C085F" w:rsidRDefault="00820943" w:rsidP="008209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C085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Продолжить работу по внедрению  проектного  метода обучения и воспитания дошкольников для  развития  их  познавательных и творческих способностей.</w:t>
      </w:r>
    </w:p>
    <w:p w:rsidR="00820943" w:rsidRPr="007C085F" w:rsidRDefault="00820943" w:rsidP="008209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C085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Оптимизировать предметно-развивающую среду учреждения с учетом образовательной программы ДОУ  в соответствии с требованиями ФГОС, индивидуальных особенностей развития и  интересов детей.</w:t>
      </w:r>
    </w:p>
    <w:p w:rsidR="00820943" w:rsidRPr="007C085F" w:rsidRDefault="00820943" w:rsidP="0082094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0"/>
        <w:gridCol w:w="1545"/>
        <w:gridCol w:w="9659"/>
        <w:gridCol w:w="2409"/>
      </w:tblGrid>
      <w:tr w:rsidR="002632ED" w:rsidRPr="007C085F" w:rsidTr="002632ED">
        <w:tc>
          <w:tcPr>
            <w:tcW w:w="670" w:type="dxa"/>
          </w:tcPr>
          <w:p w:rsidR="002632ED" w:rsidRPr="007C085F" w:rsidRDefault="002632ED" w:rsidP="0082094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№ </w:t>
            </w:r>
            <w:proofErr w:type="gramStart"/>
            <w:r w:rsidRPr="007C085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Pr="007C085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/п</w:t>
            </w:r>
          </w:p>
        </w:tc>
        <w:tc>
          <w:tcPr>
            <w:tcW w:w="1545" w:type="dxa"/>
          </w:tcPr>
          <w:p w:rsidR="002632ED" w:rsidRPr="007C085F" w:rsidRDefault="002632ED" w:rsidP="0082094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Месяц</w:t>
            </w:r>
          </w:p>
          <w:p w:rsidR="002632ED" w:rsidRPr="007C085F" w:rsidRDefault="002632ED" w:rsidP="0082094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59" w:type="dxa"/>
          </w:tcPr>
          <w:p w:rsidR="002632ED" w:rsidRPr="007C085F" w:rsidRDefault="002632ED" w:rsidP="0082094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2632ED" w:rsidRPr="007C085F" w:rsidRDefault="002632ED" w:rsidP="0082094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Ответственные</w:t>
            </w:r>
          </w:p>
        </w:tc>
      </w:tr>
      <w:tr w:rsidR="002632ED" w:rsidRPr="007C085F" w:rsidTr="002632ED">
        <w:trPr>
          <w:trHeight w:val="2727"/>
        </w:trPr>
        <w:tc>
          <w:tcPr>
            <w:tcW w:w="670" w:type="dxa"/>
            <w:tcBorders>
              <w:bottom w:val="single" w:sz="4" w:space="0" w:color="auto"/>
            </w:tcBorders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Август</w:t>
            </w:r>
          </w:p>
        </w:tc>
        <w:tc>
          <w:tcPr>
            <w:tcW w:w="9659" w:type="dxa"/>
            <w:tcBorders>
              <w:bottom w:val="single" w:sz="4" w:space="0" w:color="auto"/>
            </w:tcBorders>
          </w:tcPr>
          <w:p w:rsidR="002632ED" w:rsidRPr="002632ED" w:rsidRDefault="002632ED" w:rsidP="002632ED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263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Педагогический совет №1 «Установочный». </w:t>
            </w:r>
          </w:p>
          <w:p w:rsidR="002632ED" w:rsidRPr="00AB6074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</w:pPr>
            <w:r w:rsidRPr="00AB607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Выборы председателя и секретаря педагогического совета.</w:t>
            </w:r>
          </w:p>
          <w:p w:rsidR="002632ED" w:rsidRPr="00AB6074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</w:pPr>
            <w:r w:rsidRPr="00AB607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Анализ учебно-воспитательной р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аботы и деятельности ДОУ за 2014-2015</w:t>
            </w:r>
            <w:r w:rsidRPr="00AB607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год. </w:t>
            </w:r>
          </w:p>
          <w:p w:rsidR="002632ED" w:rsidRPr="00AB6074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</w:pPr>
            <w:r w:rsidRPr="00AB607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ие годового плана работы на 2015-2016</w:t>
            </w:r>
            <w:r w:rsidRPr="00AB607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 xml:space="preserve"> учебный год.</w:t>
            </w:r>
          </w:p>
          <w:p w:rsidR="002632ED" w:rsidRPr="00AB49BE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</w:pPr>
            <w:r w:rsidRPr="00AB607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Комплектование групп  ДОУ и расстановка кадров.</w:t>
            </w:r>
          </w:p>
          <w:p w:rsidR="002632ED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</w:pPr>
            <w:r w:rsidRPr="00AB607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Расммотрение и  утверждение основной образовательной программы ДОУ и  рабочих программ воспитателей.</w:t>
            </w:r>
          </w:p>
          <w:p w:rsidR="002632ED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Утверждение календарного учебного графика ДОУ.</w:t>
            </w:r>
          </w:p>
          <w:p w:rsidR="002632ED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Утверждение учебных планов и сетки занятий педагогов.</w:t>
            </w:r>
          </w:p>
          <w:p w:rsidR="002632ED" w:rsidRPr="007C085F" w:rsidRDefault="002632ED" w:rsidP="002632ED">
            <w:pPr>
              <w:numPr>
                <w:ilvl w:val="0"/>
                <w:numId w:val="18"/>
              </w:numPr>
              <w:suppressAutoHyphens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zh-CN"/>
              </w:rPr>
              <w:t>Утверждение формы ежедневного календарного планирования педагогов.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Заведующая,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старший воспитатель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воспитатели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632ED" w:rsidRPr="007C085F" w:rsidTr="002632ED">
        <w:trPr>
          <w:trHeight w:val="873"/>
        </w:trPr>
        <w:tc>
          <w:tcPr>
            <w:tcW w:w="670" w:type="dxa"/>
            <w:tcBorders>
              <w:top w:val="single" w:sz="4" w:space="0" w:color="auto"/>
            </w:tcBorders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Сентябрь</w:t>
            </w:r>
          </w:p>
        </w:tc>
        <w:tc>
          <w:tcPr>
            <w:tcW w:w="9659" w:type="dxa"/>
            <w:tcBorders>
              <w:top w:val="single" w:sz="4" w:space="0" w:color="auto"/>
            </w:tcBorders>
          </w:tcPr>
          <w:p w:rsidR="002632ED" w:rsidRP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63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1.Открытые занятия и другие воспитательные мероприятия на тему «Я талантлив»</w:t>
            </w:r>
          </w:p>
          <w:p w:rsidR="002632ED" w:rsidRP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63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Кадровая расстановка педагогов по группам.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63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Контроль за конкурсно-выставочной работой педагогов.</w:t>
            </w:r>
          </w:p>
          <w:p w:rsidR="002632ED" w:rsidRP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4.Консультация для педагогов «Календарно-тематическое планирование в соответствии с ФГОС».</w:t>
            </w:r>
          </w:p>
          <w:p w:rsidR="002632ED" w:rsidRPr="002632ED" w:rsidRDefault="002632ED" w:rsidP="002632ED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632E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Работа с родителями</w:t>
            </w:r>
            <w:r w:rsidRPr="002632E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(оформление договоров, программ, участие в родительских часах);</w:t>
            </w:r>
          </w:p>
          <w:p w:rsidR="002632ED" w:rsidRPr="002632ED" w:rsidRDefault="002632ED" w:rsidP="002632E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632E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работа с детьми (вовлечение детей в кружковую деятельность).</w:t>
            </w:r>
          </w:p>
          <w:p w:rsidR="002632ED" w:rsidRPr="002632ED" w:rsidRDefault="002632ED" w:rsidP="002632E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632E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5.Заседание родительского Совета ДОУ.</w:t>
            </w:r>
          </w:p>
          <w:p w:rsidR="009343D7" w:rsidRPr="002632ED" w:rsidRDefault="002632ED" w:rsidP="002632E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632E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Заседание УС ДОУ.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632ED" w:rsidRPr="007C085F" w:rsidTr="002632ED">
        <w:tc>
          <w:tcPr>
            <w:tcW w:w="670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Октябрь</w:t>
            </w:r>
          </w:p>
        </w:tc>
        <w:tc>
          <w:tcPr>
            <w:tcW w:w="9659" w:type="dxa"/>
          </w:tcPr>
          <w:p w:rsidR="002632ED" w:rsidRDefault="002632ED" w:rsidP="007C085F">
            <w:pPr>
              <w:outlineLvl w:val="0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1.Семинар-практикум </w:t>
            </w:r>
            <w:r w:rsidRPr="00F172E2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  <w:t>«Предметно-пространственная развивающая среда 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  <w:t>Б</w:t>
            </w:r>
            <w:r w:rsidRPr="00F172E2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  <w:t>ДОУ в соответствии ФГОС»</w:t>
            </w:r>
          </w:p>
          <w:p w:rsidR="002632ED" w:rsidRDefault="002632ED" w:rsidP="007C085F">
            <w:pPr>
              <w:outlineLvl w:val="0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  <w:t xml:space="preserve">2.Заседание методического объединения № 1.  </w:t>
            </w:r>
          </w:p>
          <w:p w:rsidR="002632ED" w:rsidRDefault="002632ED" w:rsidP="00076752">
            <w:pPr>
              <w:outlineLvl w:val="0"/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  <w:t>Выборы председателя, секретаря МО. Утверждение планов работы педагогов по самообразованию.</w:t>
            </w:r>
          </w:p>
          <w:p w:rsidR="009343D7" w:rsidRPr="009343D7" w:rsidRDefault="009343D7" w:rsidP="009343D7">
            <w:pPr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  <w:lang w:eastAsia="ru-RU"/>
              </w:rPr>
              <w:t>3.</w:t>
            </w:r>
            <w:r w:rsidRPr="009343D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  <w:lang w:eastAsia="ru-RU"/>
              </w:rPr>
              <w:t>Организация работы по реализации основной общеобразовательной программы ДОУ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sz w:val="24"/>
                <w:szCs w:val="24"/>
                <w:lang w:eastAsia="ru-RU"/>
              </w:rPr>
              <w:t>.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Участие ДОУ в конкурсе иллюстраций и поделок к произведениям бурятских писателей, посвященном  Дню бурятского языка.</w:t>
            </w:r>
          </w:p>
          <w:p w:rsidR="009343D7" w:rsidRPr="007C085F" w:rsidRDefault="009343D7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 Разработка мониторинга по парциальной программе «Лучше нет родного края».</w:t>
            </w:r>
          </w:p>
        </w:tc>
        <w:tc>
          <w:tcPr>
            <w:tcW w:w="2409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Старший воспитатель, музыкальный руководитель, воспитатели</w:t>
            </w:r>
          </w:p>
        </w:tc>
      </w:tr>
      <w:tr w:rsidR="002632ED" w:rsidRPr="007C085F" w:rsidTr="002632ED">
        <w:tc>
          <w:tcPr>
            <w:tcW w:w="670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оябрь</w:t>
            </w:r>
          </w:p>
        </w:tc>
        <w:tc>
          <w:tcPr>
            <w:tcW w:w="9659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1.Конкурс «Лучшая развивающая предметно-пространственная среда группы в соответствии с ФГОС»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Внутри ДОУ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2.Педагогический совет№ 2 «Внедрение технологии проектирования в деятельность ДОУ»</w:t>
            </w:r>
          </w:p>
          <w:p w:rsidR="002632ED" w:rsidRDefault="002632ED" w:rsidP="0028053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053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Актуальность темы педсовета.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Андреянова А.М.</w:t>
            </w:r>
            <w:r w:rsidRPr="0028053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Вариативность использования проектного метода.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Борисова Е.Г.</w:t>
            </w:r>
            <w:r w:rsidRPr="0028053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Виды проектов, используемых в работе дошкольного учреждения.</w:t>
            </w:r>
          </w:p>
          <w:p w:rsidR="002632ED" w:rsidRDefault="002632ED" w:rsidP="00140D3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Занданова Ц.Б.</w:t>
            </w:r>
            <w:r w:rsidRPr="0028053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Планирование работы по подготовке проекта.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Ларионова Р.И.</w:t>
            </w:r>
          </w:p>
          <w:p w:rsidR="00826D39" w:rsidRPr="007C085F" w:rsidRDefault="00826D39" w:rsidP="00140D3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3.Помощь воспитателям  по подготовке материалов к аттестации.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Старший воспитатель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воспитатели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Председатель УС</w:t>
            </w:r>
          </w:p>
          <w:p w:rsidR="002632ED" w:rsidRPr="007C085F" w:rsidRDefault="002632ED" w:rsidP="00CE003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Старший воспитатель, воспитатели</w:t>
            </w:r>
          </w:p>
        </w:tc>
      </w:tr>
      <w:tr w:rsidR="002632ED" w:rsidRPr="007C085F" w:rsidTr="002632ED">
        <w:trPr>
          <w:trHeight w:val="1537"/>
        </w:trPr>
        <w:tc>
          <w:tcPr>
            <w:tcW w:w="670" w:type="dxa"/>
            <w:tcBorders>
              <w:bottom w:val="single" w:sz="4" w:space="0" w:color="auto"/>
            </w:tcBorders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екабрь</w:t>
            </w:r>
          </w:p>
        </w:tc>
        <w:tc>
          <w:tcPr>
            <w:tcW w:w="9659" w:type="dxa"/>
            <w:tcBorders>
              <w:bottom w:val="single" w:sz="4" w:space="0" w:color="auto"/>
            </w:tcBorders>
          </w:tcPr>
          <w:p w:rsidR="002632ED" w:rsidRDefault="002632ED" w:rsidP="008A2C7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Заседание методического объединения №2 .</w:t>
            </w:r>
          </w:p>
          <w:p w:rsidR="002632ED" w:rsidRDefault="002632ED" w:rsidP="008A2C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для воспитателей «Формирование у детей ценностного отношения к здоровью».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Эльмесова О.С.</w:t>
            </w:r>
          </w:p>
          <w:p w:rsidR="002632ED" w:rsidRDefault="002632ED" w:rsidP="008A2C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для воспитателей «Развитие мелкой моторики рук у детей дошкольного возраста.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Борисова Е.Г.</w:t>
            </w:r>
          </w:p>
          <w:p w:rsidR="002632ED" w:rsidRDefault="002632ED" w:rsidP="008A2C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Просмотр оформленного  уголка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 патриотическому воспитанию (</w:t>
            </w: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старшей группе)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Занданова Ц.Б.</w:t>
            </w:r>
          </w:p>
          <w:p w:rsidR="002632ED" w:rsidRDefault="002632ED" w:rsidP="008A2C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Просмотр картотеки игр по сенсорному воспитанию для детей раннего возраста.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Ларионова Р.И.</w:t>
            </w:r>
          </w:p>
          <w:p w:rsidR="002632ED" w:rsidRPr="00A23F1A" w:rsidRDefault="002632ED" w:rsidP="008A2C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Портфолио педагога. Организация работы по составлению портфолио.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Андреянова А.М.</w:t>
            </w:r>
          </w:p>
          <w:p w:rsidR="002632ED" w:rsidRDefault="002632ED" w:rsidP="00A23F1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Pr="00A23F1A" w:rsidRDefault="002632ED" w:rsidP="00A23F1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еминар-практикум (обмен опытом) «Инновационная деятельность в условиях внедрения ФГОС»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.Конкурс «Лучшая рабочая программа воспитателя по ФГОС и ее реализация»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Р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айонный заочный конкурс рисунков, поделок к Новому году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Pr="00A23F1A" w:rsidRDefault="002632ED" w:rsidP="00A23F1A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632ED" w:rsidRPr="00A94857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Заведующая, старший воспитатель, музыкальный руководитель, воспитатели</w:t>
            </w:r>
          </w:p>
          <w:p w:rsidR="002632ED" w:rsidRPr="00A94857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632ED" w:rsidRPr="007C085F" w:rsidTr="002632ED">
        <w:trPr>
          <w:trHeight w:val="1495"/>
        </w:trPr>
        <w:tc>
          <w:tcPr>
            <w:tcW w:w="670" w:type="dxa"/>
            <w:tcBorders>
              <w:top w:val="single" w:sz="4" w:space="0" w:color="auto"/>
            </w:tcBorders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Я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нварь</w:t>
            </w:r>
          </w:p>
        </w:tc>
        <w:tc>
          <w:tcPr>
            <w:tcW w:w="9659" w:type="dxa"/>
            <w:tcBorders>
              <w:top w:val="single" w:sz="4" w:space="0" w:color="auto"/>
            </w:tcBorders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Педагогический совет №3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</w:t>
            </w:r>
            <w:r w:rsidRPr="00EC231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Повышение профессиональной компетенции педагогов в организации образовательной деятельности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детьми в соответствии с ФГОС».</w:t>
            </w:r>
          </w:p>
          <w:p w:rsidR="002632ED" w:rsidRDefault="002632ED" w:rsidP="00AE23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Цель</w:t>
            </w:r>
            <w:r w:rsidRPr="00AE23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обмен опытом педагогов ДОУ по проблеме осуществления работы над повышением личной п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рофессиональной компетентности.</w:t>
            </w:r>
          </w:p>
          <w:p w:rsidR="002632ED" w:rsidRDefault="002632ED" w:rsidP="00AE23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E23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сновные теоретические понятия, связанные с профессиональной компетентностью педагога</w:t>
            </w:r>
            <w:proofErr w:type="gramStart"/>
            <w:r w:rsidRPr="00AE23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.(</w:t>
            </w:r>
            <w:proofErr w:type="gramEnd"/>
            <w:r w:rsidRPr="00AE23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 основе нормативно-правовых документов).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Андреянова А.М.</w:t>
            </w:r>
          </w:p>
          <w:p w:rsidR="002632ED" w:rsidRDefault="002632ED" w:rsidP="00AE23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</w:t>
            </w:r>
            <w:r w:rsidRPr="00AE23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бмен опытом  работы педагогов по повышению личной профессиональной компетентности.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Воспитатели.</w:t>
            </w:r>
          </w:p>
          <w:p w:rsidR="002632ED" w:rsidRPr="00AE2381" w:rsidRDefault="002632ED" w:rsidP="00AE23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Pr="00AE23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начение аттестации в  повышении профессио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нальной компетентности педагога. Белькова Л.В.</w:t>
            </w:r>
          </w:p>
          <w:p w:rsidR="002632ED" w:rsidRPr="00AE2381" w:rsidRDefault="002632ED" w:rsidP="00AE238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r w:rsidRPr="00AE238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роблемы организации самостоятельной  работы над повышением личного профессионального уровня педагогов.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Эльмесова О.С.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Конкурс «Воспитатель года-2016г» внутри ДОУ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Старший воспитатель, музыкальный руководитель, воспитатели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632ED" w:rsidRPr="007C085F" w:rsidTr="002632ED">
        <w:tc>
          <w:tcPr>
            <w:tcW w:w="670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евраль</w:t>
            </w:r>
          </w:p>
        </w:tc>
        <w:tc>
          <w:tcPr>
            <w:tcW w:w="9659" w:type="dxa"/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Районный конкурс «Воспитатель года-2016»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2.Семинар-практикум «Инновационный подход к реализации регионального компонента образовательной программы ДОУ».</w:t>
            </w:r>
          </w:p>
          <w:p w:rsidR="002632ED" w:rsidRDefault="002632ED" w:rsidP="008A2C7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3.Заседание методического объединения № 3. </w:t>
            </w:r>
          </w:p>
          <w:p w:rsidR="002632ED" w:rsidRDefault="002632ED" w:rsidP="008A2C7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 для воспитателей «Развитие театрализованной деятельности детей среднего дошкольного возраста». Просмотр оформленной картотеки игр по театрализованной деятельности.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Белькова Л.В.</w:t>
            </w:r>
          </w:p>
          <w:p w:rsidR="002632ED" w:rsidRPr="00611B6C" w:rsidRDefault="002632ED" w:rsidP="00611B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 «Национально-региональный компонент ДОУ»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Занданова Ц.Б. </w:t>
            </w:r>
            <w:r w:rsidRPr="00611B6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Просмотр оформленной картотеки игр по национально-региональному компоненту.</w:t>
            </w:r>
          </w:p>
          <w:p w:rsidR="002632ED" w:rsidRDefault="002632ED" w:rsidP="008A2C7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Открытый просмотр НОД по формированию мелкой моторики в 2 младшей группе.</w:t>
            </w:r>
            <w:r w:rsidR="009366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Борисова Е.Г.</w:t>
            </w:r>
          </w:p>
          <w:p w:rsidR="002632ED" w:rsidRDefault="002632ED" w:rsidP="008A2C7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23F1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Мастер-класс: Гимнастика с массажными мячиками «Ласковые ежики».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Эльмесова О.С.       </w:t>
            </w:r>
          </w:p>
        </w:tc>
        <w:tc>
          <w:tcPr>
            <w:tcW w:w="2409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Старший воспитатель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музыкальный руководитель, воспитатели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2632ED" w:rsidRPr="007C085F" w:rsidTr="002632ED">
        <w:tc>
          <w:tcPr>
            <w:tcW w:w="670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5" w:type="dxa"/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арт</w:t>
            </w:r>
          </w:p>
        </w:tc>
        <w:tc>
          <w:tcPr>
            <w:tcW w:w="9659" w:type="dxa"/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Районный конкурс творческих коллективов «Росточки»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2.Заседание методического объединения № 4 </w:t>
            </w:r>
          </w:p>
          <w:p w:rsidR="002632ED" w:rsidRDefault="002632ED" w:rsidP="00D705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D70562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Открытый просмотр и анализ НОД в средней  группе по развитию театрализованной деятельности детей.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 Белькова Л.В.</w:t>
            </w:r>
          </w:p>
          <w:p w:rsidR="002632ED" w:rsidRDefault="002632ED" w:rsidP="00D705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D70562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Просмотр пособий и дидактических игр по развитию мелкой моторики в 2 младшей группе.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 Борисова Е.Г.</w:t>
            </w:r>
          </w:p>
          <w:p w:rsidR="002632ED" w:rsidRDefault="002632ED" w:rsidP="00D705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D70562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Мастер-класс для педагогов по изготовлению детских бурятских шапок.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Занданова Ц.Б.</w:t>
            </w:r>
          </w:p>
          <w:p w:rsidR="002632ED" w:rsidRPr="00D70562" w:rsidRDefault="002632ED" w:rsidP="00D705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D70562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Консультация для воспитателей «Современные подходы к физическому воспитанию дошкольников»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  Эльмесова О.С.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Старший воспитатель</w:t>
            </w: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музыкальный руководитель, воспитатели.</w:t>
            </w:r>
          </w:p>
        </w:tc>
      </w:tr>
      <w:tr w:rsidR="002632ED" w:rsidRPr="007C085F" w:rsidTr="002632ED">
        <w:tc>
          <w:tcPr>
            <w:tcW w:w="670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прель</w:t>
            </w:r>
          </w:p>
        </w:tc>
        <w:tc>
          <w:tcPr>
            <w:tcW w:w="9659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1.Районный конкурс детских творческих проектов «Калейдоскоп»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2.Публичный отчет ДОУ.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Методическое объединение № 5</w:t>
            </w:r>
          </w:p>
          <w:p w:rsidR="002632ED" w:rsidRDefault="002632ED" w:rsidP="00CE003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CE0038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Открытый просмотр НОД в старшей группе «Бурятский орнамент»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  Занданова Ц.Б. </w:t>
            </w:r>
          </w:p>
          <w:p w:rsidR="002632ED" w:rsidRDefault="002632ED" w:rsidP="00CE003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CE0038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Просмотр пособий и дидактических игр по сенсорному воспитанию в 1 младшей группе.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 xml:space="preserve">  Ларионова Р.И.</w:t>
            </w:r>
          </w:p>
          <w:p w:rsidR="002632ED" w:rsidRPr="00CE0038" w:rsidRDefault="002632ED" w:rsidP="00CE003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CE0038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Мастер-класс для педагогов по изготовлению бурятских ростовых кукол</w:t>
            </w: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.  Белькова Л.В.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Старший воспитатель, </w:t>
            </w:r>
          </w:p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Музыкальный руководитель воспитатели.</w:t>
            </w:r>
          </w:p>
        </w:tc>
      </w:tr>
      <w:tr w:rsidR="002632ED" w:rsidRPr="007C085F" w:rsidTr="002632ED">
        <w:tc>
          <w:tcPr>
            <w:tcW w:w="670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2632ED" w:rsidRPr="00AE2381" w:rsidRDefault="002632ED" w:rsidP="00C62332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</w:t>
            </w:r>
            <w:r w:rsidRPr="00AE238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ай</w:t>
            </w:r>
          </w:p>
        </w:tc>
        <w:tc>
          <w:tcPr>
            <w:tcW w:w="9659" w:type="dxa"/>
          </w:tcPr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C085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1.Районный конкурс рисунков, посвященных военной тематике</w:t>
            </w:r>
          </w:p>
          <w:p w:rsidR="002632ED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Педагогический совет № 4. Итоговый.</w:t>
            </w:r>
          </w:p>
          <w:p w:rsidR="002632ED" w:rsidRDefault="002632ED" w:rsidP="001B42D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 работы ДОУ за 2015-2016 уч год.  Зверькова И.Ю.</w:t>
            </w:r>
          </w:p>
          <w:p w:rsidR="002632ED" w:rsidRDefault="002632ED" w:rsidP="001B42D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Итоги методической работы.  Андреянова А.М.</w:t>
            </w:r>
          </w:p>
          <w:p w:rsidR="002632ED" w:rsidRDefault="002632ED" w:rsidP="001B42D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Отчеты воспитателей о проделанной работе за год.</w:t>
            </w:r>
          </w:p>
          <w:p w:rsidR="002632ED" w:rsidRPr="001B42D8" w:rsidRDefault="002632ED" w:rsidP="001B42D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Отчет УС.  Председатель УС.</w:t>
            </w:r>
          </w:p>
          <w:p w:rsidR="002632ED" w:rsidRDefault="002632ED" w:rsidP="00611B6C">
            <w:p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3. Методическое объединение №6</w:t>
            </w:r>
          </w:p>
          <w:p w:rsidR="002632ED" w:rsidRDefault="002632ED" w:rsidP="00611B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11B6C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Мастер-класс для педагогов по теме: «12 ключей от сейфа долголетия»  по методике Ю.П. Гущо.</w:t>
            </w:r>
          </w:p>
          <w:p w:rsidR="002632ED" w:rsidRDefault="002632ED" w:rsidP="00611B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11B6C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lastRenderedPageBreak/>
              <w:t>Открытый просмотр НОД в 1 младшей группе по сенсорному воспитанию детей раннего возраста.</w:t>
            </w:r>
          </w:p>
          <w:p w:rsidR="002632ED" w:rsidRPr="00611B6C" w:rsidRDefault="002632ED" w:rsidP="00611B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611B6C"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Подведение итогов работы педагогов.</w:t>
            </w:r>
          </w:p>
        </w:tc>
        <w:tc>
          <w:tcPr>
            <w:tcW w:w="2409" w:type="dxa"/>
          </w:tcPr>
          <w:p w:rsidR="002632ED" w:rsidRPr="007C085F" w:rsidRDefault="002632ED" w:rsidP="00C62332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Старший воспитатель, музыкальный руководитель, воспитатели</w:t>
            </w:r>
          </w:p>
        </w:tc>
      </w:tr>
    </w:tbl>
    <w:p w:rsidR="00C0309C" w:rsidRDefault="00C0309C" w:rsidP="0082094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0309C" w:rsidRDefault="00C0309C" w:rsidP="0082094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0309C" w:rsidRDefault="00C0309C" w:rsidP="0082094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20943" w:rsidRPr="007C085F" w:rsidRDefault="00820943" w:rsidP="0082094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6387E" w:rsidRPr="007C085F" w:rsidRDefault="0006387E" w:rsidP="0082094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06387E" w:rsidRPr="007C085F" w:rsidSect="0072338A">
      <w:pgSz w:w="16838" w:h="11906" w:orient="landscape"/>
      <w:pgMar w:top="426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68F"/>
    <w:multiLevelType w:val="hybridMultilevel"/>
    <w:tmpl w:val="DDA2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3D6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437"/>
    <w:multiLevelType w:val="hybridMultilevel"/>
    <w:tmpl w:val="632A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C29E7"/>
    <w:multiLevelType w:val="hybridMultilevel"/>
    <w:tmpl w:val="9C6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6ABC"/>
    <w:multiLevelType w:val="hybridMultilevel"/>
    <w:tmpl w:val="F4283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316AEF"/>
    <w:multiLevelType w:val="hybridMultilevel"/>
    <w:tmpl w:val="50E0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6674E"/>
    <w:multiLevelType w:val="multilevel"/>
    <w:tmpl w:val="19623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4" w:hanging="984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344" w:hanging="984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</w:rPr>
    </w:lvl>
  </w:abstractNum>
  <w:abstractNum w:abstractNumId="7">
    <w:nsid w:val="2F4057E1"/>
    <w:multiLevelType w:val="hybridMultilevel"/>
    <w:tmpl w:val="7A92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61325"/>
    <w:multiLevelType w:val="hybridMultilevel"/>
    <w:tmpl w:val="97E4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16AE"/>
    <w:multiLevelType w:val="hybridMultilevel"/>
    <w:tmpl w:val="E3C6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57BC"/>
    <w:multiLevelType w:val="hybridMultilevel"/>
    <w:tmpl w:val="2DF4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80433"/>
    <w:multiLevelType w:val="hybridMultilevel"/>
    <w:tmpl w:val="A034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3C29"/>
    <w:multiLevelType w:val="hybridMultilevel"/>
    <w:tmpl w:val="5F10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32D6"/>
    <w:multiLevelType w:val="hybridMultilevel"/>
    <w:tmpl w:val="349E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0657E"/>
    <w:multiLevelType w:val="hybridMultilevel"/>
    <w:tmpl w:val="A7D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B5CE6"/>
    <w:multiLevelType w:val="hybridMultilevel"/>
    <w:tmpl w:val="24B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C4AAC"/>
    <w:multiLevelType w:val="hybridMultilevel"/>
    <w:tmpl w:val="C9E4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52724"/>
    <w:multiLevelType w:val="hybridMultilevel"/>
    <w:tmpl w:val="8C22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3"/>
  </w:num>
  <w:num w:numId="5">
    <w:abstractNumId w:val="17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5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416D"/>
    <w:rsid w:val="00063482"/>
    <w:rsid w:val="0006387E"/>
    <w:rsid w:val="00076752"/>
    <w:rsid w:val="000D2875"/>
    <w:rsid w:val="00140D38"/>
    <w:rsid w:val="001B42D8"/>
    <w:rsid w:val="002632ED"/>
    <w:rsid w:val="00280534"/>
    <w:rsid w:val="0058416D"/>
    <w:rsid w:val="00595AB9"/>
    <w:rsid w:val="00611B6C"/>
    <w:rsid w:val="00695983"/>
    <w:rsid w:val="0072338A"/>
    <w:rsid w:val="007C085F"/>
    <w:rsid w:val="00820943"/>
    <w:rsid w:val="00826D39"/>
    <w:rsid w:val="008601D5"/>
    <w:rsid w:val="008942C5"/>
    <w:rsid w:val="008A2C75"/>
    <w:rsid w:val="009343D7"/>
    <w:rsid w:val="009366EE"/>
    <w:rsid w:val="00953388"/>
    <w:rsid w:val="00A23F1A"/>
    <w:rsid w:val="00A36A64"/>
    <w:rsid w:val="00A67BF6"/>
    <w:rsid w:val="00A94857"/>
    <w:rsid w:val="00AE2381"/>
    <w:rsid w:val="00B0153A"/>
    <w:rsid w:val="00B15990"/>
    <w:rsid w:val="00B53E75"/>
    <w:rsid w:val="00C0309C"/>
    <w:rsid w:val="00C134E4"/>
    <w:rsid w:val="00CE0038"/>
    <w:rsid w:val="00D70562"/>
    <w:rsid w:val="00EC2311"/>
    <w:rsid w:val="00EF1BAF"/>
    <w:rsid w:val="00F3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9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09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Участковый</cp:lastModifiedBy>
  <cp:revision>20</cp:revision>
  <cp:lastPrinted>2015-11-15T11:27:00Z</cp:lastPrinted>
  <dcterms:created xsi:type="dcterms:W3CDTF">2015-09-23T17:56:00Z</dcterms:created>
  <dcterms:modified xsi:type="dcterms:W3CDTF">2016-02-11T06:55:00Z</dcterms:modified>
</cp:coreProperties>
</file>