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AE" w:rsidRDefault="009170AE" w:rsidP="009170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0AE" w:rsidRDefault="009170AE" w:rsidP="009170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0AE" w:rsidRDefault="00BC5DDA" w:rsidP="00BC5DDA">
      <w:pPr>
        <w:spacing w:after="0"/>
        <w:jc w:val="center"/>
        <w:rPr>
          <w:rFonts w:ascii="Times New Roman" w:hAnsi="Times New Roman" w:cs="Times New Roman"/>
          <w:b/>
          <w:bCs/>
          <w:sz w:val="144"/>
          <w:szCs w:val="14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sz w:val="144"/>
          <w:szCs w:val="14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Картотека</w:t>
      </w:r>
    </w:p>
    <w:p w:rsidR="00BC5DDA" w:rsidRDefault="00BC5DDA" w:rsidP="00BC5DDA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sz w:val="56"/>
          <w:szCs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дидактических игр</w:t>
      </w:r>
    </w:p>
    <w:p w:rsidR="00BC5DDA" w:rsidRPr="00BC5DDA" w:rsidRDefault="00BC5DDA" w:rsidP="00BC5DDA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sz w:val="56"/>
          <w:szCs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 формированию</w:t>
      </w:r>
    </w:p>
    <w:p w:rsidR="009170AE" w:rsidRDefault="00BC5DDA" w:rsidP="00BC5DDA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sz w:val="56"/>
          <w:szCs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элементарных экологических представлений</w:t>
      </w:r>
    </w:p>
    <w:p w:rsidR="00BC5DDA" w:rsidRDefault="00BC5DDA" w:rsidP="00BC5DDA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sz w:val="56"/>
          <w:szCs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Старшая группа</w:t>
      </w:r>
    </w:p>
    <w:p w:rsidR="00BC5DDA" w:rsidRDefault="00BC5DDA" w:rsidP="00BC5DDA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C5DDA" w:rsidRPr="00BC5DDA" w:rsidRDefault="00BC5DDA" w:rsidP="00BC5DDA">
      <w:pPr>
        <w:spacing w:after="0"/>
        <w:jc w:val="right"/>
        <w:rPr>
          <w:rFonts w:ascii="Times New Roman" w:hAnsi="Times New Roman" w:cs="Times New Roman"/>
          <w:b/>
          <w:bCs/>
          <w:sz w:val="56"/>
          <w:szCs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sz w:val="56"/>
          <w:szCs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Воспитатель Ушакова Е.А.</w:t>
      </w:r>
    </w:p>
    <w:p w:rsidR="009170AE" w:rsidRDefault="009170AE" w:rsidP="009170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0AE" w:rsidRDefault="009170AE" w:rsidP="009170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0AE" w:rsidRDefault="009170AE" w:rsidP="009170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0AE" w:rsidRDefault="009170AE" w:rsidP="009170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0AE" w:rsidRDefault="00BC5DDA" w:rsidP="00BC5D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33BD1D8" wp14:editId="78EE150C">
            <wp:extent cx="3200400" cy="3257550"/>
            <wp:effectExtent l="0" t="0" r="0" b="0"/>
            <wp:docPr id="2" name="Рисунок 2" descr="C:\Users\Лена\Desktop\картинки\3500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картинки\35005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Магазин «Фрукты, ягоды»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Подготовка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к игре</w:t>
      </w:r>
      <w:r w:rsidRPr="009170AE">
        <w:rPr>
          <w:rFonts w:ascii="Times New Roman" w:hAnsi="Times New Roman" w:cs="Times New Roman"/>
          <w:sz w:val="28"/>
          <w:szCs w:val="28"/>
        </w:rPr>
        <w:t>. Педагог подбирает картинки (или муляжи), изображающие известные детям фрукты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и ягоды.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Изображение должно быть реалистическим, красочным.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Дидактическая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задача.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Развивать умение детей точно опи</w:t>
      </w:r>
      <w:r w:rsidRPr="009170AE">
        <w:rPr>
          <w:rFonts w:ascii="Times New Roman" w:hAnsi="Times New Roman" w:cs="Times New Roman"/>
          <w:sz w:val="28"/>
          <w:szCs w:val="28"/>
        </w:rPr>
        <w:softHyphen/>
        <w:t>сывать внешний вид (цвет, форму), вкус, местопроизрастания фруктов и ягод; проверить, правильно ли они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понимают и умеют пользоваться обоб</w:t>
      </w:r>
      <w:r w:rsidRPr="009170AE">
        <w:rPr>
          <w:rFonts w:ascii="Times New Roman" w:hAnsi="Times New Roman" w:cs="Times New Roman"/>
          <w:sz w:val="28"/>
          <w:szCs w:val="28"/>
        </w:rPr>
        <w:softHyphen/>
        <w:t>щающими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9170AE">
        <w:rPr>
          <w:rFonts w:ascii="Times New Roman" w:hAnsi="Times New Roman" w:cs="Times New Roman"/>
          <w:i/>
          <w:iCs/>
          <w:sz w:val="28"/>
          <w:szCs w:val="28"/>
        </w:rPr>
        <w:t>фрукты, ягоды.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Игровое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действие.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Дети выбирают продавца. Покупатель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подходит к столу, на котором разложены картинки (или муляжи). Не называя, он описывает фрукты или ягоды, которые хочет купить. Например: «Я хо</w:t>
      </w:r>
      <w:r w:rsidRPr="009170AE">
        <w:rPr>
          <w:rFonts w:ascii="Times New Roman" w:hAnsi="Times New Roman" w:cs="Times New Roman"/>
          <w:sz w:val="28"/>
          <w:szCs w:val="28"/>
        </w:rPr>
        <w:softHyphen/>
        <w:t>чу купить ягоды.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растут в лесу на маленьких кустиках. Ягоды неболь</w:t>
      </w:r>
      <w:r w:rsidRPr="009170AE">
        <w:rPr>
          <w:rFonts w:ascii="Times New Roman" w:hAnsi="Times New Roman" w:cs="Times New Roman"/>
          <w:sz w:val="28"/>
          <w:szCs w:val="28"/>
        </w:rPr>
        <w:softHyphen/>
        <w:t>шие, черного и темно-синего цвета, круглые, как горошинки,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немного приплюснуты сверху, сочные и сладкие. Из этих ягод получается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 xml:space="preserve">вкусная начинка к пирогам и кисель» </w:t>
      </w:r>
      <w:r w:rsidRPr="009170AE">
        <w:rPr>
          <w:rFonts w:ascii="Times New Roman" w:hAnsi="Times New Roman" w:cs="Times New Roman"/>
          <w:i/>
          <w:iCs/>
          <w:sz w:val="28"/>
          <w:szCs w:val="28"/>
        </w:rPr>
        <w:t>(черника).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Правила игры.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Ребенок должен так описать картинку, чтобы про</w:t>
      </w:r>
      <w:r w:rsidRPr="009170AE">
        <w:rPr>
          <w:rFonts w:ascii="Times New Roman" w:hAnsi="Times New Roman" w:cs="Times New Roman"/>
          <w:sz w:val="28"/>
          <w:szCs w:val="28"/>
        </w:rPr>
        <w:softHyphen/>
        <w:t>давец понял, какие фрукты или ягоды он хочет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купить.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Продавец продает фрукты и ягоды (отдает картинку) только тому, кто правильно выполнил задание.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b/>
          <w:bCs/>
          <w:sz w:val="28"/>
          <w:szCs w:val="28"/>
        </w:rPr>
        <w:t>«Угадай, что где растет»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Дидактическая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задача.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 xml:space="preserve">Уточнить знания детей о названии и месте произрастания растения; 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развивать 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сообразительность, память.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Игровое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действие.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 xml:space="preserve">Дети сидят на стульчиках или стоят </w:t>
      </w:r>
      <w:proofErr w:type="gramStart"/>
      <w:r w:rsidRPr="009170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7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кру</w:t>
      </w:r>
      <w:r w:rsidRPr="009170AE">
        <w:rPr>
          <w:rFonts w:ascii="Times New Roman" w:hAnsi="Times New Roman" w:cs="Times New Roman"/>
          <w:sz w:val="28"/>
          <w:szCs w:val="28"/>
        </w:rPr>
        <w:softHyphen/>
        <w:t>гу. Воспитатель (или ребенок) кидает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кому-нибудь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детей мяч, называя при этом место, где растет данное растение: сад, огород, луг, поле, лес.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Правила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игры. </w:t>
      </w:r>
      <w:r w:rsidRPr="009170AE">
        <w:rPr>
          <w:rFonts w:ascii="Times New Roman" w:hAnsi="Times New Roman" w:cs="Times New Roman"/>
          <w:sz w:val="28"/>
          <w:szCs w:val="28"/>
        </w:rPr>
        <w:t>Отвечает тот, кому брошен мяч. За быстрый и правильный ответ ребенок получает фишку.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Выигрывает тот, кто наберет боль</w:t>
      </w:r>
      <w:r w:rsidRPr="009170AE">
        <w:rPr>
          <w:rFonts w:ascii="Times New Roman" w:hAnsi="Times New Roman" w:cs="Times New Roman"/>
          <w:sz w:val="28"/>
          <w:szCs w:val="28"/>
        </w:rPr>
        <w:softHyphen/>
        <w:t>ше фишек.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Примечания.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 xml:space="preserve">В этой игре детей можно разделить на звенья. Звено, 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0AE">
        <w:rPr>
          <w:rFonts w:ascii="Times New Roman" w:hAnsi="Times New Roman" w:cs="Times New Roman"/>
          <w:sz w:val="28"/>
          <w:szCs w:val="28"/>
        </w:rPr>
        <w:t>Набравшее</w:t>
      </w:r>
      <w:proofErr w:type="gramEnd"/>
      <w:r w:rsidRPr="009170AE">
        <w:rPr>
          <w:rFonts w:ascii="Times New Roman" w:hAnsi="Times New Roman" w:cs="Times New Roman"/>
          <w:sz w:val="28"/>
          <w:szCs w:val="28"/>
        </w:rPr>
        <w:t xml:space="preserve"> больше фишек, получает флажок.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b/>
          <w:bCs/>
          <w:sz w:val="28"/>
          <w:szCs w:val="28"/>
        </w:rPr>
        <w:t>«Весной, летом, осенью»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Подготовка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к игре.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 xml:space="preserve">Воспитатель приготавливает три большие картинки с изображением весны, </w:t>
      </w:r>
      <w:r>
        <w:rPr>
          <w:rFonts w:ascii="Times New Roman" w:hAnsi="Times New Roman" w:cs="Times New Roman"/>
          <w:sz w:val="28"/>
          <w:szCs w:val="28"/>
        </w:rPr>
        <w:t xml:space="preserve">лета и осени </w:t>
      </w:r>
      <w:r w:rsidRPr="009170AE">
        <w:rPr>
          <w:rFonts w:ascii="Times New Roman" w:hAnsi="Times New Roman" w:cs="Times New Roman"/>
          <w:sz w:val="28"/>
          <w:szCs w:val="28"/>
        </w:rPr>
        <w:t>маленькие, на которых нарисованы растения, цветущие весной, летом, осенью.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Дидактическая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задача.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gramStart"/>
      <w:r w:rsidRPr="009170AE">
        <w:rPr>
          <w:rFonts w:ascii="Times New Roman" w:hAnsi="Times New Roman" w:cs="Times New Roman"/>
          <w:sz w:val="28"/>
          <w:szCs w:val="28"/>
        </w:rPr>
        <w:t>Уточнить знания детей о времени цве</w:t>
      </w:r>
      <w:r w:rsidRPr="009170AE">
        <w:rPr>
          <w:rFonts w:ascii="Times New Roman" w:hAnsi="Times New Roman" w:cs="Times New Roman"/>
          <w:sz w:val="28"/>
          <w:szCs w:val="28"/>
        </w:rPr>
        <w:softHyphen/>
        <w:t>тения отдельных растений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(например, нарцисс,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 xml:space="preserve">тюльпан — весной; золотой шар, </w:t>
      </w:r>
      <w:r w:rsidRPr="009170AE">
        <w:rPr>
          <w:rFonts w:ascii="Times New Roman" w:hAnsi="Times New Roman" w:cs="Times New Roman"/>
          <w:sz w:val="28"/>
          <w:szCs w:val="28"/>
        </w:rPr>
        <w:lastRenderedPageBreak/>
        <w:t>астры — осенью я т. д.); учить детей классифицировать по этому признаку,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развивать их память, сообразительность.</w:t>
      </w:r>
      <w:proofErr w:type="gramEnd"/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Игровое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действие.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Игра может быть проведена так же, как и «Когда это бывает?», «Угадай, что где растет».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«Назови</w:t>
      </w:r>
      <w:r w:rsidRPr="009170AE">
        <w:rPr>
          <w:rFonts w:ascii="Times New Roman" w:hAnsi="Times New Roman" w:cs="Times New Roman"/>
          <w:b/>
          <w:bCs/>
          <w:sz w:val="28"/>
          <w:szCs w:val="28"/>
        </w:rPr>
        <w:t xml:space="preserve"> растение»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развивать умение детей анализировать, закреплять названия растений, расширять словарный запас.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Материал</w:t>
      </w:r>
      <w:r w:rsidRPr="009170AE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несколько видов растений.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Воспитатель предлагает назвать растения (третье справа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или четвёртое слева и т.д.).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 xml:space="preserve">Затем условие игры меняется («На каком месте бальзамин?» и т.д.) 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то, что у растений разные стебли. - </w:t>
      </w:r>
      <w:proofErr w:type="gramStart"/>
      <w:r w:rsidRPr="009170AE">
        <w:rPr>
          <w:rFonts w:ascii="Times New Roman" w:hAnsi="Times New Roman" w:cs="Times New Roman"/>
          <w:sz w:val="28"/>
          <w:szCs w:val="28"/>
        </w:rPr>
        <w:t>Назовите растения с прямыми стеблями, с вьющимися, без стебля.</w:t>
      </w:r>
      <w:proofErr w:type="gramEnd"/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Как нужно ухаживать за ними? Чем ещё отличаются растения друг от друга? - На что похожи листья фиалки? На что похожи листья бальзамина, фикуса и т.д.?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b/>
          <w:bCs/>
          <w:sz w:val="28"/>
          <w:szCs w:val="28"/>
          <w:u w:val="single"/>
        </w:rPr>
        <w:t>«Четвёртый лишний»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развивать умение детей анализировать, расширять словарный запас.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Материал</w:t>
      </w:r>
      <w:r w:rsidRPr="009170AE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картинки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Pr="009170AE">
        <w:rPr>
          <w:rFonts w:ascii="Times New Roman" w:hAnsi="Times New Roman" w:cs="Times New Roman"/>
          <w:sz w:val="28"/>
          <w:szCs w:val="28"/>
        </w:rPr>
        <w:t xml:space="preserve"> насекомых.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Вы уже знаете, что у нас не только насекомые и птицы летают, но есть и летающие животные.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Чтобы убедиться, не путаете ли вы насекомых с другими животными, мы поиграем в игру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«Четвёртый лишний»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заяц, ёж, лиса, шмель;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трясогузка, паук, скворец, сорока;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бабочка, стрекоза, енот, пчела;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кузнечик, божья коровка, воробей, майский жук;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пчела, стрекоза, енот, пчела;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кузнечик, божья коровка, воробей, комар;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таракан, муха, пчела, майский жук;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стрекоза, кузнечик, пчела, божья коровка;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лягушка, комар, жук, бабочка;</w:t>
      </w:r>
    </w:p>
    <w:p w:rsid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стрекоза, мотылёк, шмель, воробей.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b/>
          <w:bCs/>
          <w:sz w:val="28"/>
          <w:szCs w:val="28"/>
        </w:rPr>
        <w:t xml:space="preserve"> "ЭКОЛОГИЧЕСКИЕ КРУГИ".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Цель: </w:t>
      </w:r>
      <w:r w:rsidRPr="009170AE">
        <w:rPr>
          <w:rFonts w:ascii="Times New Roman" w:hAnsi="Times New Roman" w:cs="Times New Roman"/>
          <w:sz w:val="28"/>
          <w:szCs w:val="28"/>
        </w:rPr>
        <w:t>закрепление умений классифицировать животных по разным основаниям, выделять существенные признаки отдельных групп животных.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Материал: игровое поле, разбитое на классификационные круги, конверт с набором фигурок животных разных групп.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Правила игры: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- задание начинают выполнять по сигналу воспитателя;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- победителем станет то звено, которое быстрее и правильнее справится с заданием.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игровое действие: дети раскладывают фигурки животных по экологическим кругам в соответствии с заданием воспитателя.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</w:rPr>
        <w:t>Варианты игры: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0AE">
        <w:rPr>
          <w:rFonts w:ascii="Times New Roman" w:hAnsi="Times New Roman" w:cs="Times New Roman"/>
          <w:b/>
          <w:bCs/>
          <w:sz w:val="28"/>
          <w:szCs w:val="28"/>
        </w:rPr>
        <w:t>1. разложить животных по средам обитания: наземной (почва, земля), воздушной (воздух), водной (вода);</w:t>
      </w:r>
      <w:proofErr w:type="gramEnd"/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b/>
          <w:bCs/>
          <w:sz w:val="28"/>
          <w:szCs w:val="28"/>
        </w:rPr>
        <w:t>2. разложить животных каждой группы по подгруппам: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b/>
          <w:bCs/>
          <w:sz w:val="28"/>
          <w:szCs w:val="28"/>
        </w:rPr>
        <w:t>- рыбы (морские, пресноводные);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b/>
          <w:bCs/>
          <w:sz w:val="28"/>
          <w:szCs w:val="28"/>
        </w:rPr>
        <w:t>-птицы (перелётные, зимующие, не летающие, дикие, домашние);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b/>
          <w:bCs/>
          <w:sz w:val="28"/>
          <w:szCs w:val="28"/>
        </w:rPr>
        <w:t>- звери (дикие, домашние, травоядные, хищники).</w:t>
      </w:r>
    </w:p>
    <w:p w:rsid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  <w:u w:val="single"/>
        </w:rPr>
        <w:t>Методика проведения этой игры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</w:t>
      </w:r>
      <w:r w:rsidRPr="009170AE">
        <w:rPr>
          <w:rFonts w:ascii="Times New Roman" w:hAnsi="Times New Roman" w:cs="Times New Roman"/>
          <w:sz w:val="28"/>
          <w:szCs w:val="28"/>
        </w:rPr>
        <w:t xml:space="preserve"> в том, что первоначально детей познакомили с игровым полем. В ходе беседы пояснили, что означают данные круги, моделью чего они являются, а уже затем объяснили правила игры. 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b/>
          <w:bCs/>
          <w:sz w:val="28"/>
          <w:szCs w:val="28"/>
        </w:rPr>
        <w:t xml:space="preserve"> «ВЕРШКИ-КОРЕШКИ»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Дидактическая задача.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Упражнять детей в классификации овощей (по принципу: что у них съедобно – корень или плоды на стебле).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Игровые правила.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Отвечать можно только двумя словами: вершки и корешки. Кто ошибся, платит фант.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Игровые действия.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Разыгрывание фантов.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Ход игры.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Воспитатель уточняет с детьми, что они будут называть вершками, а что - корешками: «Съедобный корень овоща называть вершками, а съедобный плод на стебле - вершками». Воспитатель называет какой-нибудь овощ, а дети быстро отвечают, что в нем съедобно: вершки или корешки. Воспитатель предупреждает, чтобы дети были внимательными, так как в некоторых овощах съедобно и то и другое. Воспитатель называет: «Морковь!» Дети отвечают: «Корешки», «Помидор!» - «Вершки». «Лук!» - «Вершки и корешки». Тот, кто ошибается, платит фант, который в конце игры выкупается.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 xml:space="preserve">Воспитатель может предложить иной вариант; он говорит «Вершки», а дети вспоминают овощи, у 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0A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170AE">
        <w:rPr>
          <w:rFonts w:ascii="Times New Roman" w:hAnsi="Times New Roman" w:cs="Times New Roman"/>
          <w:sz w:val="28"/>
          <w:szCs w:val="28"/>
        </w:rPr>
        <w:t xml:space="preserve"> съедобны вершки. Эту игру хорошо проводить после беседы об овощах, огороде.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b/>
          <w:bCs/>
          <w:sz w:val="28"/>
          <w:szCs w:val="28"/>
        </w:rPr>
        <w:t xml:space="preserve"> «ПИЩЕВЫЕ ЦЕПОЧКИ НА ЛУГУ».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Закрепить знания детей о пищевых связях на лугу.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Правила игры: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Детям раздаются карточки с силуэтами обитателей луга. Дети раскладывают, кто кем питается.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Ход игры: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растения - гусеница - птица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злаковые травы - грызуны - змеи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злаковые травы - мышь - хищные птицы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следующие слова: "Журавли, журавли, выгнитесь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трава - кузнечик - луговые птицы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насекомые и их личинки - крот - хищные птицы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тля - божья коровка - куропатка - хищные птицы</w:t>
      </w:r>
    </w:p>
    <w:p w:rsid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 xml:space="preserve">травы (клевер)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70AE">
        <w:rPr>
          <w:rFonts w:ascii="Times New Roman" w:hAnsi="Times New Roman" w:cs="Times New Roman"/>
          <w:sz w:val="28"/>
          <w:szCs w:val="28"/>
        </w:rPr>
        <w:t xml:space="preserve"> шмель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b/>
          <w:bCs/>
          <w:sz w:val="28"/>
          <w:szCs w:val="28"/>
        </w:rPr>
        <w:t>«НАЙДИ СВОЁ ДЕРЕВО»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обеспечить возможность познавать окружающую среду, использовать опыт прямого общения с ней (проводится в природе).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Воспитатель завязывает одному ребёнку глаза, несколько раз вращает вокруг себя и ведет к какому-нибудь дереву. Ребенок должен изучить это дерево, ощупав его. Во время изучения воспитатель задаёт наводящие вопросы: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Оно гладкое или нет?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Есть ли на нём листья?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Высоко ли от земли начинаются ветки?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Затем воспитатель отводит ребёнка от дерева, запутывает следы, развязывает глаза и предлагает угадать «своё» дерево, используя опыт, полученный во время ощупывания дерева.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В дальнейшем можно предлагать детям игры попарно.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b/>
          <w:bCs/>
          <w:sz w:val="28"/>
          <w:szCs w:val="28"/>
        </w:rPr>
        <w:t>«УГАДАЙ, КТО Я».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развивать творческие, подражательные способности у детей.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Воспитатель выбирает одного ребёнка, говорит ему на ухо название какого-либо животного и предлагает изобразить его так, чтобы другие дети догадались, кто это, но при этом водящий не должен издавать ни звука.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Можно использовать другой вариант, когда группа детей изображает представителя животного мира, а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- водящий должен отгадать – кого.</w:t>
      </w:r>
    </w:p>
    <w:p w:rsidR="009170AE" w:rsidRDefault="009170AE" w:rsidP="009170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b/>
          <w:bCs/>
          <w:sz w:val="28"/>
          <w:szCs w:val="28"/>
        </w:rPr>
        <w:t>"ПОСТРОЙ ДОМИК ЖИВОТНОМУ"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Закреплять знания об особенностях жизни разных диких животных, об их жилье, о "стройматериалах"; формировать умение подбирать правильный материал для постройки "дома" любому из животных.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Материал.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Большая картина, карточки с изображениями "домов" животных, "стройматериалов", самих животных.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Правила.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170AE">
        <w:rPr>
          <w:rFonts w:ascii="Times New Roman" w:hAnsi="Times New Roman" w:cs="Times New Roman"/>
          <w:sz w:val="28"/>
          <w:szCs w:val="28"/>
        </w:rPr>
        <w:t>Выбрать из предложенных животных тех, кому вы хотите помочь. Выбрать из предложенного "стройматериала" только те, что нужны для вашего животного. Выбрать "домик" для животного.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Кто быстрее справится с заданием и сумеет объяснить свой выбор, тот и выиграл.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i/>
          <w:iCs/>
          <w:sz w:val="28"/>
          <w:szCs w:val="28"/>
          <w:u w:val="single"/>
        </w:rPr>
        <w:t>Ход игры.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>Воспитатель. Сегодня к нам в детский сад пришла телеграмма от зверей, в которой они просят нас о помощи, - просят построить им дома. Давайте возьмем шефство над ними, позаботимся о них. Поможем построить домик зверям? (Да.) Выберите из этих животных, кому вы хотели бы помочь.</w:t>
      </w:r>
    </w:p>
    <w:p w:rsidR="009170AE" w:rsidRPr="009170AE" w:rsidRDefault="009170AE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AE">
        <w:rPr>
          <w:rFonts w:ascii="Times New Roman" w:hAnsi="Times New Roman" w:cs="Times New Roman"/>
          <w:sz w:val="28"/>
          <w:szCs w:val="28"/>
        </w:rPr>
        <w:t xml:space="preserve">Далее воспитатель знакомит детей с правилами игры. </w:t>
      </w:r>
    </w:p>
    <w:p w:rsidR="00FB7193" w:rsidRPr="009170AE" w:rsidRDefault="00FB7193" w:rsidP="0091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B7193" w:rsidRPr="0091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72"/>
    <w:rsid w:val="009170AE"/>
    <w:rsid w:val="009F4C72"/>
    <w:rsid w:val="00BC5DDA"/>
    <w:rsid w:val="00FB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561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68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7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6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3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2016-02-11T06:49:00Z</dcterms:created>
  <dcterms:modified xsi:type="dcterms:W3CDTF">2016-02-11T07:07:00Z</dcterms:modified>
</cp:coreProperties>
</file>