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C8" w:rsidRDefault="007005C8" w:rsidP="00B85C7C">
      <w:pPr>
        <w:rPr>
          <w:rFonts w:eastAsia="Times New Roman"/>
          <w:b/>
          <w:u w:val="single"/>
          <w:lang w:eastAsia="ar-SA"/>
        </w:rPr>
      </w:pPr>
    </w:p>
    <w:p w:rsidR="007005C8" w:rsidRDefault="007005C8" w:rsidP="00B85C7C">
      <w:pPr>
        <w:rPr>
          <w:rFonts w:eastAsia="Times New Roman"/>
          <w:b/>
          <w:u w:val="single"/>
          <w:lang w:eastAsia="ar-SA"/>
        </w:rPr>
      </w:pPr>
    </w:p>
    <w:p w:rsidR="007005C8" w:rsidRDefault="007005C8" w:rsidP="007005C8">
      <w:pPr>
        <w:jc w:val="right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Манзай-оол</w:t>
      </w:r>
      <w:proofErr w:type="spellEnd"/>
      <w:r>
        <w:rPr>
          <w:rFonts w:eastAsia="Times New Roman"/>
          <w:lang w:eastAsia="ar-SA"/>
        </w:rPr>
        <w:t xml:space="preserve"> С.Ю. </w:t>
      </w:r>
    </w:p>
    <w:p w:rsidR="007005C8" w:rsidRDefault="007005C8" w:rsidP="007005C8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учитель истории и обществознания</w:t>
      </w:r>
    </w:p>
    <w:p w:rsidR="007005C8" w:rsidRPr="007005C8" w:rsidRDefault="007005C8" w:rsidP="007005C8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МБОУ СОШ </w:t>
      </w:r>
      <w:proofErr w:type="gramStart"/>
      <w:r>
        <w:rPr>
          <w:rFonts w:eastAsia="Times New Roman"/>
          <w:lang w:eastAsia="ar-SA"/>
        </w:rPr>
        <w:t>с</w:t>
      </w:r>
      <w:proofErr w:type="gramEnd"/>
      <w:r>
        <w:rPr>
          <w:rFonts w:eastAsia="Times New Roman"/>
          <w:lang w:eastAsia="ar-SA"/>
        </w:rPr>
        <w:t>. Сосновка</w:t>
      </w:r>
    </w:p>
    <w:p w:rsidR="007005C8" w:rsidRPr="007005C8" w:rsidRDefault="007005C8" w:rsidP="007005C8">
      <w:pPr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10 класс</w:t>
      </w:r>
    </w:p>
    <w:p w:rsidR="00B85C7C" w:rsidRDefault="00B85C7C" w:rsidP="00B85C7C">
      <w:pPr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>Тема урока  «Основы конституционного строя России».</w:t>
      </w:r>
    </w:p>
    <w:p w:rsidR="00B85C7C" w:rsidRDefault="00B85C7C" w:rsidP="00B85C7C">
      <w:pPr>
        <w:rPr>
          <w:rFonts w:eastAsia="Times New Roman"/>
          <w:b/>
          <w:lang w:eastAsia="ar-SA"/>
        </w:rPr>
      </w:pPr>
    </w:p>
    <w:p w:rsidR="00B85C7C" w:rsidRDefault="00B85C7C" w:rsidP="00B85C7C">
      <w:r>
        <w:rPr>
          <w:b/>
        </w:rPr>
        <w:t>Цели:</w:t>
      </w:r>
      <w:r>
        <w:t xml:space="preserve"> </w:t>
      </w:r>
    </w:p>
    <w:p w:rsidR="00B85C7C" w:rsidRDefault="00B85C7C" w:rsidP="00B85C7C">
      <w:pPr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закрепить знания учащихся о Конституции РФ;</w:t>
      </w:r>
    </w:p>
    <w:p w:rsidR="00B85C7C" w:rsidRDefault="00B85C7C" w:rsidP="00B85C7C">
      <w:pPr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развивать умения анализировать тексты, характеризовать смысл основных понятий;</w:t>
      </w:r>
    </w:p>
    <w:p w:rsidR="00B85C7C" w:rsidRDefault="00B85C7C" w:rsidP="00B85C7C">
      <w:pPr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воспитывать осознанное уважение к праву, к основному закону страны.</w:t>
      </w:r>
    </w:p>
    <w:p w:rsidR="00B85C7C" w:rsidRDefault="00B85C7C" w:rsidP="00B85C7C">
      <w:pPr>
        <w:rPr>
          <w:rFonts w:eastAsia="Times New Roman"/>
          <w:b/>
          <w:lang w:eastAsia="ar-SA"/>
        </w:rPr>
      </w:pPr>
    </w:p>
    <w:p w:rsidR="00B85C7C" w:rsidRDefault="00B85C7C" w:rsidP="00B85C7C">
      <w:r>
        <w:rPr>
          <w:b/>
        </w:rPr>
        <w:t>Тип урока</w:t>
      </w:r>
      <w:r>
        <w:t>:   лабораторная работа.</w:t>
      </w:r>
    </w:p>
    <w:p w:rsidR="00B85C7C" w:rsidRDefault="00B85C7C" w:rsidP="00B85C7C">
      <w:pPr>
        <w:rPr>
          <w:rFonts w:eastAsia="Times New Roman"/>
          <w:lang w:eastAsia="ar-SA"/>
        </w:rPr>
      </w:pPr>
    </w:p>
    <w:p w:rsidR="00B85C7C" w:rsidRDefault="00B85C7C" w:rsidP="00B85C7C">
      <w:r>
        <w:rPr>
          <w:b/>
        </w:rPr>
        <w:t>Основные понятия</w:t>
      </w:r>
      <w:r>
        <w:t>: Конституция, преамбула, конституционный строй, неотъемлемые права человека</w:t>
      </w:r>
    </w:p>
    <w:p w:rsidR="00B85C7C" w:rsidRDefault="00B85C7C" w:rsidP="00B85C7C">
      <w:pPr>
        <w:rPr>
          <w:rFonts w:eastAsia="Times New Roman"/>
          <w:lang w:eastAsia="ar-SA"/>
        </w:rPr>
      </w:pPr>
    </w:p>
    <w:p w:rsidR="00B85C7C" w:rsidRDefault="00B85C7C" w:rsidP="00B85C7C">
      <w:r>
        <w:rPr>
          <w:b/>
        </w:rPr>
        <w:t>Оборудование:</w:t>
      </w:r>
      <w:r>
        <w:t xml:space="preserve"> Конституция Российской Федерации (необходимый комплект), ИКТ.</w:t>
      </w:r>
    </w:p>
    <w:p w:rsidR="00B85C7C" w:rsidRDefault="00B85C7C" w:rsidP="00B85C7C"/>
    <w:p w:rsidR="00B85C7C" w:rsidRDefault="00B85C7C" w:rsidP="00B85C7C">
      <w:pPr>
        <w:tabs>
          <w:tab w:val="left" w:pos="2200"/>
          <w:tab w:val="center" w:pos="4677"/>
        </w:tabs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Ход урока.</w:t>
      </w:r>
    </w:p>
    <w:p w:rsidR="00B85C7C" w:rsidRDefault="00B85C7C" w:rsidP="00B85C7C">
      <w:pPr>
        <w:jc w:val="center"/>
        <w:rPr>
          <w:rFonts w:eastAsia="Times New Roman"/>
          <w:lang w:eastAsia="ar-SA"/>
        </w:rPr>
      </w:pPr>
    </w:p>
    <w:p w:rsidR="00B85C7C" w:rsidRPr="00B85C7C" w:rsidRDefault="00B85C7C" w:rsidP="00B85C7C">
      <w:proofErr w:type="gramStart"/>
      <w:r w:rsidRPr="00B85C7C">
        <w:rPr>
          <w:b/>
          <w:lang w:val="en-US"/>
        </w:rPr>
        <w:t>I</w:t>
      </w:r>
      <w:r w:rsidRPr="00B85C7C">
        <w:rPr>
          <w:b/>
          <w:i/>
        </w:rPr>
        <w:t>.</w:t>
      </w:r>
      <w:r w:rsidRPr="00B85C7C">
        <w:rPr>
          <w:b/>
        </w:rPr>
        <w:t>Организационный момент.</w:t>
      </w:r>
      <w:proofErr w:type="gramEnd"/>
      <w:r>
        <w:rPr>
          <w:b/>
        </w:rPr>
        <w:t xml:space="preserve"> </w:t>
      </w:r>
      <w:r w:rsidRPr="00B85C7C">
        <w:t>(класс разделен на 4 группы, у каждой группы – Конституция РФ)</w:t>
      </w:r>
    </w:p>
    <w:p w:rsidR="00B85C7C" w:rsidRPr="00B85C7C" w:rsidRDefault="00B85C7C" w:rsidP="00B85C7C">
      <w:pPr>
        <w:rPr>
          <w:b/>
        </w:rPr>
      </w:pPr>
    </w:p>
    <w:p w:rsidR="00B85C7C" w:rsidRDefault="00B85C7C" w:rsidP="00B85C7C">
      <w:pPr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>.Постановка целей урока.</w:t>
      </w:r>
      <w:proofErr w:type="gramEnd"/>
    </w:p>
    <w:p w:rsidR="00B85C7C" w:rsidRDefault="00B85C7C" w:rsidP="00B85C7C">
      <w:r>
        <w:t>Начать урок хочется с небольшого стихотворения:</w:t>
      </w:r>
    </w:p>
    <w:p w:rsidR="00B85C7C" w:rsidRDefault="00B85C7C" w:rsidP="00B85C7C">
      <w:r>
        <w:t xml:space="preserve">                               « Есть книга правды и свободы</w:t>
      </w:r>
    </w:p>
    <w:p w:rsidR="00B85C7C" w:rsidRDefault="00B85C7C" w:rsidP="00B85C7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Вся наша жизнь - её слова.</w:t>
      </w:r>
    </w:p>
    <w:p w:rsidR="00B85C7C" w:rsidRDefault="00B85C7C" w:rsidP="00B85C7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Запечатлели в ней народы</w:t>
      </w:r>
    </w:p>
    <w:p w:rsidR="00B85C7C" w:rsidRDefault="00B85C7C" w:rsidP="00B85C7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Свои священные права»</w:t>
      </w:r>
    </w:p>
    <w:p w:rsidR="00B85C7C" w:rsidRDefault="00B85C7C" w:rsidP="00B85C7C">
      <w:pPr>
        <w:rPr>
          <w:rFonts w:eastAsia="Times New Roman"/>
          <w:lang w:eastAsia="ar-SA"/>
        </w:rPr>
      </w:pPr>
    </w:p>
    <w:p w:rsidR="00B85C7C" w:rsidRDefault="00B85C7C" w:rsidP="00B85C7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Какой документ станет основой для сегодняшнего урока?</w:t>
      </w:r>
    </w:p>
    <w:p w:rsidR="00504C2A" w:rsidRDefault="00504C2A" w:rsidP="00504C2A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Вы сегодня будете учиться работать с первоисточником – Конституцией РФ. Наша задача на уроке - через изучение статей Конституции развивать умение анализировать тексты, характеризовать смысл основных понятий.</w:t>
      </w:r>
    </w:p>
    <w:p w:rsidR="00504C2A" w:rsidRDefault="00504C2A" w:rsidP="00504C2A">
      <w:pPr>
        <w:tabs>
          <w:tab w:val="left" w:pos="720"/>
        </w:tabs>
        <w:rPr>
          <w:rFonts w:eastAsia="Times New Roman"/>
          <w:lang w:eastAsia="ar-SA"/>
        </w:rPr>
      </w:pPr>
    </w:p>
    <w:p w:rsidR="00504C2A" w:rsidRDefault="00504C2A" w:rsidP="00504C2A">
      <w:pPr>
        <w:tabs>
          <w:tab w:val="left" w:pos="720"/>
        </w:tabs>
        <w:rPr>
          <w:rFonts w:eastAsia="Times New Roman"/>
          <w:b/>
          <w:lang w:val="en-US" w:eastAsia="ar-SA"/>
        </w:rPr>
      </w:pPr>
      <w:r w:rsidRPr="00504C2A">
        <w:rPr>
          <w:rFonts w:eastAsia="Times New Roman"/>
          <w:b/>
          <w:lang w:val="en-US" w:eastAsia="ar-SA"/>
        </w:rPr>
        <w:t>III.</w:t>
      </w:r>
      <w:r>
        <w:rPr>
          <w:rFonts w:eastAsia="Times New Roman"/>
          <w:b/>
          <w:lang w:val="en-US" w:eastAsia="ar-SA"/>
        </w:rPr>
        <w:t xml:space="preserve"> </w:t>
      </w:r>
      <w:proofErr w:type="spellStart"/>
      <w:r>
        <w:rPr>
          <w:rFonts w:eastAsia="Times New Roman"/>
          <w:b/>
          <w:lang w:val="en-US" w:eastAsia="ar-SA"/>
        </w:rPr>
        <w:t>Проверка</w:t>
      </w:r>
      <w:proofErr w:type="spellEnd"/>
      <w:r>
        <w:rPr>
          <w:rFonts w:eastAsia="Times New Roman"/>
          <w:b/>
          <w:lang w:val="en-US" w:eastAsia="ar-SA"/>
        </w:rPr>
        <w:t xml:space="preserve"> </w:t>
      </w:r>
      <w:proofErr w:type="spellStart"/>
      <w:r>
        <w:rPr>
          <w:rFonts w:eastAsia="Times New Roman"/>
          <w:b/>
          <w:lang w:val="en-US" w:eastAsia="ar-SA"/>
        </w:rPr>
        <w:t>домашнего</w:t>
      </w:r>
      <w:proofErr w:type="spellEnd"/>
      <w:r>
        <w:rPr>
          <w:rFonts w:eastAsia="Times New Roman"/>
          <w:b/>
          <w:lang w:val="en-US" w:eastAsia="ar-SA"/>
        </w:rPr>
        <w:t xml:space="preserve"> </w:t>
      </w:r>
      <w:proofErr w:type="spellStart"/>
      <w:r>
        <w:rPr>
          <w:rFonts w:eastAsia="Times New Roman"/>
          <w:b/>
          <w:lang w:val="en-US" w:eastAsia="ar-SA"/>
        </w:rPr>
        <w:t>задания</w:t>
      </w:r>
      <w:proofErr w:type="spellEnd"/>
      <w:r>
        <w:rPr>
          <w:rFonts w:eastAsia="Times New Roman"/>
          <w:b/>
          <w:lang w:val="en-US" w:eastAsia="ar-SA"/>
        </w:rPr>
        <w:t>.</w:t>
      </w:r>
    </w:p>
    <w:p w:rsidR="00504C2A" w:rsidRPr="00515FA5" w:rsidRDefault="008D5FDA" w:rsidP="00504C2A">
      <w:pPr>
        <w:pStyle w:val="a3"/>
        <w:numPr>
          <w:ilvl w:val="0"/>
          <w:numId w:val="3"/>
        </w:numPr>
        <w:tabs>
          <w:tab w:val="left" w:pos="720"/>
        </w:tabs>
        <w:rPr>
          <w:rFonts w:eastAsia="Times New Roman"/>
          <w:b/>
          <w:u w:val="single"/>
          <w:lang w:eastAsia="ar-SA"/>
        </w:rPr>
      </w:pPr>
      <w:r w:rsidRPr="00515FA5">
        <w:rPr>
          <w:rFonts w:eastAsia="Times New Roman"/>
          <w:b/>
          <w:u w:val="single"/>
          <w:lang w:eastAsia="ar-SA"/>
        </w:rPr>
        <w:t xml:space="preserve">Глоссарий </w:t>
      </w:r>
      <w:proofErr w:type="gramStart"/>
      <w:r w:rsidR="00504C2A" w:rsidRPr="00515FA5">
        <w:rPr>
          <w:rFonts w:eastAsia="Times New Roman"/>
          <w:b/>
          <w:u w:val="single"/>
          <w:lang w:eastAsia="ar-SA"/>
        </w:rPr>
        <w:t xml:space="preserve">( </w:t>
      </w:r>
      <w:proofErr w:type="gramEnd"/>
      <w:r w:rsidR="00504C2A" w:rsidRPr="00515FA5">
        <w:rPr>
          <w:rFonts w:eastAsia="Times New Roman"/>
          <w:b/>
          <w:u w:val="single"/>
          <w:lang w:eastAsia="ar-SA"/>
        </w:rPr>
        <w:t>соотнесите термины, используемые на уроке с их значениями)</w:t>
      </w:r>
    </w:p>
    <w:p w:rsidR="00504C2A" w:rsidRPr="00515FA5" w:rsidRDefault="00504C2A" w:rsidP="00504C2A">
      <w:pPr>
        <w:pStyle w:val="a3"/>
        <w:numPr>
          <w:ilvl w:val="0"/>
          <w:numId w:val="3"/>
        </w:numPr>
        <w:tabs>
          <w:tab w:val="left" w:pos="720"/>
        </w:tabs>
        <w:rPr>
          <w:rFonts w:eastAsia="Times New Roman"/>
          <w:b/>
          <w:u w:val="single"/>
          <w:lang w:eastAsia="ar-SA"/>
        </w:rPr>
      </w:pPr>
      <w:r w:rsidRPr="00515FA5">
        <w:rPr>
          <w:rFonts w:eastAsia="Times New Roman"/>
          <w:b/>
          <w:u w:val="single"/>
          <w:lang w:eastAsia="ar-SA"/>
        </w:rPr>
        <w:t>Кроссворд «История Конституции»</w:t>
      </w:r>
    </w:p>
    <w:p w:rsidR="00515FA5" w:rsidRPr="00515FA5" w:rsidRDefault="00515FA5" w:rsidP="00515FA5">
      <w:pPr>
        <w:tabs>
          <w:tab w:val="left" w:pos="720"/>
        </w:tabs>
        <w:ind w:left="360"/>
        <w:rPr>
          <w:rFonts w:eastAsia="Times New Roman"/>
          <w:i/>
          <w:lang w:eastAsia="ar-SA"/>
        </w:rPr>
      </w:pPr>
      <w:r w:rsidRPr="00515FA5">
        <w:rPr>
          <w:rFonts w:eastAsia="Times New Roman"/>
          <w:i/>
          <w:lang w:eastAsia="ar-SA"/>
        </w:rPr>
        <w:t>По горизонтали:</w:t>
      </w:r>
    </w:p>
    <w:p w:rsidR="00515FA5" w:rsidRDefault="00515FA5" w:rsidP="00515FA5">
      <w:pPr>
        <w:pStyle w:val="a3"/>
        <w:numPr>
          <w:ilvl w:val="0"/>
          <w:numId w:val="12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Эти люди сделали первую попытку создать конституцию в России в декабре 1825 года, но потерпели поражение.</w:t>
      </w:r>
    </w:p>
    <w:p w:rsidR="00515FA5" w:rsidRDefault="00515FA5" w:rsidP="00515FA5">
      <w:pPr>
        <w:pStyle w:val="a3"/>
        <w:numPr>
          <w:ilvl w:val="0"/>
          <w:numId w:val="12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Это слово – перевод «конституции» </w:t>
      </w:r>
      <w:proofErr w:type="gramStart"/>
      <w:r>
        <w:rPr>
          <w:rFonts w:eastAsia="Times New Roman"/>
          <w:lang w:eastAsia="ar-SA"/>
        </w:rPr>
        <w:t>с</w:t>
      </w:r>
      <w:proofErr w:type="gramEnd"/>
      <w:r>
        <w:rPr>
          <w:rFonts w:eastAsia="Times New Roman"/>
          <w:lang w:eastAsia="ar-SA"/>
        </w:rPr>
        <w:t xml:space="preserve"> латинского.</w:t>
      </w:r>
    </w:p>
    <w:p w:rsidR="00515FA5" w:rsidRDefault="00515FA5" w:rsidP="00515FA5">
      <w:pPr>
        <w:pStyle w:val="a3"/>
        <w:numPr>
          <w:ilvl w:val="0"/>
          <w:numId w:val="12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Первый русский парламент.</w:t>
      </w:r>
    </w:p>
    <w:p w:rsidR="00515FA5" w:rsidRDefault="00515FA5" w:rsidP="00515FA5">
      <w:pPr>
        <w:tabs>
          <w:tab w:val="left" w:pos="720"/>
        </w:tabs>
        <w:rPr>
          <w:rFonts w:eastAsia="Times New Roman"/>
          <w:i/>
          <w:lang w:eastAsia="ar-SA"/>
        </w:rPr>
      </w:pPr>
      <w:r w:rsidRPr="00515FA5">
        <w:rPr>
          <w:rFonts w:eastAsia="Times New Roman"/>
          <w:i/>
          <w:lang w:eastAsia="ar-SA"/>
        </w:rPr>
        <w:t xml:space="preserve">       По вертикали:</w:t>
      </w:r>
    </w:p>
    <w:p w:rsidR="00515FA5" w:rsidRDefault="00DA250A" w:rsidP="00DA250A">
      <w:pPr>
        <w:pStyle w:val="a3"/>
        <w:numPr>
          <w:ilvl w:val="0"/>
          <w:numId w:val="15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Царь-реформатор, при котором Россия сделала первые шаги на пути установления конституционного порядка.</w:t>
      </w:r>
    </w:p>
    <w:p w:rsidR="00DA250A" w:rsidRDefault="00DA250A" w:rsidP="00DA250A">
      <w:pPr>
        <w:pStyle w:val="a3"/>
        <w:numPr>
          <w:ilvl w:val="0"/>
          <w:numId w:val="15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Всенародное голосование, вид волеизъявления народа.</w:t>
      </w:r>
    </w:p>
    <w:p w:rsidR="00DA250A" w:rsidRPr="00515FA5" w:rsidRDefault="00DA250A" w:rsidP="00DA250A">
      <w:pPr>
        <w:pStyle w:val="a3"/>
        <w:numPr>
          <w:ilvl w:val="0"/>
          <w:numId w:val="15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Царь, издавший «Манифест об усовершенствовании государственного порядка», который принято считать первой </w:t>
      </w:r>
      <w:r>
        <w:rPr>
          <w:rFonts w:eastAsia="Times New Roman"/>
          <w:lang w:eastAsia="ar-SA"/>
        </w:rPr>
        <w:lastRenderedPageBreak/>
        <w:t>русской конституцией.</w:t>
      </w:r>
    </w:p>
    <w:p w:rsidR="00504C2A" w:rsidRDefault="00504C2A" w:rsidP="00504C2A">
      <w:pPr>
        <w:pStyle w:val="a3"/>
        <w:numPr>
          <w:ilvl w:val="0"/>
          <w:numId w:val="3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Устный опрос по домашнему заданию.</w:t>
      </w:r>
    </w:p>
    <w:p w:rsidR="00504C2A" w:rsidRDefault="00504C2A" w:rsidP="00504C2A">
      <w:pPr>
        <w:pStyle w:val="a3"/>
        <w:numPr>
          <w:ilvl w:val="0"/>
          <w:numId w:val="4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Когда </w:t>
      </w:r>
      <w:r w:rsidR="00126691">
        <w:rPr>
          <w:rFonts w:eastAsia="Times New Roman"/>
          <w:lang w:eastAsia="ar-SA"/>
        </w:rPr>
        <w:t xml:space="preserve">и кем </w:t>
      </w:r>
      <w:r>
        <w:rPr>
          <w:rFonts w:eastAsia="Times New Roman"/>
          <w:lang w:eastAsia="ar-SA"/>
        </w:rPr>
        <w:t>была принята современная Конституция?</w:t>
      </w:r>
      <w:r w:rsidR="00126691">
        <w:rPr>
          <w:rFonts w:eastAsia="Times New Roman"/>
          <w:lang w:eastAsia="ar-SA"/>
        </w:rPr>
        <w:t>(12 декабря 1993 г)</w:t>
      </w:r>
    </w:p>
    <w:p w:rsidR="00504C2A" w:rsidRDefault="00504C2A" w:rsidP="00504C2A">
      <w:pPr>
        <w:pStyle w:val="a3"/>
        <w:numPr>
          <w:ilvl w:val="0"/>
          <w:numId w:val="4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Сколько  </w:t>
      </w:r>
      <w:r w:rsidR="00126691">
        <w:rPr>
          <w:rFonts w:eastAsia="Times New Roman"/>
          <w:lang w:eastAsia="ar-SA"/>
        </w:rPr>
        <w:t>разделов, глав, статей содержится в ней? (2 раздела, 9 глав, 137 статей, 9 положений)</w:t>
      </w:r>
    </w:p>
    <w:p w:rsidR="00126691" w:rsidRDefault="00126691" w:rsidP="00504C2A">
      <w:pPr>
        <w:pStyle w:val="a3"/>
        <w:numPr>
          <w:ilvl w:val="0"/>
          <w:numId w:val="4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Почему Конституцию называют законом высшей юридической силы</w:t>
      </w:r>
      <w:proofErr w:type="gramStart"/>
      <w:r>
        <w:rPr>
          <w:rFonts w:eastAsia="Times New Roman"/>
          <w:lang w:eastAsia="ar-SA"/>
        </w:rPr>
        <w:t>?(</w:t>
      </w:r>
      <w:proofErr w:type="gramEnd"/>
      <w:r>
        <w:rPr>
          <w:rFonts w:eastAsia="Times New Roman"/>
          <w:lang w:eastAsia="ar-SA"/>
        </w:rPr>
        <w:t>все другие законы должны ориентироваться на нее, не могут противоречить)</w:t>
      </w:r>
    </w:p>
    <w:p w:rsidR="00126691" w:rsidRDefault="00126691" w:rsidP="00504C2A">
      <w:pPr>
        <w:pStyle w:val="a3"/>
        <w:numPr>
          <w:ilvl w:val="0"/>
          <w:numId w:val="4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Что означает выражение «Конституция имеет прямое действие»? (можно прямо обращаться в суд за защитой своих прав, ссылаясь на статьи Конституции)</w:t>
      </w:r>
    </w:p>
    <w:p w:rsidR="00126691" w:rsidRDefault="00126691" w:rsidP="00504C2A">
      <w:pPr>
        <w:pStyle w:val="a3"/>
        <w:numPr>
          <w:ilvl w:val="0"/>
          <w:numId w:val="4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На каких ценностях базируется наша Конституция? (</w:t>
      </w:r>
      <w:proofErr w:type="gramStart"/>
      <w:r>
        <w:rPr>
          <w:rFonts w:eastAsia="Times New Roman"/>
          <w:lang w:eastAsia="ar-SA"/>
        </w:rPr>
        <w:t>см</w:t>
      </w:r>
      <w:proofErr w:type="gramEnd"/>
      <w:r>
        <w:rPr>
          <w:rFonts w:eastAsia="Times New Roman"/>
          <w:lang w:eastAsia="ar-SA"/>
        </w:rPr>
        <w:t>. преамбулу)</w:t>
      </w:r>
    </w:p>
    <w:p w:rsidR="00126691" w:rsidRDefault="00126691" w:rsidP="00504C2A">
      <w:pPr>
        <w:pStyle w:val="a3"/>
        <w:numPr>
          <w:ilvl w:val="0"/>
          <w:numId w:val="4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Кого Конституция провозглашает высшей ценностью? (человек, его права и свободы)</w:t>
      </w:r>
    </w:p>
    <w:p w:rsidR="00126691" w:rsidRDefault="00126691" w:rsidP="00504C2A">
      <w:pPr>
        <w:pStyle w:val="a3"/>
        <w:numPr>
          <w:ilvl w:val="0"/>
          <w:numId w:val="4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Какова главная цель основного закона? (признание, соблюдение и защита прав и свобод человека)</w:t>
      </w:r>
    </w:p>
    <w:p w:rsidR="00023121" w:rsidRDefault="00023121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Выводы:</w:t>
      </w:r>
      <w:r w:rsidRPr="00023121">
        <w:rPr>
          <w:rFonts w:eastAsia="Times New Roman"/>
          <w:lang w:eastAsia="ar-SA"/>
        </w:rPr>
        <w:t xml:space="preserve"> </w:t>
      </w:r>
    </w:p>
    <w:p w:rsidR="00023121" w:rsidRDefault="00023121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Главные задачи Конституции- 1. Закрепить и гарантировать фундаментальные права</w:t>
      </w:r>
    </w:p>
    <w:p w:rsidR="00023121" w:rsidRDefault="00023121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человека.</w:t>
      </w:r>
    </w:p>
    <w:p w:rsidR="00023121" w:rsidRDefault="00023121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2. Упорядочить государственную власть.</w:t>
      </w:r>
    </w:p>
    <w:p w:rsidR="00023121" w:rsidRDefault="00023121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3. Утвердить правосудие.</w:t>
      </w:r>
    </w:p>
    <w:p w:rsidR="00843E34" w:rsidRDefault="00843E34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Тема нашего урока – Основы конституционного строя России. Что же это такое? (слайд)</w:t>
      </w:r>
    </w:p>
    <w:p w:rsidR="00023121" w:rsidRDefault="00023121" w:rsidP="00023121">
      <w:pPr>
        <w:tabs>
          <w:tab w:val="left" w:pos="720"/>
        </w:tabs>
        <w:rPr>
          <w:rFonts w:eastAsia="Times New Roman"/>
          <w:lang w:eastAsia="ar-SA"/>
        </w:rPr>
      </w:pPr>
      <w:r w:rsidRPr="00023121">
        <w:rPr>
          <w:rFonts w:eastAsia="Times New Roman"/>
          <w:b/>
          <w:lang w:val="en-US" w:eastAsia="ar-SA"/>
        </w:rPr>
        <w:t>IV</w:t>
      </w:r>
      <w:r w:rsidRPr="00023121">
        <w:rPr>
          <w:rFonts w:eastAsia="Times New Roman"/>
          <w:b/>
          <w:lang w:eastAsia="ar-SA"/>
        </w:rPr>
        <w:t>. Изучение нового материала (работа в группах с источником).</w:t>
      </w:r>
    </w:p>
    <w:p w:rsidR="00023121" w:rsidRDefault="00023121" w:rsidP="00023121">
      <w:pPr>
        <w:tabs>
          <w:tab w:val="left" w:pos="720"/>
        </w:tabs>
        <w:rPr>
          <w:rFonts w:eastAsia="Times New Roman"/>
          <w:lang w:eastAsia="ar-SA"/>
        </w:rPr>
      </w:pPr>
    </w:p>
    <w:p w:rsidR="009637A9" w:rsidRDefault="00023121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Каждая группа получает направление в работе с Конституцией и карточку с заданиями. В течение 10 мин. ученики готовят ответы на вопросы. Затем группы по очереди делятся полученной информацией с остальными учащимися.</w:t>
      </w:r>
    </w:p>
    <w:p w:rsidR="009637A9" w:rsidRDefault="009637A9" w:rsidP="00023121">
      <w:pPr>
        <w:tabs>
          <w:tab w:val="left" w:pos="720"/>
        </w:tabs>
        <w:rPr>
          <w:rFonts w:eastAsia="Times New Roman"/>
          <w:lang w:eastAsia="ar-SA"/>
        </w:rPr>
      </w:pPr>
    </w:p>
    <w:p w:rsidR="009637A9" w:rsidRDefault="009637A9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 группа – Права и свободы человека и гражданина.</w:t>
      </w:r>
    </w:p>
    <w:p w:rsidR="009637A9" w:rsidRDefault="009637A9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 группа – Обязанности человека и гражданина.</w:t>
      </w:r>
    </w:p>
    <w:p w:rsidR="009637A9" w:rsidRDefault="009637A9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 группа – Основы конституционного строя.</w:t>
      </w:r>
    </w:p>
    <w:p w:rsidR="009637A9" w:rsidRDefault="009637A9" w:rsidP="00023121">
      <w:p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 группа – Федеративное устройство.</w:t>
      </w:r>
    </w:p>
    <w:p w:rsidR="009637A9" w:rsidRDefault="009637A9" w:rsidP="00023121">
      <w:pPr>
        <w:tabs>
          <w:tab w:val="left" w:pos="720"/>
        </w:tabs>
        <w:rPr>
          <w:rFonts w:eastAsia="Times New Roman"/>
          <w:lang w:eastAsia="ar-SA"/>
        </w:rPr>
      </w:pPr>
    </w:p>
    <w:p w:rsidR="009637A9" w:rsidRPr="00843E34" w:rsidRDefault="009637A9" w:rsidP="00023121">
      <w:pPr>
        <w:tabs>
          <w:tab w:val="left" w:pos="720"/>
        </w:tabs>
        <w:rPr>
          <w:rFonts w:eastAsia="Times New Roman"/>
          <w:b/>
          <w:lang w:eastAsia="ar-SA"/>
        </w:rPr>
      </w:pPr>
      <w:r w:rsidRPr="00843E34">
        <w:rPr>
          <w:rFonts w:eastAsia="Times New Roman"/>
          <w:b/>
          <w:lang w:eastAsia="ar-SA"/>
        </w:rPr>
        <w:t>Карточка №1.</w:t>
      </w:r>
      <w:r w:rsidR="00451655">
        <w:rPr>
          <w:rFonts w:eastAsia="Times New Roman"/>
          <w:b/>
          <w:lang w:eastAsia="ar-SA"/>
        </w:rPr>
        <w:t xml:space="preserve"> Ст. 17-64</w:t>
      </w:r>
    </w:p>
    <w:p w:rsidR="00023121" w:rsidRDefault="008B24A1" w:rsidP="009637A9">
      <w:pPr>
        <w:pStyle w:val="a3"/>
        <w:numPr>
          <w:ilvl w:val="0"/>
          <w:numId w:val="5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Каким образом у человека возникают права?</w:t>
      </w:r>
      <w:r w:rsidR="00B57E12">
        <w:rPr>
          <w:rFonts w:eastAsia="Times New Roman"/>
          <w:lang w:eastAsia="ar-SA"/>
        </w:rPr>
        <w:t xml:space="preserve"> Ст. 17</w:t>
      </w:r>
    </w:p>
    <w:p w:rsidR="008B24A1" w:rsidRDefault="008B24A1" w:rsidP="009637A9">
      <w:pPr>
        <w:pStyle w:val="a3"/>
        <w:numPr>
          <w:ilvl w:val="0"/>
          <w:numId w:val="5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На какие группы мы можем разделить все права и свободы человека?</w:t>
      </w:r>
      <w:r w:rsidR="001C358C">
        <w:rPr>
          <w:rFonts w:eastAsia="Times New Roman"/>
          <w:lang w:eastAsia="ar-SA"/>
        </w:rPr>
        <w:t xml:space="preserve"> (примеры на каждую группу прав)</w:t>
      </w:r>
      <w:r w:rsidR="00C76AD8">
        <w:rPr>
          <w:rFonts w:eastAsia="Times New Roman"/>
          <w:lang w:eastAsia="ar-SA"/>
        </w:rPr>
        <w:t xml:space="preserve"> ст. 18-44</w:t>
      </w:r>
    </w:p>
    <w:p w:rsidR="008B24A1" w:rsidRPr="008B24A1" w:rsidRDefault="008B24A1" w:rsidP="008B24A1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8B24A1">
        <w:rPr>
          <w:rFonts w:eastAsia="Times New Roman"/>
          <w:iCs/>
          <w:lang w:eastAsia="ru-RU"/>
        </w:rPr>
        <w:t>С какого возраста гражданин самостоятельно может осуществлять права в полном объеме? (ст. 60)</w:t>
      </w:r>
      <w:r w:rsidRPr="008B24A1">
        <w:rPr>
          <w:rFonts w:eastAsia="Times New Roman"/>
          <w:lang w:eastAsia="ru-RU"/>
        </w:rPr>
        <w:t xml:space="preserve"> </w:t>
      </w:r>
    </w:p>
    <w:p w:rsidR="008B24A1" w:rsidRDefault="001C358C" w:rsidP="009637A9">
      <w:pPr>
        <w:pStyle w:val="a3"/>
        <w:numPr>
          <w:ilvl w:val="0"/>
          <w:numId w:val="5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Права и свободы человека ограничиваются чем-нибудь или действуют без ограничений?</w:t>
      </w:r>
      <w:r w:rsidR="00B57E12">
        <w:rPr>
          <w:rFonts w:eastAsia="Times New Roman"/>
          <w:lang w:eastAsia="ar-SA"/>
        </w:rPr>
        <w:t xml:space="preserve"> Ст. 17, 29, 55</w:t>
      </w:r>
    </w:p>
    <w:p w:rsidR="001C358C" w:rsidRDefault="001C358C" w:rsidP="009637A9">
      <w:pPr>
        <w:pStyle w:val="a3"/>
        <w:numPr>
          <w:ilvl w:val="0"/>
          <w:numId w:val="5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Какие органы помогают человеку защитить себя? </w:t>
      </w:r>
      <w:r w:rsidR="00B57E12">
        <w:rPr>
          <w:rFonts w:eastAsia="Times New Roman"/>
          <w:lang w:eastAsia="ar-SA"/>
        </w:rPr>
        <w:t>Ст. 46</w:t>
      </w:r>
    </w:p>
    <w:p w:rsidR="001C358C" w:rsidRPr="001C358C" w:rsidRDefault="001C358C" w:rsidP="001C358C">
      <w:pPr>
        <w:pStyle w:val="a3"/>
        <w:spacing w:before="100" w:beforeAutospacing="1" w:after="100" w:afterAutospacing="1"/>
        <w:ind w:left="765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</w:t>
      </w:r>
      <w:r w:rsidRPr="001C358C">
        <w:rPr>
          <w:rFonts w:eastAsia="Times New Roman"/>
          <w:lang w:eastAsia="ru-RU"/>
        </w:rPr>
        <w:t>Можно подать жалобу в суд, обратиться в прокуратуру, в Конституционный суд (ст. 125).</w:t>
      </w:r>
      <w:proofErr w:type="gramEnd"/>
      <w:r w:rsidRPr="001C358C">
        <w:rPr>
          <w:rFonts w:eastAsia="Times New Roman"/>
          <w:lang w:eastAsia="ru-RU"/>
        </w:rPr>
        <w:t xml:space="preserve"> </w:t>
      </w:r>
      <w:proofErr w:type="gramStart"/>
      <w:r w:rsidRPr="001C358C">
        <w:rPr>
          <w:rFonts w:eastAsia="Times New Roman"/>
          <w:lang w:eastAsia="ru-RU"/>
        </w:rPr>
        <w:t>Как крайняя мера - Комитет ООН по правам человека в Женеве, или в Европейский суд по правам человека в Страсбурге.</w:t>
      </w:r>
      <w:r>
        <w:rPr>
          <w:rFonts w:eastAsia="Times New Roman"/>
          <w:lang w:eastAsia="ru-RU"/>
        </w:rPr>
        <w:t>)</w:t>
      </w:r>
      <w:proofErr w:type="gramEnd"/>
    </w:p>
    <w:p w:rsidR="001C358C" w:rsidRPr="009637A9" w:rsidRDefault="001C358C" w:rsidP="001C358C">
      <w:pPr>
        <w:pStyle w:val="a3"/>
        <w:tabs>
          <w:tab w:val="left" w:pos="720"/>
        </w:tabs>
        <w:ind w:left="765"/>
        <w:rPr>
          <w:rFonts w:eastAsia="Times New Roman"/>
          <w:lang w:eastAsia="ar-SA"/>
        </w:rPr>
      </w:pPr>
    </w:p>
    <w:p w:rsidR="00E47CBD" w:rsidRPr="00E47CBD" w:rsidRDefault="00E769BE" w:rsidP="00E47CBD">
      <w:pPr>
        <w:rPr>
          <w:rFonts w:eastAsia="Calibri"/>
          <w:b/>
          <w:szCs w:val="28"/>
        </w:rPr>
      </w:pPr>
      <w:r>
        <w:rPr>
          <w:b/>
          <w:szCs w:val="28"/>
        </w:rPr>
        <w:t>Задание</w:t>
      </w:r>
      <w:r w:rsidR="00E47CBD" w:rsidRPr="00E47CBD">
        <w:rPr>
          <w:b/>
          <w:szCs w:val="28"/>
        </w:rPr>
        <w:t xml:space="preserve"> «Сказка ложь, да в ней намек…»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t>    ПРАВИЛЬНЫЙ ОТВЕТ: право на свободу передвижений.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t xml:space="preserve">Задание 2. Сказка А.ТОЛСТОГО «ЗОЛОТОЙ КЛЮЧИК». Какое право крысы </w:t>
      </w:r>
      <w:proofErr w:type="gramStart"/>
      <w:r w:rsidRPr="00E47CBD">
        <w:rPr>
          <w:szCs w:val="28"/>
        </w:rPr>
        <w:t>Шушеры</w:t>
      </w:r>
      <w:proofErr w:type="gramEnd"/>
      <w:r w:rsidRPr="00E47CBD">
        <w:rPr>
          <w:szCs w:val="28"/>
        </w:rPr>
        <w:t xml:space="preserve"> нарушил Папа Карло, запустив в нее свой башмак? 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t xml:space="preserve">    ПРАВИЛЬНЫЙ ОТВЕТ: унижение достоинства  личности. 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lastRenderedPageBreak/>
        <w:t>Задание 3. Сказка Ш.ПЕРРО «ЗОЛУШКА».  Какое право нарушала мачеха, не пуская Золушку на бал?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t>     ПРАВИЛЬНЫЙ ОТВЕТ: право на отдых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t xml:space="preserve">Задание 4. А.ПУШКИН «СКАЗКА О ПОПЕ И ЕГО РАБОТНИКЕ БАЛДЕ».  Каким правом воспользовался </w:t>
      </w:r>
      <w:proofErr w:type="spellStart"/>
      <w:r w:rsidRPr="00E47CBD">
        <w:rPr>
          <w:szCs w:val="28"/>
        </w:rPr>
        <w:t>Балда</w:t>
      </w:r>
      <w:proofErr w:type="spellEnd"/>
      <w:r w:rsidRPr="00E47CBD">
        <w:rPr>
          <w:szCs w:val="28"/>
        </w:rPr>
        <w:t>, нанявшись на работу к попу?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t>     ПРАВИЛЬНЫЙ ОТВЕТ: право на труд</w:t>
      </w:r>
    </w:p>
    <w:p w:rsidR="00E47CBD" w:rsidRPr="00E47CBD" w:rsidRDefault="00E47CBD" w:rsidP="00E47CBD">
      <w:pPr>
        <w:jc w:val="both"/>
        <w:rPr>
          <w:b/>
          <w:szCs w:val="28"/>
        </w:rPr>
      </w:pPr>
      <w:r w:rsidRPr="00E47CBD">
        <w:rPr>
          <w:szCs w:val="28"/>
        </w:rPr>
        <w:t>Задание 5. Сказка «ВОЛК И СЕМЕРО КОЗЛЯТ».  Какое право нарушил волк, ворвавшись в дом козы?</w:t>
      </w:r>
    </w:p>
    <w:p w:rsidR="00E47CBD" w:rsidRPr="00E47CBD" w:rsidRDefault="00E47CBD" w:rsidP="00E47CBD">
      <w:pPr>
        <w:jc w:val="both"/>
        <w:rPr>
          <w:szCs w:val="28"/>
        </w:rPr>
      </w:pPr>
      <w:r w:rsidRPr="00E47CBD">
        <w:rPr>
          <w:szCs w:val="28"/>
        </w:rPr>
        <w:t>      ПРАВИЛЬНЫЙ ОТВЕТ: неприкосновенность жилища.</w:t>
      </w:r>
    </w:p>
    <w:p w:rsidR="00E47CBD" w:rsidRPr="00E47CBD" w:rsidRDefault="00E47CBD" w:rsidP="00E47CBD">
      <w:pPr>
        <w:jc w:val="both"/>
        <w:rPr>
          <w:szCs w:val="28"/>
        </w:rPr>
      </w:pPr>
      <w:r w:rsidRPr="00E47CBD">
        <w:rPr>
          <w:szCs w:val="28"/>
        </w:rPr>
        <w:t>Задание 6.</w:t>
      </w:r>
      <w:r w:rsidRPr="00E47CBD">
        <w:rPr>
          <w:b/>
          <w:szCs w:val="28"/>
        </w:rPr>
        <w:t xml:space="preserve"> </w:t>
      </w:r>
      <w:r w:rsidRPr="00E47CBD">
        <w:rPr>
          <w:szCs w:val="28"/>
        </w:rPr>
        <w:t xml:space="preserve">Каким правом не воспользовался Буратино, </w:t>
      </w:r>
      <w:proofErr w:type="gramStart"/>
      <w:r w:rsidRPr="00E47CBD">
        <w:rPr>
          <w:szCs w:val="28"/>
        </w:rPr>
        <w:t>продав азбуку за пять</w:t>
      </w:r>
      <w:proofErr w:type="gramEnd"/>
      <w:r w:rsidRPr="00E47CBD">
        <w:rPr>
          <w:szCs w:val="28"/>
        </w:rPr>
        <w:t xml:space="preserve"> золотых? Ответ:  правом на образование.</w:t>
      </w:r>
    </w:p>
    <w:p w:rsidR="00530227" w:rsidRPr="001A35F1" w:rsidRDefault="00530227" w:rsidP="001C358C">
      <w:pPr>
        <w:tabs>
          <w:tab w:val="left" w:pos="720"/>
        </w:tabs>
        <w:jc w:val="center"/>
        <w:rPr>
          <w:rFonts w:eastAsia="Times New Roman"/>
          <w:b/>
          <w:lang w:eastAsia="ar-SA"/>
        </w:rPr>
      </w:pPr>
    </w:p>
    <w:p w:rsidR="00750C61" w:rsidRPr="00843E34" w:rsidRDefault="001C358C">
      <w:pPr>
        <w:rPr>
          <w:b/>
        </w:rPr>
      </w:pPr>
      <w:r w:rsidRPr="00843E34">
        <w:rPr>
          <w:b/>
        </w:rPr>
        <w:t>Карточка №2.</w:t>
      </w:r>
      <w:r w:rsidR="00451655" w:rsidRPr="00451655">
        <w:t xml:space="preserve"> </w:t>
      </w:r>
      <w:r w:rsidR="00451655" w:rsidRPr="00451655">
        <w:rPr>
          <w:b/>
        </w:rPr>
        <w:t>ст.57, 58, 59(1)</w:t>
      </w:r>
    </w:p>
    <w:p w:rsidR="00530227" w:rsidRDefault="00530227" w:rsidP="001C358C">
      <w:pPr>
        <w:pStyle w:val="a3"/>
        <w:numPr>
          <w:ilvl w:val="0"/>
          <w:numId w:val="7"/>
        </w:numPr>
        <w:jc w:val="both"/>
      </w:pPr>
      <w:r w:rsidRPr="0033065A">
        <w:t>Мы знаем, что прав без обязанностей не бывает. А какими обязанностями нас наделила Конституция РФ</w:t>
      </w:r>
      <w:proofErr w:type="gramStart"/>
      <w:r w:rsidRPr="0033065A">
        <w:t>.</w:t>
      </w:r>
      <w:proofErr w:type="gramEnd"/>
      <w:r w:rsidRPr="0033065A">
        <w:t xml:space="preserve"> </w:t>
      </w:r>
      <w:proofErr w:type="gramStart"/>
      <w:r w:rsidR="00B57E12" w:rsidRPr="00182842">
        <w:t>с</w:t>
      </w:r>
      <w:proofErr w:type="gramEnd"/>
      <w:r w:rsidR="00B57E12" w:rsidRPr="00182842">
        <w:t>т.57, 58, 59(1)</w:t>
      </w:r>
    </w:p>
    <w:p w:rsidR="001C358C" w:rsidRDefault="001C358C" w:rsidP="001C358C">
      <w:pPr>
        <w:pStyle w:val="a3"/>
        <w:numPr>
          <w:ilvl w:val="0"/>
          <w:numId w:val="7"/>
        </w:numPr>
        <w:jc w:val="both"/>
      </w:pPr>
      <w:r w:rsidRPr="00182842">
        <w:t>Есть мнение, что ст.57, 58, 59(1) противоречат принципу прав и свобод человека и гражданина, закрепленных в законе. Согласны ли вы с этим мнением? Обоснуйте ответ!</w:t>
      </w:r>
    </w:p>
    <w:p w:rsidR="008D5FDA" w:rsidRPr="008D5FDA" w:rsidRDefault="008D5FDA" w:rsidP="008D5FDA">
      <w:pPr>
        <w:tabs>
          <w:tab w:val="left" w:pos="720"/>
        </w:tabs>
        <w:ind w:left="360"/>
        <w:rPr>
          <w:rFonts w:eastAsia="Times New Roman"/>
          <w:b/>
          <w:lang w:eastAsia="ru-RU"/>
        </w:rPr>
      </w:pPr>
      <w:r w:rsidRPr="008D5FDA">
        <w:rPr>
          <w:rFonts w:eastAsia="Times New Roman"/>
          <w:b/>
          <w:lang w:eastAsia="ar-SA"/>
        </w:rPr>
        <w:t>Вывод:</w:t>
      </w:r>
      <w:r w:rsidRPr="008D5FDA">
        <w:rPr>
          <w:rFonts w:eastAsia="Times New Roman"/>
          <w:sz w:val="14"/>
          <w:szCs w:val="14"/>
          <w:lang w:eastAsia="ru-RU"/>
        </w:rPr>
        <w:t xml:space="preserve">  </w:t>
      </w:r>
      <w:r w:rsidRPr="008D5FDA">
        <w:rPr>
          <w:rFonts w:eastAsia="Times New Roman"/>
          <w:b/>
          <w:lang w:eastAsia="ru-RU"/>
        </w:rPr>
        <w:t>Какой принцип важней: «государство для человека» или «человек для     государства»?</w:t>
      </w:r>
    </w:p>
    <w:p w:rsidR="00191953" w:rsidRDefault="00191953" w:rsidP="00191953">
      <w:pPr>
        <w:jc w:val="both"/>
      </w:pPr>
    </w:p>
    <w:p w:rsidR="00191953" w:rsidRPr="00C76AD8" w:rsidRDefault="00191953" w:rsidP="00191953">
      <w:pPr>
        <w:jc w:val="both"/>
        <w:rPr>
          <w:b/>
        </w:rPr>
      </w:pPr>
      <w:r w:rsidRPr="00843E34">
        <w:rPr>
          <w:b/>
        </w:rPr>
        <w:t>Карточка №3.</w:t>
      </w:r>
      <w:r>
        <w:t xml:space="preserve"> </w:t>
      </w:r>
      <w:r w:rsidRPr="00C76AD8">
        <w:rPr>
          <w:b/>
        </w:rPr>
        <w:t>Ст. 1-16.</w:t>
      </w:r>
    </w:p>
    <w:p w:rsidR="00191953" w:rsidRDefault="00191953" w:rsidP="00191953">
      <w:pPr>
        <w:pStyle w:val="a3"/>
        <w:numPr>
          <w:ilvl w:val="0"/>
          <w:numId w:val="8"/>
        </w:numPr>
        <w:jc w:val="both"/>
      </w:pPr>
      <w:r>
        <w:t xml:space="preserve">Российская Федерация - Россия есть </w:t>
      </w:r>
      <w:r w:rsidRPr="00191953">
        <w:rPr>
          <w:b/>
        </w:rPr>
        <w:t xml:space="preserve">демократическое федеративное правовое </w:t>
      </w:r>
      <w:r w:rsidRPr="00191953">
        <w:t>государство</w:t>
      </w:r>
      <w:r w:rsidRPr="00191953">
        <w:rPr>
          <w:b/>
        </w:rPr>
        <w:t xml:space="preserve"> с республиканской формой правления.</w:t>
      </w:r>
      <w:r>
        <w:rPr>
          <w:b/>
        </w:rPr>
        <w:t xml:space="preserve"> </w:t>
      </w:r>
      <w:r>
        <w:t>Объясните, как вы понимаете выделенные слова.</w:t>
      </w:r>
      <w:r w:rsidR="00C76AD8">
        <w:t xml:space="preserve"> </w:t>
      </w:r>
      <w:r w:rsidR="00451655">
        <w:t>Ст.1</w:t>
      </w:r>
    </w:p>
    <w:p w:rsidR="00191953" w:rsidRDefault="00191953" w:rsidP="00191953">
      <w:pPr>
        <w:pStyle w:val="a3"/>
        <w:numPr>
          <w:ilvl w:val="0"/>
          <w:numId w:val="8"/>
        </w:numPr>
        <w:jc w:val="both"/>
      </w:pPr>
      <w:r>
        <w:t>Высшая ценность государства по Конституции?</w:t>
      </w:r>
      <w:r w:rsidR="00451655">
        <w:t xml:space="preserve"> Ст.2</w:t>
      </w:r>
    </w:p>
    <w:p w:rsidR="00191953" w:rsidRDefault="00816BF0" w:rsidP="00191953">
      <w:pPr>
        <w:pStyle w:val="a3"/>
        <w:numPr>
          <w:ilvl w:val="0"/>
          <w:numId w:val="8"/>
        </w:numPr>
        <w:jc w:val="both"/>
      </w:pPr>
      <w:r>
        <w:t>Кто является носителем суверенитета и единственным источником власти в Российской Федерации?</w:t>
      </w:r>
      <w:r w:rsidR="00451655">
        <w:t xml:space="preserve"> Ст. 3</w:t>
      </w:r>
    </w:p>
    <w:p w:rsidR="00816BF0" w:rsidRDefault="00816BF0" w:rsidP="00191953">
      <w:pPr>
        <w:pStyle w:val="a3"/>
        <w:numPr>
          <w:ilvl w:val="0"/>
          <w:numId w:val="8"/>
        </w:numPr>
        <w:jc w:val="both"/>
      </w:pPr>
      <w:r>
        <w:t>Почему наша страна названа социальным государством?</w:t>
      </w:r>
      <w:r w:rsidR="00451655">
        <w:t xml:space="preserve"> Ст.7</w:t>
      </w:r>
    </w:p>
    <w:p w:rsidR="00816BF0" w:rsidRDefault="00816BF0" w:rsidP="00191953">
      <w:pPr>
        <w:pStyle w:val="a3"/>
        <w:numPr>
          <w:ilvl w:val="0"/>
          <w:numId w:val="8"/>
        </w:numPr>
        <w:jc w:val="both"/>
      </w:pPr>
      <w:r>
        <w:t>Объясните, как организована власть в нашей стране.</w:t>
      </w:r>
      <w:r w:rsidR="00451655">
        <w:t xml:space="preserve"> Ст. 10-11</w:t>
      </w:r>
    </w:p>
    <w:p w:rsidR="00816BF0" w:rsidRDefault="00816BF0" w:rsidP="00191953">
      <w:pPr>
        <w:pStyle w:val="a3"/>
        <w:numPr>
          <w:ilvl w:val="0"/>
          <w:numId w:val="8"/>
        </w:numPr>
        <w:jc w:val="both"/>
      </w:pPr>
      <w:r>
        <w:t>РФ – светское государство. Что означают эти слова?</w:t>
      </w:r>
      <w:r w:rsidR="00451655">
        <w:t xml:space="preserve"> Ст. 14</w:t>
      </w:r>
    </w:p>
    <w:p w:rsidR="00E01073" w:rsidRDefault="00E01073" w:rsidP="00E01073">
      <w:pPr>
        <w:jc w:val="both"/>
      </w:pPr>
    </w:p>
    <w:p w:rsidR="00E01073" w:rsidRPr="00843E34" w:rsidRDefault="00E01073" w:rsidP="00E01073">
      <w:pPr>
        <w:jc w:val="both"/>
        <w:rPr>
          <w:b/>
        </w:rPr>
      </w:pPr>
      <w:r w:rsidRPr="00843E34">
        <w:rPr>
          <w:b/>
        </w:rPr>
        <w:t>Карточка №4</w:t>
      </w:r>
      <w:r w:rsidR="00C76AD8">
        <w:rPr>
          <w:b/>
        </w:rPr>
        <w:t>Ст. 65-79</w:t>
      </w:r>
    </w:p>
    <w:p w:rsidR="00E01073" w:rsidRDefault="00E01073" w:rsidP="00E01073">
      <w:pPr>
        <w:pStyle w:val="a3"/>
        <w:numPr>
          <w:ilvl w:val="0"/>
          <w:numId w:val="9"/>
        </w:numPr>
        <w:jc w:val="both"/>
      </w:pPr>
      <w:r>
        <w:t>Что такое федерация?</w:t>
      </w:r>
    </w:p>
    <w:p w:rsidR="00E01073" w:rsidRDefault="00E01073" w:rsidP="00E01073">
      <w:pPr>
        <w:pStyle w:val="a3"/>
        <w:numPr>
          <w:ilvl w:val="0"/>
          <w:numId w:val="9"/>
        </w:numPr>
        <w:jc w:val="both"/>
      </w:pPr>
      <w:r>
        <w:t>Какие типы субъектов входят в состав России? Сколько их? (примеры субъектов Федерации)</w:t>
      </w:r>
      <w:r w:rsidR="00C76AD8">
        <w:t xml:space="preserve"> ст.65</w:t>
      </w:r>
    </w:p>
    <w:p w:rsidR="00E01073" w:rsidRDefault="00E01073" w:rsidP="00E01073">
      <w:pPr>
        <w:pStyle w:val="a3"/>
        <w:numPr>
          <w:ilvl w:val="0"/>
          <w:numId w:val="9"/>
        </w:numPr>
        <w:jc w:val="both"/>
      </w:pPr>
      <w:r>
        <w:t xml:space="preserve">Почему для России федеративное устройство – единственное из </w:t>
      </w:r>
      <w:proofErr w:type="gramStart"/>
      <w:r>
        <w:t>возможных</w:t>
      </w:r>
      <w:proofErr w:type="gramEnd"/>
      <w:r>
        <w:t xml:space="preserve">? </w:t>
      </w:r>
    </w:p>
    <w:p w:rsidR="00E01073" w:rsidRDefault="00E01073" w:rsidP="00E01073">
      <w:pPr>
        <w:pStyle w:val="a3"/>
        <w:numPr>
          <w:ilvl w:val="0"/>
          <w:numId w:val="9"/>
        </w:numPr>
        <w:jc w:val="both"/>
      </w:pPr>
      <w:r>
        <w:t>Как обеспечивается государственная целостность России</w:t>
      </w:r>
      <w:r w:rsidR="00AC7763">
        <w:t xml:space="preserve"> (какие условия объединяют все субъекты в единое целое)?</w:t>
      </w:r>
      <w:r w:rsidR="00C76AD8">
        <w:t xml:space="preserve"> Ст. 68, </w:t>
      </w:r>
      <w:r w:rsidR="00451655">
        <w:t>69, 70, 75(1)</w:t>
      </w:r>
    </w:p>
    <w:p w:rsidR="00AC7763" w:rsidRDefault="00AC7763" w:rsidP="00E01073">
      <w:pPr>
        <w:pStyle w:val="a3"/>
        <w:numPr>
          <w:ilvl w:val="0"/>
          <w:numId w:val="9"/>
        </w:numPr>
        <w:jc w:val="both"/>
      </w:pPr>
      <w:r>
        <w:t>Какие типы законов принимаются на территории РФ? Как они соподчиняются между собой</w:t>
      </w:r>
      <w:proofErr w:type="gramStart"/>
      <w:r>
        <w:t>?</w:t>
      </w:r>
      <w:r w:rsidR="00C76AD8">
        <w:t>с</w:t>
      </w:r>
      <w:proofErr w:type="gramEnd"/>
      <w:r w:rsidR="00C76AD8">
        <w:t>т.76</w:t>
      </w:r>
    </w:p>
    <w:p w:rsidR="00AC7763" w:rsidRDefault="00AC7763" w:rsidP="00AC7763">
      <w:pPr>
        <w:jc w:val="both"/>
      </w:pPr>
    </w:p>
    <w:p w:rsidR="00AC7763" w:rsidRDefault="00AC7763" w:rsidP="00AC7763">
      <w:pPr>
        <w:jc w:val="both"/>
        <w:rPr>
          <w:b/>
        </w:rPr>
      </w:pPr>
      <w:proofErr w:type="gramStart"/>
      <w:r w:rsidRPr="00AC7763">
        <w:rPr>
          <w:b/>
          <w:lang w:val="en-US"/>
        </w:rPr>
        <w:t>V.</w:t>
      </w:r>
      <w:r>
        <w:rPr>
          <w:b/>
        </w:rPr>
        <w:t xml:space="preserve"> Закрепление изученного.</w:t>
      </w:r>
      <w:proofErr w:type="gramEnd"/>
    </w:p>
    <w:p w:rsidR="008D5FDA" w:rsidRDefault="008D5FDA" w:rsidP="00AC7763">
      <w:pPr>
        <w:jc w:val="both"/>
      </w:pPr>
    </w:p>
    <w:p w:rsidR="008D5FDA" w:rsidRDefault="00E769BE" w:rsidP="00E769BE">
      <w:pPr>
        <w:pStyle w:val="a3"/>
        <w:numPr>
          <w:ilvl w:val="0"/>
          <w:numId w:val="10"/>
        </w:numPr>
        <w:jc w:val="both"/>
      </w:pPr>
      <w:r>
        <w:t>Интерактивный тест.</w:t>
      </w:r>
    </w:p>
    <w:p w:rsidR="00E769BE" w:rsidRDefault="00E769BE" w:rsidP="00E769BE">
      <w:pPr>
        <w:pStyle w:val="a3"/>
        <w:numPr>
          <w:ilvl w:val="0"/>
          <w:numId w:val="10"/>
        </w:numPr>
        <w:jc w:val="both"/>
      </w:pPr>
      <w:r>
        <w:t>Индивидуальные карточки с заданиями.</w:t>
      </w:r>
    </w:p>
    <w:p w:rsidR="00E769BE" w:rsidRDefault="00E769BE" w:rsidP="00E769BE">
      <w:pPr>
        <w:jc w:val="both"/>
      </w:pPr>
    </w:p>
    <w:p w:rsidR="00E769BE" w:rsidRPr="00843E34" w:rsidRDefault="00E769BE" w:rsidP="00E769BE">
      <w:pPr>
        <w:jc w:val="both"/>
        <w:rPr>
          <w:b/>
        </w:rPr>
      </w:pPr>
      <w:r w:rsidRPr="00E769BE">
        <w:rPr>
          <w:b/>
          <w:lang w:val="en-US"/>
        </w:rPr>
        <w:t>VI</w:t>
      </w:r>
      <w:r w:rsidRPr="00843E34">
        <w:rPr>
          <w:b/>
        </w:rPr>
        <w:t>. Рефлексия</w:t>
      </w:r>
      <w:r w:rsidR="00843E34">
        <w:rPr>
          <w:b/>
        </w:rPr>
        <w:t xml:space="preserve"> </w:t>
      </w:r>
      <w:r w:rsidR="00843E34">
        <w:t xml:space="preserve">(составить </w:t>
      </w:r>
      <w:proofErr w:type="spellStart"/>
      <w:r w:rsidR="00843E34">
        <w:t>синквейн</w:t>
      </w:r>
      <w:proofErr w:type="spellEnd"/>
      <w:r w:rsidR="00843E34">
        <w:t xml:space="preserve"> со словом «урок», отразив свои впечатления об уроке)</w:t>
      </w:r>
      <w:r w:rsidRPr="00843E34">
        <w:rPr>
          <w:b/>
        </w:rPr>
        <w:t>.</w:t>
      </w:r>
    </w:p>
    <w:p w:rsidR="00E769BE" w:rsidRDefault="00E769BE" w:rsidP="00E769BE">
      <w:pPr>
        <w:jc w:val="both"/>
        <w:rPr>
          <w:b/>
        </w:rPr>
      </w:pPr>
    </w:p>
    <w:p w:rsidR="00E769BE" w:rsidRDefault="00E769BE" w:rsidP="00E769BE">
      <w:pPr>
        <w:pStyle w:val="msonospacing0"/>
        <w:contextualSpacing/>
        <w:rPr>
          <w:b/>
        </w:rPr>
      </w:pPr>
      <w:r>
        <w:rPr>
          <w:b/>
          <w:lang w:val="en-US"/>
        </w:rPr>
        <w:t>VII</w:t>
      </w:r>
      <w:r w:rsidRPr="00E769BE">
        <w:rPr>
          <w:b/>
        </w:rPr>
        <w:t xml:space="preserve">. Итог урока. </w:t>
      </w:r>
    </w:p>
    <w:p w:rsidR="00DA250A" w:rsidRPr="00B80A54" w:rsidRDefault="00DA250A" w:rsidP="00DA250A">
      <w:pPr>
        <w:spacing w:before="100" w:beforeAutospacing="1" w:after="100" w:afterAutospacing="1"/>
        <w:rPr>
          <w:rFonts w:eastAsia="Times New Roman"/>
          <w:lang w:eastAsia="ru-RU"/>
        </w:rPr>
      </w:pPr>
      <w:r w:rsidRPr="00B80A54">
        <w:rPr>
          <w:rFonts w:eastAsia="Times New Roman"/>
          <w:lang w:eastAsia="ru-RU"/>
        </w:rPr>
        <w:lastRenderedPageBreak/>
        <w:t xml:space="preserve">Китайский философ 4 </w:t>
      </w:r>
      <w:proofErr w:type="gramStart"/>
      <w:r w:rsidRPr="00B80A54">
        <w:rPr>
          <w:rFonts w:eastAsia="Times New Roman"/>
          <w:lang w:eastAsia="ru-RU"/>
        </w:rPr>
        <w:t>в</w:t>
      </w:r>
      <w:proofErr w:type="gramEnd"/>
      <w:r w:rsidRPr="00B80A54">
        <w:rPr>
          <w:rFonts w:eastAsia="Times New Roman"/>
          <w:lang w:eastAsia="ru-RU"/>
        </w:rPr>
        <w:t xml:space="preserve">. </w:t>
      </w:r>
      <w:proofErr w:type="gramStart"/>
      <w:r w:rsidRPr="00B80A54">
        <w:rPr>
          <w:rFonts w:eastAsia="Times New Roman"/>
          <w:lang w:eastAsia="ru-RU"/>
        </w:rPr>
        <w:t>до</w:t>
      </w:r>
      <w:proofErr w:type="gramEnd"/>
      <w:r w:rsidRPr="00B80A54">
        <w:rPr>
          <w:rFonts w:eastAsia="Times New Roman"/>
          <w:lang w:eastAsia="ru-RU"/>
        </w:rPr>
        <w:t xml:space="preserve"> н.э. </w:t>
      </w:r>
      <w:proofErr w:type="spellStart"/>
      <w:r w:rsidRPr="00B80A54">
        <w:rPr>
          <w:rFonts w:eastAsia="Times New Roman"/>
          <w:lang w:eastAsia="ru-RU"/>
        </w:rPr>
        <w:t>Шан</w:t>
      </w:r>
      <w:proofErr w:type="spellEnd"/>
      <w:r w:rsidRPr="00B80A54">
        <w:rPr>
          <w:rFonts w:eastAsia="Times New Roman"/>
          <w:lang w:eastAsia="ru-RU"/>
        </w:rPr>
        <w:t xml:space="preserve"> Ян, предвидя возможную реакцию на его реформы, издал специальный указ, направленный на то, чтобы рассеять всякие сомнения и заставить общинников поверить в силу государственных законов. Суть указа такова: каждого, кто перенесет бревно от северных ворот столицы к </w:t>
      </w:r>
      <w:proofErr w:type="gramStart"/>
      <w:r w:rsidRPr="00B80A54">
        <w:rPr>
          <w:rFonts w:eastAsia="Times New Roman"/>
          <w:lang w:eastAsia="ru-RU"/>
        </w:rPr>
        <w:t>южным</w:t>
      </w:r>
      <w:proofErr w:type="gramEnd"/>
      <w:r w:rsidRPr="00B80A54">
        <w:rPr>
          <w:rFonts w:eastAsia="Times New Roman"/>
          <w:lang w:eastAsia="ru-RU"/>
        </w:rPr>
        <w:t xml:space="preserve"> обещали наградить десятью золотыми монетами. Цена неслыханная. Народ дивился, но не двигался. Тогда объявили на площади, что награда увеличивается до 50 золотых. Наконец, нашелся человек</w:t>
      </w:r>
      <w:r>
        <w:rPr>
          <w:rFonts w:eastAsia="Times New Roman"/>
          <w:lang w:eastAsia="ru-RU"/>
        </w:rPr>
        <w:t>,</w:t>
      </w:r>
      <w:r w:rsidRPr="00B80A54">
        <w:rPr>
          <w:rFonts w:eastAsia="Times New Roman"/>
          <w:lang w:eastAsia="ru-RU"/>
        </w:rPr>
        <w:t xml:space="preserve"> который согласился проделать эту операцию - взял на глазах толпы бревно, взвалил на плечи и перенес через весь город от одних ворот к другим. И ему, действительно, было вручено при всем народе 50 золотых монет. И все это было проделано для того, чтобы народ поверил, что законы не обманывают. На таких наглядных примерах </w:t>
      </w:r>
      <w:proofErr w:type="spellStart"/>
      <w:r w:rsidRPr="00B80A54">
        <w:rPr>
          <w:rFonts w:eastAsia="Times New Roman"/>
          <w:lang w:eastAsia="ru-RU"/>
        </w:rPr>
        <w:t>Шан</w:t>
      </w:r>
      <w:proofErr w:type="spellEnd"/>
      <w:r w:rsidRPr="00B80A54">
        <w:rPr>
          <w:rFonts w:eastAsia="Times New Roman"/>
          <w:lang w:eastAsia="ru-RU"/>
        </w:rPr>
        <w:t xml:space="preserve"> Ян обучил общинников доверять законам.</w:t>
      </w:r>
    </w:p>
    <w:p w:rsidR="00DA250A" w:rsidRPr="00B80A54" w:rsidRDefault="00DA250A" w:rsidP="00DA250A">
      <w:pPr>
        <w:rPr>
          <w:rFonts w:eastAsia="Times New Roman"/>
          <w:i/>
          <w:iCs/>
          <w:lang w:eastAsia="ru-RU"/>
        </w:rPr>
      </w:pPr>
      <w:r w:rsidRPr="00B80A54">
        <w:rPr>
          <w:rFonts w:eastAsia="Times New Roman"/>
          <w:i/>
          <w:iCs/>
          <w:lang w:eastAsia="ru-RU"/>
        </w:rPr>
        <w:t>Вопросы классу:</w:t>
      </w:r>
    </w:p>
    <w:p w:rsidR="00DA250A" w:rsidRPr="00B80A54" w:rsidRDefault="00DA250A" w:rsidP="00DA250A">
      <w:pPr>
        <w:rPr>
          <w:rFonts w:eastAsia="Times New Roman"/>
          <w:i/>
          <w:iCs/>
          <w:lang w:eastAsia="ru-RU"/>
        </w:rPr>
      </w:pPr>
      <w:r w:rsidRPr="00B80A54">
        <w:rPr>
          <w:rFonts w:eastAsia="Times New Roman"/>
          <w:i/>
          <w:iCs/>
          <w:lang w:eastAsia="ru-RU"/>
        </w:rPr>
        <w:t>1.Как вы думаете</w:t>
      </w:r>
      <w:r w:rsidR="0065692B">
        <w:rPr>
          <w:rFonts w:eastAsia="Times New Roman"/>
          <w:i/>
          <w:iCs/>
          <w:lang w:eastAsia="ru-RU"/>
        </w:rPr>
        <w:t>,</w:t>
      </w:r>
      <w:r w:rsidRPr="00B80A54">
        <w:rPr>
          <w:rFonts w:eastAsia="Times New Roman"/>
          <w:i/>
          <w:iCs/>
          <w:lang w:eastAsia="ru-RU"/>
        </w:rPr>
        <w:t xml:space="preserve"> о чем эта притча?</w:t>
      </w:r>
    </w:p>
    <w:p w:rsidR="00DA250A" w:rsidRPr="00B80A54" w:rsidRDefault="00DA250A" w:rsidP="00DA250A">
      <w:pPr>
        <w:rPr>
          <w:rFonts w:eastAsia="Times New Roman"/>
          <w:i/>
          <w:iCs/>
          <w:lang w:eastAsia="ru-RU"/>
        </w:rPr>
      </w:pPr>
      <w:r w:rsidRPr="00B80A54">
        <w:rPr>
          <w:rFonts w:eastAsia="Times New Roman"/>
          <w:i/>
          <w:iCs/>
          <w:lang w:eastAsia="ru-RU"/>
        </w:rPr>
        <w:t xml:space="preserve">2.В чем ее смысл? </w:t>
      </w:r>
    </w:p>
    <w:p w:rsidR="00DA250A" w:rsidRPr="00B80A54" w:rsidRDefault="00DA250A" w:rsidP="00DA250A">
      <w:pPr>
        <w:rPr>
          <w:rFonts w:eastAsia="Times New Roman"/>
          <w:lang w:eastAsia="ru-RU"/>
        </w:rPr>
      </w:pPr>
      <w:r w:rsidRPr="00B80A54">
        <w:rPr>
          <w:rFonts w:eastAsia="Times New Roman"/>
          <w:i/>
          <w:iCs/>
          <w:lang w:eastAsia="ru-RU"/>
        </w:rPr>
        <w:t>3</w:t>
      </w:r>
      <w:r w:rsidR="0065692B">
        <w:rPr>
          <w:rFonts w:eastAsia="Times New Roman"/>
          <w:i/>
          <w:iCs/>
          <w:lang w:eastAsia="ru-RU"/>
        </w:rPr>
        <w:t>.</w:t>
      </w:r>
      <w:r w:rsidRPr="00B80A54">
        <w:rPr>
          <w:rFonts w:eastAsia="Times New Roman"/>
          <w:i/>
          <w:iCs/>
          <w:lang w:eastAsia="ru-RU"/>
        </w:rPr>
        <w:t xml:space="preserve"> Как она связана с темой нашего урока?</w:t>
      </w:r>
    </w:p>
    <w:p w:rsidR="00DA250A" w:rsidRDefault="00DA250A" w:rsidP="00DA250A">
      <w:pPr>
        <w:pStyle w:val="msonospacing0"/>
        <w:spacing w:before="0"/>
        <w:contextualSpacing/>
        <w:rPr>
          <w:b/>
        </w:rPr>
      </w:pPr>
    </w:p>
    <w:p w:rsidR="00E769BE" w:rsidRPr="00E769BE" w:rsidRDefault="00E769BE" w:rsidP="00E769BE">
      <w:pPr>
        <w:pStyle w:val="msonospacing0"/>
        <w:contextualSpacing/>
        <w:rPr>
          <w:iCs/>
          <w:color w:val="1D1B11"/>
          <w:kern w:val="28"/>
          <w:szCs w:val="28"/>
        </w:rPr>
      </w:pPr>
      <w:r w:rsidRPr="00E769BE">
        <w:rPr>
          <w:bCs/>
          <w:iCs/>
          <w:color w:val="1D1B11"/>
          <w:kern w:val="28"/>
          <w:szCs w:val="28"/>
        </w:rPr>
        <w:t>Конституция - главное право</w:t>
      </w:r>
    </w:p>
    <w:p w:rsidR="00E769BE" w:rsidRPr="00E769BE" w:rsidRDefault="00515FA5" w:rsidP="00E769BE">
      <w:pPr>
        <w:pStyle w:val="msonospacing0"/>
        <w:contextualSpacing/>
        <w:rPr>
          <w:iCs/>
          <w:color w:val="1D1B11"/>
          <w:kern w:val="28"/>
          <w:szCs w:val="28"/>
        </w:rPr>
      </w:pPr>
      <w:r>
        <w:rPr>
          <w:bCs/>
          <w:iCs/>
          <w:color w:val="1D1B11"/>
          <w:kern w:val="28"/>
          <w:szCs w:val="28"/>
        </w:rPr>
        <w:t>Для того, кто на свет нарожден.</w:t>
      </w:r>
    </w:p>
    <w:p w:rsidR="00E769BE" w:rsidRPr="00E769BE" w:rsidRDefault="00E769BE" w:rsidP="00E769BE">
      <w:pPr>
        <w:pStyle w:val="msonospacing0"/>
        <w:contextualSpacing/>
        <w:rPr>
          <w:iCs/>
          <w:color w:val="1D1B11"/>
          <w:kern w:val="28"/>
          <w:szCs w:val="28"/>
        </w:rPr>
      </w:pPr>
      <w:r w:rsidRPr="00E769BE">
        <w:rPr>
          <w:bCs/>
          <w:iCs/>
          <w:color w:val="1D1B11"/>
          <w:kern w:val="28"/>
          <w:szCs w:val="28"/>
        </w:rPr>
        <w:t>И крепка, и могуча держава,</w:t>
      </w:r>
    </w:p>
    <w:p w:rsidR="00E769BE" w:rsidRPr="00E769BE" w:rsidRDefault="00E769BE" w:rsidP="00E769BE">
      <w:pPr>
        <w:pStyle w:val="msonospacing0"/>
        <w:contextualSpacing/>
        <w:rPr>
          <w:bCs/>
          <w:iCs/>
          <w:color w:val="1D1B11"/>
          <w:kern w:val="28"/>
          <w:szCs w:val="28"/>
        </w:rPr>
      </w:pPr>
      <w:r w:rsidRPr="00E769BE">
        <w:rPr>
          <w:bCs/>
          <w:iCs/>
          <w:color w:val="1D1B11"/>
          <w:kern w:val="28"/>
          <w:szCs w:val="28"/>
        </w:rPr>
        <w:t xml:space="preserve">Свято </w:t>
      </w:r>
      <w:proofErr w:type="gramStart"/>
      <w:r w:rsidRPr="00E769BE">
        <w:rPr>
          <w:bCs/>
          <w:iCs/>
          <w:color w:val="1D1B11"/>
          <w:kern w:val="28"/>
          <w:szCs w:val="28"/>
        </w:rPr>
        <w:t>чтящая</w:t>
      </w:r>
      <w:proofErr w:type="gramEnd"/>
      <w:r w:rsidRPr="00E769BE">
        <w:rPr>
          <w:bCs/>
          <w:iCs/>
          <w:color w:val="1D1B11"/>
          <w:kern w:val="28"/>
          <w:szCs w:val="28"/>
        </w:rPr>
        <w:t xml:space="preserve"> этот Закон.</w:t>
      </w:r>
    </w:p>
    <w:p w:rsidR="00E769BE" w:rsidRPr="00D75D86" w:rsidRDefault="00E769BE" w:rsidP="00E769BE">
      <w:pPr>
        <w:pStyle w:val="msonospacing0"/>
        <w:contextualSpacing/>
        <w:rPr>
          <w:iCs/>
          <w:color w:val="1D1B11"/>
          <w:kern w:val="28"/>
          <w:sz w:val="28"/>
          <w:szCs w:val="28"/>
        </w:rPr>
      </w:pPr>
    </w:p>
    <w:p w:rsidR="00E769BE" w:rsidRDefault="00E769BE" w:rsidP="00E769BE">
      <w:pPr>
        <w:jc w:val="both"/>
        <w:rPr>
          <w:b/>
        </w:rPr>
      </w:pPr>
      <w:r>
        <w:rPr>
          <w:b/>
          <w:lang w:val="en-US"/>
        </w:rPr>
        <w:t>VIII</w:t>
      </w:r>
      <w:r w:rsidRPr="00843E34">
        <w:rPr>
          <w:b/>
        </w:rPr>
        <w:t xml:space="preserve">. </w:t>
      </w:r>
      <w:r w:rsidRPr="00E769BE">
        <w:rPr>
          <w:b/>
        </w:rPr>
        <w:t>Выставление оценок.</w:t>
      </w:r>
      <w:r>
        <w:rPr>
          <w:b/>
        </w:rPr>
        <w:t xml:space="preserve"> Домашнее задание.</w:t>
      </w:r>
    </w:p>
    <w:p w:rsidR="00E769BE" w:rsidRPr="00E769BE" w:rsidRDefault="00E769BE" w:rsidP="00E769BE">
      <w:pPr>
        <w:jc w:val="both"/>
      </w:pPr>
      <w:r>
        <w:t xml:space="preserve">П. 34, выписать 10 основных принципов </w:t>
      </w:r>
      <w:proofErr w:type="spellStart"/>
      <w:r>
        <w:t>конституц</w:t>
      </w:r>
      <w:proofErr w:type="spellEnd"/>
      <w:r>
        <w:t>. строя.</w:t>
      </w:r>
    </w:p>
    <w:p w:rsidR="00AC7763" w:rsidRPr="00AC7763" w:rsidRDefault="00AC7763" w:rsidP="00AC7763">
      <w:pPr>
        <w:jc w:val="both"/>
      </w:pPr>
    </w:p>
    <w:p w:rsidR="001C358C" w:rsidRDefault="001C358C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515FA5"/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p w:rsidR="00191953" w:rsidRDefault="00191953" w:rsidP="001C358C">
      <w:pPr>
        <w:pStyle w:val="a3"/>
      </w:pPr>
    </w:p>
    <w:sectPr w:rsidR="00191953" w:rsidSect="0075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DF69E7"/>
    <w:multiLevelType w:val="hybridMultilevel"/>
    <w:tmpl w:val="1E0A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A85"/>
    <w:multiLevelType w:val="hybridMultilevel"/>
    <w:tmpl w:val="3AE821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4D7A93"/>
    <w:multiLevelType w:val="hybridMultilevel"/>
    <w:tmpl w:val="7578E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43FCD"/>
    <w:multiLevelType w:val="hybridMultilevel"/>
    <w:tmpl w:val="CAD4A0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EC731B"/>
    <w:multiLevelType w:val="hybridMultilevel"/>
    <w:tmpl w:val="A370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C6851"/>
    <w:multiLevelType w:val="hybridMultilevel"/>
    <w:tmpl w:val="94C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1F8"/>
    <w:multiLevelType w:val="hybridMultilevel"/>
    <w:tmpl w:val="0A06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617B2"/>
    <w:multiLevelType w:val="hybridMultilevel"/>
    <w:tmpl w:val="9BC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25E3"/>
    <w:multiLevelType w:val="hybridMultilevel"/>
    <w:tmpl w:val="7C66C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D56F4F"/>
    <w:multiLevelType w:val="hybridMultilevel"/>
    <w:tmpl w:val="5BB00664"/>
    <w:lvl w:ilvl="0" w:tplc="5298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3196F"/>
    <w:multiLevelType w:val="hybridMultilevel"/>
    <w:tmpl w:val="D79A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101A"/>
    <w:multiLevelType w:val="hybridMultilevel"/>
    <w:tmpl w:val="C23E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247E4B"/>
    <w:multiLevelType w:val="hybridMultilevel"/>
    <w:tmpl w:val="895C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16C89"/>
    <w:multiLevelType w:val="hybridMultilevel"/>
    <w:tmpl w:val="DCFE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5C7C"/>
    <w:rsid w:val="00023121"/>
    <w:rsid w:val="00126691"/>
    <w:rsid w:val="00191953"/>
    <w:rsid w:val="001C358C"/>
    <w:rsid w:val="00451655"/>
    <w:rsid w:val="00504C2A"/>
    <w:rsid w:val="00515FA5"/>
    <w:rsid w:val="00517946"/>
    <w:rsid w:val="00530227"/>
    <w:rsid w:val="0065692B"/>
    <w:rsid w:val="006620F2"/>
    <w:rsid w:val="006C5B0D"/>
    <w:rsid w:val="007005C8"/>
    <w:rsid w:val="00750C61"/>
    <w:rsid w:val="007D6DBB"/>
    <w:rsid w:val="00816BF0"/>
    <w:rsid w:val="00843E34"/>
    <w:rsid w:val="008B24A1"/>
    <w:rsid w:val="008D5FDA"/>
    <w:rsid w:val="009637A9"/>
    <w:rsid w:val="00AC7763"/>
    <w:rsid w:val="00B57E12"/>
    <w:rsid w:val="00B85C7C"/>
    <w:rsid w:val="00C06ECA"/>
    <w:rsid w:val="00C76AD8"/>
    <w:rsid w:val="00DA250A"/>
    <w:rsid w:val="00E01073"/>
    <w:rsid w:val="00E47CBD"/>
    <w:rsid w:val="00E769BE"/>
    <w:rsid w:val="00F26E95"/>
    <w:rsid w:val="00FB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7C"/>
    <w:pPr>
      <w:ind w:left="720"/>
      <w:contextualSpacing/>
    </w:pPr>
  </w:style>
  <w:style w:type="character" w:styleId="a4">
    <w:name w:val="Emphasis"/>
    <w:basedOn w:val="a0"/>
    <w:qFormat/>
    <w:rsid w:val="00191953"/>
    <w:rPr>
      <w:i/>
      <w:iCs/>
    </w:rPr>
  </w:style>
  <w:style w:type="paragraph" w:customStyle="1" w:styleId="msonospacing0">
    <w:name w:val="msonospacing"/>
    <w:basedOn w:val="a"/>
    <w:rsid w:val="00191953"/>
    <w:pPr>
      <w:widowControl/>
      <w:suppressAutoHyphens w:val="0"/>
      <w:spacing w:before="15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08A4-8BC9-4921-B8C6-40202B8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9</cp:revision>
  <dcterms:created xsi:type="dcterms:W3CDTF">2013-11-03T13:19:00Z</dcterms:created>
  <dcterms:modified xsi:type="dcterms:W3CDTF">2016-02-18T10:02:00Z</dcterms:modified>
</cp:coreProperties>
</file>