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56" w:rsidRDefault="00BF1EB6" w:rsidP="008E1856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Конспект открытого интегрированного занятия в подготовительной к школе группе.</w:t>
      </w:r>
    </w:p>
    <w:p w:rsidR="008E1856" w:rsidRPr="002716BF" w:rsidRDefault="008E1856" w:rsidP="00BF1EB6">
      <w:pPr>
        <w:spacing w:after="0"/>
        <w:rPr>
          <w:b/>
          <w:sz w:val="40"/>
          <w:szCs w:val="40"/>
        </w:rPr>
      </w:pPr>
      <w:r w:rsidRPr="002716BF">
        <w:rPr>
          <w:b/>
          <w:sz w:val="24"/>
          <w:szCs w:val="24"/>
        </w:rPr>
        <w:t>Тема:</w:t>
      </w:r>
      <w:r>
        <w:rPr>
          <w:b/>
          <w:sz w:val="24"/>
          <w:szCs w:val="24"/>
        </w:rPr>
        <w:t xml:space="preserve">  </w:t>
      </w:r>
      <w:r w:rsidRPr="002716BF">
        <w:rPr>
          <w:b/>
          <w:sz w:val="40"/>
          <w:szCs w:val="40"/>
        </w:rPr>
        <w:t xml:space="preserve">« </w:t>
      </w:r>
      <w:r w:rsidRPr="002716BF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Вот они матрёшеньки,</w:t>
      </w:r>
      <w:r w:rsidRPr="002716BF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br/>
        <w:t xml:space="preserve">         Все они милёшеньки…»</w:t>
      </w:r>
    </w:p>
    <w:tbl>
      <w:tblPr>
        <w:tblpPr w:leftFromText="180" w:rightFromText="180" w:vertAnchor="text" w:horzAnchor="margin" w:tblpXSpec="center" w:tblpY="174"/>
        <w:tblW w:w="5143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931"/>
      </w:tblGrid>
      <w:tr w:rsidR="008E1856" w:rsidRPr="00260FE1" w:rsidTr="0082687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E1856" w:rsidRPr="00260FE1" w:rsidRDefault="008E1856" w:rsidP="00BF1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1856" w:rsidRPr="00260FE1" w:rsidRDefault="008E1856" w:rsidP="0082687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примере истории создания матрёшки продолжить знакомство с традиционными народными промыслами России</w:t>
            </w:r>
          </w:p>
          <w:p w:rsidR="008E1856" w:rsidRPr="00260FE1" w:rsidRDefault="008E1856" w:rsidP="0082687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формирование навыков самостоятельной работы с бумагой и картоном в технике “аппликация”</w:t>
            </w:r>
          </w:p>
          <w:p w:rsidR="008E1856" w:rsidRDefault="008E1856" w:rsidP="0082687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творческий потенциал учащихся в условиях совместной групповой работы</w:t>
            </w:r>
          </w:p>
          <w:p w:rsidR="008E1856" w:rsidRPr="00260FE1" w:rsidRDefault="008E1856" w:rsidP="0082687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фонематический слух, интонационную выразительность речи</w:t>
            </w:r>
          </w:p>
          <w:p w:rsidR="008E1856" w:rsidRPr="00260FE1" w:rsidRDefault="008E1856" w:rsidP="00826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Оборудование:</w:t>
            </w: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1856" w:rsidRPr="00260FE1" w:rsidRDefault="008E1856" w:rsidP="0082687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матрёшек</w:t>
            </w:r>
          </w:p>
          <w:p w:rsidR="008E1856" w:rsidRPr="00260FE1" w:rsidRDefault="008E1856" w:rsidP="0082687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 матрёшками (сгруппированы по стилям росписи)</w:t>
            </w:r>
          </w:p>
          <w:p w:rsidR="008E1856" w:rsidRPr="00260FE1" w:rsidRDefault="008E1856" w:rsidP="0082687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большеформатные шаблоны – контуры кукол матрёшек</w:t>
            </w:r>
          </w:p>
          <w:p w:rsidR="008E1856" w:rsidRPr="00260FE1" w:rsidRDefault="008E1856" w:rsidP="0082687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 кисточки, тряпочки для примакивания</w:t>
            </w:r>
          </w:p>
          <w:p w:rsidR="008E1856" w:rsidRPr="00260FE1" w:rsidRDefault="008E1856" w:rsidP="00826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работа:</w:t>
            </w: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1856" w:rsidRPr="00260FE1" w:rsidRDefault="008E1856" w:rsidP="008268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заранее вырезают из подручных и бросовых упаковок рисунки цветов, листиков, веточек, различных узоров и т.д.</w:t>
            </w:r>
          </w:p>
          <w:p w:rsidR="008E1856" w:rsidRPr="00260FE1" w:rsidRDefault="008E1856" w:rsidP="00826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урока.</w:t>
            </w:r>
          </w:p>
          <w:p w:rsidR="008E1856" w:rsidRPr="00260FE1" w:rsidRDefault="008E1856" w:rsidP="00826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Организационный момент. </w:t>
            </w:r>
          </w:p>
          <w:p w:rsidR="008E1856" w:rsidRPr="00260FE1" w:rsidRDefault="008E1856" w:rsidP="00826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Сегодня, ребята, </w:t>
            </w: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ждёт встреча с игрушкой. Игрушка эта не простая: она известна по всему миру. Правда, перевод слова – названия этой игрушки, нельзя найти ни в одном словаре мира. Но что это такое, знают все. Например, в Германии её называют по-разному: "Бабушки", "Мамочки" или даже "Тетя Оля".</w:t>
            </w:r>
          </w:p>
          <w:p w:rsidR="008E1856" w:rsidRPr="00260FE1" w:rsidRDefault="008E1856" w:rsidP="00826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вот на Руси про эту игрушку придумали загадку:</w:t>
            </w:r>
          </w:p>
          <w:p w:rsidR="008E1856" w:rsidRPr="00260FE1" w:rsidRDefault="008E1856" w:rsidP="0082687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похожи друг на дружку</w:t>
            </w: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Деревянные подружки.</w:t>
            </w: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 их или немножко,</w:t>
            </w: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зовут их всех… </w:t>
            </w:r>
            <w:r w:rsidRPr="00260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(МАТРЁШКИ)</w:t>
            </w:r>
          </w:p>
          <w:p w:rsidR="008E1856" w:rsidRPr="00260FE1" w:rsidRDefault="008E1856" w:rsidP="00826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Выставка матрёшек.</w:t>
            </w:r>
          </w:p>
          <w:p w:rsidR="008E1856" w:rsidRDefault="008E1856" w:rsidP="0082687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Вот они матрёшеньки,</w:t>
            </w:r>
            <w:r w:rsidRPr="00260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Все они милёшеньки…</w:t>
            </w:r>
            <w:r w:rsidRPr="00260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Все с аленькими щёчками</w:t>
            </w:r>
            <w:r w:rsidRPr="00260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Под пёстрыми платочками</w:t>
            </w:r>
            <w:r w:rsidRPr="00260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Нарядные, пригожие, чуть на вас похожие…</w:t>
            </w:r>
          </w:p>
          <w:p w:rsidR="008E1856" w:rsidRPr="00914F6E" w:rsidRDefault="008E1856" w:rsidP="0082687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Давайте посмотрим, каким  может быть тип росписи и изготовления матрешки.</w:t>
            </w:r>
          </w:p>
          <w:p w:rsidR="008E1856" w:rsidRPr="002716BF" w:rsidRDefault="008E1856" w:rsidP="0082687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856" w:rsidRPr="00260FE1" w:rsidRDefault="008E1856" w:rsidP="0082687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Семеновский (г. Семеново) </w:t>
            </w:r>
            <w:r w:rsidRPr="00260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(рис.1)</w:t>
            </w:r>
          </w:p>
          <w:p w:rsidR="008E1856" w:rsidRPr="00260FE1" w:rsidRDefault="008E1856" w:rsidP="0082687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Вятский (г. Вятка) </w:t>
            </w:r>
            <w:r w:rsidRPr="00260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(рис.2)</w:t>
            </w:r>
          </w:p>
          <w:p w:rsidR="008E1856" w:rsidRPr="00260FE1" w:rsidRDefault="008E1856" w:rsidP="0082687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Мериновский (с. Мериново</w:t>
            </w:r>
          </w:p>
          <w:p w:rsidR="008E1856" w:rsidRPr="00260FE1" w:rsidRDefault="008E1856" w:rsidP="0082687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Загорский (Сергиев – Посад - г. Загорск) </w:t>
            </w:r>
            <w:r w:rsidRPr="00260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(рис.3) </w:t>
            </w:r>
          </w:p>
          <w:p w:rsidR="008E1856" w:rsidRPr="00260FE1" w:rsidRDefault="008E1856" w:rsidP="0082687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Полоховский (с. Полоховский Майдан) </w:t>
            </w:r>
            <w:r w:rsidRPr="00260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(рис. 4)</w:t>
            </w:r>
          </w:p>
          <w:p w:rsidR="008E1856" w:rsidRPr="00260FE1" w:rsidRDefault="008E1856" w:rsidP="00826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3600" cy="2344615"/>
                  <wp:effectExtent l="19050" t="0" r="0" b="0"/>
                  <wp:docPr id="1" name="Рисунок 4" descr="D:\data\articles\51\5122\512247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ata\articles\51\5122\512247\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37356" cy="234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0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Рис. 1</w:t>
            </w:r>
          </w:p>
          <w:p w:rsidR="008E1856" w:rsidRPr="00260FE1" w:rsidRDefault="008E1856" w:rsidP="00826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00375" cy="1905000"/>
                  <wp:effectExtent l="19050" t="0" r="9525" b="0"/>
                  <wp:docPr id="2" name="Рисунок 5" descr="D:\data\articles\51\5122\512247\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ata\articles\51\5122\512247\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Рис. 2</w:t>
            </w:r>
          </w:p>
          <w:p w:rsidR="008E1856" w:rsidRPr="00260FE1" w:rsidRDefault="008E1856" w:rsidP="00826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66900" cy="1714500"/>
                  <wp:effectExtent l="19050" t="0" r="0" b="0"/>
                  <wp:docPr id="3" name="Рисунок 6" descr="D:\data\articles\51\5122\512247\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ata\articles\51\5122\512247\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Рис. 3</w:t>
            </w:r>
          </w:p>
          <w:p w:rsidR="008E1856" w:rsidRPr="00260FE1" w:rsidRDefault="008E1856" w:rsidP="00826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52600" cy="1971675"/>
                  <wp:effectExtent l="19050" t="0" r="0" b="0"/>
                  <wp:docPr id="10" name="Рисунок 7" descr="D:\data\articles\51\5122\512247\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ata\articles\51\5122\512247\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0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Рис. 4</w:t>
            </w:r>
          </w:p>
          <w:p w:rsidR="008E1856" w:rsidRPr="00260FE1" w:rsidRDefault="008E1856" w:rsidP="00826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История создания матрёшки.</w:t>
            </w:r>
          </w:p>
          <w:p w:rsidR="008E1856" w:rsidRPr="00260FE1" w:rsidRDefault="008E1856" w:rsidP="00826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Но откуда взялось это имя - матрёшка? (высказывания детей)</w:t>
            </w:r>
          </w:p>
          <w:p w:rsidR="008E1856" w:rsidRDefault="008E1856" w:rsidP="00826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Одни историки утверждают, что имя это произошло от любимого и распространённого на Руси имени Маша, Маня, Матрёшенька; другие - что это название ведет происхождение от женского имени Матрёна (в переводе с латыни mater - мать), а третьи считают, что название "матрёшка" связано с именем индуистской богини-матери Матри…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1856" w:rsidRPr="00260FE1" w:rsidRDefault="008E1856" w:rsidP="00826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какого звука начинаются все имена?  Сейчас я буду называть звуки, услышав звук М –хлопните в ладошки. Послушайте слова, и скажите, где находится этот звук: в начале, в середине, в конце? А теперь вернемся к нашей  игрушке-матрешке.</w:t>
            </w:r>
          </w:p>
          <w:p w:rsidR="008E1856" w:rsidRPr="00260FE1" w:rsidRDefault="008E1856" w:rsidP="00826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амое главное - эта кукла с секретом:</w:t>
            </w:r>
          </w:p>
          <w:p w:rsidR="008E1856" w:rsidRPr="00260FE1" w:rsidRDefault="008E1856" w:rsidP="0082687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сон иль наяву - не могу понять совсем.</w:t>
            </w:r>
            <w:r w:rsidRPr="00260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Здесь была одна матрёшка, а теперь их стало семь.</w:t>
            </w:r>
            <w:r w:rsidRPr="00260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Семь кукол деревянных, разноцветных и румяных,</w:t>
            </w:r>
            <w:r w:rsidRPr="00260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На столе у нас живут, всех матрёшками зовут.</w:t>
            </w:r>
            <w:r w:rsidRPr="00260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Поиграли, порезвились и в одну все уместились!</w:t>
            </w:r>
          </w:p>
          <w:p w:rsidR="008E1856" w:rsidRPr="00260FE1" w:rsidRDefault="008E1856" w:rsidP="00826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Первая русская матрешка была выточена и расписана в московской игрушечной мастерской только в 90-х годах XIX века, по образцу, привезенному из Японии. Этот японский образец, выполненный с большим юмором, представлял собой множество вставляемых друг в друга фигурок японского мудреца Фукурума - лысоватого старичка с головой вытянутой вверх от многочисленных раздумий </w:t>
            </w:r>
            <w:r w:rsidRPr="00260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(рис.5).</w:t>
            </w: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1856" w:rsidRPr="00260FE1" w:rsidRDefault="008E1856" w:rsidP="00826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Токарь-игрушечник Василий Звёздочкин выточил первую русскую матрёшку.</w:t>
            </w: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стен мастерской "Детское воспитание", вышла расписанная гуашью румяная девица-красавица с петухом в руках, ставшая первой матрёшкой, изготовленной в России. Эскиз для ее росписи создал художник Сергей Малютин, самолично матрёшку и расписавший. Первая матрёшка была восьмиместной - внутри большой девочки помещался мальчик поменьше, и так далее - мальчики и девочки чередовались, а самой маленькой, "неделимой", была матрёшка - спеленатый младенец.</w:t>
            </w:r>
          </w:p>
          <w:p w:rsidR="008E1856" w:rsidRPr="00260FE1" w:rsidRDefault="008E1856" w:rsidP="00826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38225" cy="1428750"/>
                  <wp:effectExtent l="19050" t="0" r="9525" b="0"/>
                  <wp:docPr id="12" name="Рисунок 8" descr="D:\data\articles\51\5122\512247\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data\articles\51\5122\512247\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Рис. 5</w:t>
            </w:r>
          </w:p>
          <w:p w:rsidR="008E1856" w:rsidRPr="00260FE1" w:rsidRDefault="008E1856" w:rsidP="00826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Изготовление аппликации.</w:t>
            </w:r>
          </w:p>
          <w:p w:rsidR="008E1856" w:rsidRPr="00260FE1" w:rsidRDefault="008E1856" w:rsidP="00826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матрёшки Вам больше всего понравились? Почему? </w:t>
            </w:r>
          </w:p>
          <w:p w:rsidR="008E1856" w:rsidRPr="00260FE1" w:rsidRDefault="008E1856" w:rsidP="00826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хотелось бы вам вместе с друзьями создать свою матрёшку? Такая матрёшка будет называться авторской. Как вы думаете почему? </w:t>
            </w:r>
            <w:r w:rsidRPr="00260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(Класс по желанию делится на группы, бригады; каждая группа получает большеформатный шаблон – заготовку с контуром куклы матрёшки)</w:t>
            </w:r>
          </w:p>
          <w:p w:rsidR="008E1856" w:rsidRPr="00260FE1" w:rsidRDefault="008E1856" w:rsidP="00826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Работать мы будем в технике “аппликация”. Перечислите, какие инструменты нам понадобятся. </w:t>
            </w:r>
          </w:p>
          <w:p w:rsidR="008E1856" w:rsidRPr="00260FE1" w:rsidRDefault="008E1856" w:rsidP="00826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 ходу ответов детей, учитель прикрепляет на доску таблички с названиями инструментов; обсуждается порядок выполнения работы)</w:t>
            </w:r>
          </w:p>
          <w:p w:rsidR="008E1856" w:rsidRPr="00260FE1" w:rsidRDefault="008E1856" w:rsidP="0082687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Созываем детвору!</w:t>
            </w:r>
            <w:r w:rsidRPr="00260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Предлагаем вам игру:</w:t>
            </w:r>
            <w:r w:rsidRPr="00260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Инструменты Вы возьмите</w:t>
            </w:r>
            <w:r w:rsidRPr="00260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И матрёшку оживите!!!</w:t>
            </w:r>
          </w:p>
          <w:p w:rsidR="008E1856" w:rsidRPr="00260FE1" w:rsidRDefault="008E1856" w:rsidP="00826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Выставка работ учащихся.</w:t>
            </w:r>
          </w:p>
          <w:p w:rsidR="008E1856" w:rsidRPr="00260FE1" w:rsidRDefault="008E1856" w:rsidP="00826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ребенок</w:t>
            </w:r>
            <w:r w:rsidRPr="0026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демонстрирует свою матрёшку. Дети предлагают названия для своего “авторского” стиля украшения куклы. Организация публ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ичной выставки работ </w:t>
            </w:r>
          </w:p>
          <w:p w:rsidR="008E1856" w:rsidRPr="00260FE1" w:rsidRDefault="008E1856" w:rsidP="00826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3620" w:rsidRDefault="00493620"/>
    <w:sectPr w:rsidR="00493620" w:rsidSect="0049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92C"/>
    <w:multiLevelType w:val="multilevel"/>
    <w:tmpl w:val="2440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84394"/>
    <w:multiLevelType w:val="multilevel"/>
    <w:tmpl w:val="8EFE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A1964"/>
    <w:multiLevelType w:val="multilevel"/>
    <w:tmpl w:val="034A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24C71"/>
    <w:multiLevelType w:val="multilevel"/>
    <w:tmpl w:val="BDD6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1856"/>
    <w:rsid w:val="00493620"/>
    <w:rsid w:val="00522D52"/>
    <w:rsid w:val="008E1856"/>
    <w:rsid w:val="00BF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659</Words>
  <Characters>3760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2013-11-02T00:52:00Z</dcterms:created>
  <dcterms:modified xsi:type="dcterms:W3CDTF">2013-11-04T09:46:00Z</dcterms:modified>
</cp:coreProperties>
</file>