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20" w:rsidRDefault="008506A0">
      <w:r>
        <w:t>Невербальные средства общения с детьми младшей группы</w:t>
      </w:r>
    </w:p>
    <w:p w:rsidR="008506A0" w:rsidRDefault="008506A0">
      <w:proofErr w:type="gramStart"/>
      <w:r>
        <w:t>Невербальные средства-это целая система несловесных сигналов, внешних телесных движений (мимика, жесты, интонация голоса, осанка, поза, походка и т.д.).</w:t>
      </w:r>
      <w:proofErr w:type="gramEnd"/>
      <w:r>
        <w:t xml:space="preserve"> Невербальными средствами общения человек начинает пользоваться с первых дней своей жизни. Еще не владея словесной речью, малыш успешно сигнализирует взрослым о своем состоянии, желаниях, переживаниях, используя для этого движения тела, мимику, жесты, интонацию голоса.  Первым, кто передает ребенку опыт в непосредственном эмоциональном общении, становится мама. Она разговаривает с малышом, используя разные интонации голоса, певуче растягивая слова. Мать улыбается</w:t>
      </w:r>
      <w:r w:rsidR="00FE261B">
        <w:t>, протягивает ему навстречу руки, обнимает, приглаживает, целует, и ребенок отвечает ей. Так ребенок получает первый опыт общения, получая от этого радость.</w:t>
      </w:r>
    </w:p>
    <w:p w:rsidR="00FE261B" w:rsidRDefault="00FE261B">
      <w:r>
        <w:t>Несколько упражнений и игр для детей младшей группы, которые помогут научить детей простейшим способам невербального общения. Они могут проводиться как индивидуально, так и в небольших подгруппах (по 5-7 человек).</w:t>
      </w:r>
    </w:p>
    <w:p w:rsidR="00FE261B" w:rsidRDefault="00FE261B">
      <w:r>
        <w:t>Просыпаемся – потягиваемся.</w:t>
      </w:r>
    </w:p>
    <w:p w:rsidR="00DC0148" w:rsidRDefault="00FE261B">
      <w:r>
        <w:t>Давайте поиграем, как будто мы еще спим  (сложить ладошки под щекой, закрыть глаза). Вот на</w:t>
      </w:r>
      <w:r w:rsidR="00DC0148">
        <w:t xml:space="preserve">ступает утро, и мы просыпаемся </w:t>
      </w:r>
    </w:p>
    <w:p w:rsidR="00FE261B" w:rsidRDefault="00DC0148">
      <w:r>
        <w:t>(</w:t>
      </w:r>
      <w:r w:rsidR="00FE261B">
        <w:t xml:space="preserve"> открыть глаза, потянуться).</w:t>
      </w:r>
    </w:p>
    <w:p w:rsidR="00FE261B" w:rsidRDefault="00FE261B">
      <w:r>
        <w:t>Умываемся.</w:t>
      </w:r>
    </w:p>
    <w:p w:rsidR="00FE261B" w:rsidRDefault="00FE261B">
      <w:r>
        <w:t>Водичка, водичка (</w:t>
      </w:r>
      <w:r w:rsidR="00DC0148">
        <w:t>подставляем ладони под воображаемую струю воды).</w:t>
      </w:r>
    </w:p>
    <w:p w:rsidR="00DC0148" w:rsidRDefault="00DC0148">
      <w:r>
        <w:t>Умой мое личико («омываем водой» лицо).</w:t>
      </w:r>
    </w:p>
    <w:p w:rsidR="00DC0148" w:rsidRDefault="00DC0148">
      <w:r>
        <w:t xml:space="preserve">Чтобы глазки блестели </w:t>
      </w:r>
      <w:proofErr w:type="gramStart"/>
      <w:r>
        <w:t xml:space="preserve">( </w:t>
      </w:r>
      <w:proofErr w:type="gramEnd"/>
      <w:r>
        <w:t>протираем глаза кулачками).</w:t>
      </w:r>
    </w:p>
    <w:p w:rsidR="00DC0148" w:rsidRDefault="00DC0148">
      <w:r>
        <w:t>Чтобы щечки краснели (растираем щечки ладонями).</w:t>
      </w:r>
    </w:p>
    <w:p w:rsidR="00DC0148" w:rsidRDefault="00DC0148">
      <w:r>
        <w:t>Чтоб смеялся роток (улыбаемся).</w:t>
      </w:r>
    </w:p>
    <w:p w:rsidR="00DC0148" w:rsidRDefault="00DC0148">
      <w:proofErr w:type="gramStart"/>
      <w:r>
        <w:t>Чтоб кусался зубок (смыкаем губы:</w:t>
      </w:r>
      <w:proofErr w:type="gramEnd"/>
      <w:r>
        <w:t xml:space="preserve"> </w:t>
      </w:r>
      <w:proofErr w:type="gramStart"/>
      <w:r>
        <w:t>«</w:t>
      </w:r>
      <w:proofErr w:type="spellStart"/>
      <w:r>
        <w:t>Ам</w:t>
      </w:r>
      <w:proofErr w:type="spellEnd"/>
      <w:r>
        <w:t>!»).</w:t>
      </w:r>
      <w:proofErr w:type="gramEnd"/>
    </w:p>
    <w:p w:rsidR="00DC0148" w:rsidRDefault="00DC0148">
      <w:r>
        <w:t>Дай, пожалуйста!</w:t>
      </w:r>
    </w:p>
    <w:p w:rsidR="00DC0148" w:rsidRDefault="00DC0148">
      <w:r>
        <w:t>Пришел медвежонок к пчелке и просит: «Пчелка, пчелка, дай мне меду!</w:t>
      </w:r>
      <w:proofErr w:type="gramStart"/>
      <w:r>
        <w:t>»(</w:t>
      </w:r>
      <w:proofErr w:type="gramEnd"/>
      <w:r>
        <w:t xml:space="preserve"> протягивает руку). Дети кладут ему на ладонь воображаемое лакомство, и медвежонок съедает его с удовольствием, облизываясь. Затем меняются ролями.</w:t>
      </w:r>
    </w:p>
    <w:p w:rsidR="00DC0148" w:rsidRDefault="00DC0148">
      <w:r>
        <w:t>До свидания – здравствуйте!</w:t>
      </w:r>
    </w:p>
    <w:p w:rsidR="009D1209" w:rsidRDefault="009D1209">
      <w:r>
        <w:t>Со словами «до свидания» удаляемся от ребенка, прощально помахав ему рукой. Со словами «здравствуйте!» приближаемся, протягивая руки.</w:t>
      </w:r>
    </w:p>
    <w:p w:rsidR="009D1209" w:rsidRDefault="009D1209">
      <w:r>
        <w:t>Баю – бай.</w:t>
      </w:r>
    </w:p>
    <w:p w:rsidR="009D1209" w:rsidRDefault="009D1209">
      <w:r>
        <w:t xml:space="preserve">Предлагаем ребенку бережно взять куклу на руки и побаюкать ее. Когда кукла заснет, положить ее в кроватку, укрыть заботливо одеялом, погладить по головке: «Спи, </w:t>
      </w:r>
      <w:proofErr w:type="gramStart"/>
      <w:r>
        <w:t>моя</w:t>
      </w:r>
      <w:proofErr w:type="gramEnd"/>
      <w:r>
        <w:t xml:space="preserve"> хорошая!»</w:t>
      </w:r>
    </w:p>
    <w:p w:rsidR="009D1209" w:rsidRDefault="009D1209">
      <w:r>
        <w:t>Ласка.</w:t>
      </w:r>
    </w:p>
    <w:p w:rsidR="009D1209" w:rsidRDefault="009D1209">
      <w:r>
        <w:lastRenderedPageBreak/>
        <w:t>Просим малыша ласково погладить любимую игрушку, выражая свою любовь к ней: «Хорошая, хорошая».</w:t>
      </w:r>
    </w:p>
    <w:p w:rsidR="009D1209" w:rsidRDefault="009D1209">
      <w:r>
        <w:t>Не печалься.</w:t>
      </w:r>
      <w:bookmarkStart w:id="0" w:name="_GoBack"/>
      <w:bookmarkEnd w:id="0"/>
    </w:p>
    <w:p w:rsidR="009D1209" w:rsidRDefault="009D1209">
      <w:r>
        <w:t xml:space="preserve">Читая стихотворение «Мишка» или «Зайка» </w:t>
      </w:r>
      <w:proofErr w:type="spellStart"/>
      <w:r>
        <w:t>А.Барто</w:t>
      </w:r>
      <w:proofErr w:type="spellEnd"/>
      <w:r>
        <w:t>, изображаем опечаленного мишк</w:t>
      </w:r>
      <w:proofErr w:type="gramStart"/>
      <w:r>
        <w:t>у(</w:t>
      </w:r>
      <w:proofErr w:type="gramEnd"/>
      <w:r>
        <w:t xml:space="preserve"> зайку) с грустным выражением лица, с поникшей головой, а ребенок жалеет: ласково поглаживает его по голове, по плечу, произносит успокаивающие слова.</w:t>
      </w:r>
    </w:p>
    <w:sectPr w:rsidR="009D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A0"/>
    <w:rsid w:val="005E44BE"/>
    <w:rsid w:val="0062643B"/>
    <w:rsid w:val="008506A0"/>
    <w:rsid w:val="009D1209"/>
    <w:rsid w:val="00C327CD"/>
    <w:rsid w:val="00CA7220"/>
    <w:rsid w:val="00DC0148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2013-11-03T19:49:00Z</dcterms:created>
  <dcterms:modified xsi:type="dcterms:W3CDTF">2013-11-03T19:49:00Z</dcterms:modified>
</cp:coreProperties>
</file>