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CE9" w:rsidRPr="009C7B8D" w:rsidRDefault="00CB6CE9" w:rsidP="00CB6C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CB6CE9">
        <w:rPr>
          <w:rFonts w:ascii="Times New Roman" w:hAnsi="Times New Roman"/>
          <w:sz w:val="24"/>
          <w:szCs w:val="24"/>
        </w:rPr>
        <w:t>27.01.2016 года в 7 Г классе прошёл классный час на тему «Настоящий друг».</w:t>
      </w:r>
    </w:p>
    <w:p w:rsidR="00CB6CE9" w:rsidRPr="009C7B8D" w:rsidRDefault="00CB6CE9" w:rsidP="00CB6C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B6CE9">
        <w:rPr>
          <w:rFonts w:ascii="Times New Roman" w:hAnsi="Times New Roman"/>
          <w:sz w:val="24"/>
          <w:szCs w:val="24"/>
        </w:rPr>
        <w:t>Цель занятия:</w:t>
      </w:r>
      <w:r w:rsidRPr="009C7B8D">
        <w:rPr>
          <w:rFonts w:ascii="Times New Roman" w:hAnsi="Times New Roman"/>
          <w:sz w:val="24"/>
          <w:szCs w:val="24"/>
        </w:rPr>
        <w:t xml:space="preserve"> воспитание добрых качеств у обучающихся, воспитанников, умения дружить и бережно относиться друг к другу, </w:t>
      </w:r>
      <w:r w:rsidRPr="009C7B8D">
        <w:rPr>
          <w:rFonts w:ascii="Times New Roman" w:hAnsi="Times New Roman"/>
          <w:iCs/>
          <w:color w:val="000000"/>
          <w:sz w:val="24"/>
          <w:szCs w:val="24"/>
        </w:rPr>
        <w:t xml:space="preserve"> достижение внутригруппового сплочения, осмысление своего персонального «Я» как части общего «Мы».</w:t>
      </w:r>
    </w:p>
    <w:p w:rsidR="00CB6CE9" w:rsidRPr="00CB6CE9" w:rsidRDefault="00CB6CE9" w:rsidP="00CB6C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B6CE9">
        <w:rPr>
          <w:rFonts w:ascii="Times New Roman" w:hAnsi="Times New Roman"/>
          <w:sz w:val="24"/>
          <w:szCs w:val="24"/>
        </w:rPr>
        <w:t>Задачи занятия:</w:t>
      </w:r>
    </w:p>
    <w:p w:rsidR="00CB6CE9" w:rsidRPr="009C7B8D" w:rsidRDefault="00CB6CE9" w:rsidP="00CB6CE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9C7B8D">
        <w:rPr>
          <w:rFonts w:ascii="Times New Roman" w:hAnsi="Times New Roman"/>
          <w:sz w:val="24"/>
          <w:szCs w:val="24"/>
        </w:rPr>
        <w:t xml:space="preserve"> раскрыть явление дружбы как формы межличностных отношений, обсудить роль дружбы и друзей в жизни человека, формировать понимание учащимися сложности чувства дружбы и невозможности полноценной жизни без друзей;</w:t>
      </w:r>
    </w:p>
    <w:p w:rsidR="00CB6CE9" w:rsidRPr="009C7B8D" w:rsidRDefault="00CB6CE9" w:rsidP="00CB6C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7B8D">
        <w:rPr>
          <w:rFonts w:ascii="Times New Roman" w:hAnsi="Times New Roman"/>
          <w:sz w:val="24"/>
          <w:szCs w:val="24"/>
        </w:rPr>
        <w:t xml:space="preserve">      ознакомить с факторами, которые влияют на зарождение чувства дружбы;      учить умению различать взаимоотношения людей в соответствии с понятиями: друг, товарищ, приятель, знакомый;     </w:t>
      </w:r>
      <w:r>
        <w:rPr>
          <w:rFonts w:ascii="Times New Roman" w:hAnsi="Times New Roman"/>
          <w:sz w:val="24"/>
          <w:szCs w:val="24"/>
        </w:rPr>
        <w:t>вырабатывать жизнестойкость;</w:t>
      </w:r>
    </w:p>
    <w:p w:rsidR="00CB6CE9" w:rsidRPr="009C7B8D" w:rsidRDefault="00CB6CE9" w:rsidP="00CB6C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7B8D">
        <w:rPr>
          <w:rFonts w:ascii="Times New Roman" w:hAnsi="Times New Roman"/>
          <w:sz w:val="24"/>
          <w:szCs w:val="24"/>
        </w:rPr>
        <w:t xml:space="preserve">     выработать правила, которые помогают сохранить дружбу;</w:t>
      </w:r>
    </w:p>
    <w:p w:rsidR="00CB6CE9" w:rsidRPr="009C7B8D" w:rsidRDefault="00CB6CE9" w:rsidP="00CB6C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7B8D">
        <w:rPr>
          <w:rFonts w:ascii="Times New Roman" w:hAnsi="Times New Roman"/>
          <w:sz w:val="24"/>
          <w:szCs w:val="24"/>
        </w:rPr>
        <w:t xml:space="preserve">     развивать творческие и дискуссионные навыки.</w:t>
      </w:r>
    </w:p>
    <w:p w:rsidR="00CB6CE9" w:rsidRPr="009C7B8D" w:rsidRDefault="00106BDA" w:rsidP="00106BD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Эпиграфом к занятию взято в</w:t>
      </w:r>
      <w:r w:rsidR="00CB6CE9" w:rsidRPr="009C7B8D">
        <w:rPr>
          <w:rFonts w:ascii="Times New Roman" w:hAnsi="Times New Roman"/>
          <w:sz w:val="24"/>
          <w:szCs w:val="24"/>
        </w:rPr>
        <w:t>ысказывание</w:t>
      </w:r>
      <w:r w:rsidRPr="00106BD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C7B8D">
        <w:rPr>
          <w:rFonts w:ascii="Times New Roman" w:hAnsi="Times New Roman"/>
          <w:sz w:val="24"/>
          <w:szCs w:val="24"/>
        </w:rPr>
        <w:t>Ралф</w:t>
      </w:r>
      <w:r>
        <w:rPr>
          <w:rFonts w:ascii="Times New Roman" w:hAnsi="Times New Roman"/>
          <w:sz w:val="24"/>
          <w:szCs w:val="24"/>
        </w:rPr>
        <w:t>а</w:t>
      </w:r>
      <w:proofErr w:type="spellEnd"/>
      <w:r w:rsidRPr="009C7B8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C7B8D">
        <w:rPr>
          <w:rFonts w:ascii="Times New Roman" w:hAnsi="Times New Roman"/>
          <w:sz w:val="24"/>
          <w:szCs w:val="24"/>
        </w:rPr>
        <w:t>Эмерсон</w:t>
      </w:r>
      <w:r>
        <w:rPr>
          <w:rFonts w:ascii="Times New Roman" w:hAnsi="Times New Roman"/>
          <w:sz w:val="24"/>
          <w:szCs w:val="24"/>
        </w:rPr>
        <w:t>а</w:t>
      </w:r>
      <w:proofErr w:type="spellEnd"/>
      <w:r w:rsidR="00CB6CE9" w:rsidRPr="009C7B8D">
        <w:rPr>
          <w:rFonts w:ascii="Times New Roman" w:hAnsi="Times New Roman"/>
          <w:sz w:val="24"/>
          <w:szCs w:val="24"/>
        </w:rPr>
        <w:t>: «Единственный путь найти друга — быть им»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sz w:val="24"/>
          <w:szCs w:val="24"/>
        </w:rPr>
        <w:t>На занятии ребята работали в группах, обсуждали значение слов</w:t>
      </w:r>
      <w:r w:rsidR="00723F07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д</w:t>
      </w:r>
      <w:r w:rsidRPr="00106BDA">
        <w:rPr>
          <w:rFonts w:ascii="Times New Roman" w:hAnsi="Times New Roman"/>
          <w:sz w:val="24"/>
          <w:szCs w:val="24"/>
        </w:rPr>
        <w:t>руг</w:t>
      </w:r>
      <w:r>
        <w:rPr>
          <w:rFonts w:ascii="Times New Roman" w:hAnsi="Times New Roman"/>
          <w:sz w:val="24"/>
          <w:szCs w:val="24"/>
        </w:rPr>
        <w:t>,</w:t>
      </w:r>
      <w:r w:rsidRPr="00106BD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</w:t>
      </w:r>
      <w:r w:rsidRPr="00106BDA">
        <w:rPr>
          <w:rFonts w:ascii="Times New Roman" w:hAnsi="Times New Roman"/>
          <w:sz w:val="24"/>
          <w:szCs w:val="24"/>
        </w:rPr>
        <w:t>оварищ</w:t>
      </w:r>
      <w:r>
        <w:rPr>
          <w:rFonts w:ascii="Times New Roman" w:hAnsi="Times New Roman"/>
          <w:sz w:val="24"/>
          <w:szCs w:val="24"/>
        </w:rPr>
        <w:t>, п</w:t>
      </w:r>
      <w:r w:rsidRPr="00106BDA">
        <w:rPr>
          <w:rFonts w:ascii="Times New Roman" w:hAnsi="Times New Roman"/>
          <w:sz w:val="24"/>
          <w:szCs w:val="24"/>
        </w:rPr>
        <w:t>риятель</w:t>
      </w:r>
      <w:r>
        <w:rPr>
          <w:rFonts w:ascii="Times New Roman" w:hAnsi="Times New Roman"/>
          <w:sz w:val="24"/>
          <w:szCs w:val="24"/>
        </w:rPr>
        <w:t>,</w:t>
      </w:r>
      <w:r w:rsidR="007D586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</w:t>
      </w:r>
      <w:r w:rsidRPr="00106BDA">
        <w:rPr>
          <w:rFonts w:ascii="Times New Roman" w:hAnsi="Times New Roman"/>
          <w:sz w:val="24"/>
          <w:szCs w:val="24"/>
        </w:rPr>
        <w:t>накомый</w:t>
      </w:r>
      <w:r w:rsidR="007D5864">
        <w:rPr>
          <w:rFonts w:ascii="Times New Roman" w:hAnsi="Times New Roman"/>
          <w:sz w:val="24"/>
          <w:szCs w:val="24"/>
        </w:rPr>
        <w:t>, предлагали выходы из предложенных ситуаций</w:t>
      </w:r>
      <w:r w:rsidR="00F3073A">
        <w:rPr>
          <w:rFonts w:ascii="Times New Roman" w:hAnsi="Times New Roman"/>
          <w:sz w:val="24"/>
          <w:szCs w:val="24"/>
        </w:rPr>
        <w:t xml:space="preserve">, </w:t>
      </w:r>
      <w:r w:rsidR="00723F07">
        <w:rPr>
          <w:rFonts w:ascii="Times New Roman" w:hAnsi="Times New Roman"/>
          <w:sz w:val="24"/>
          <w:szCs w:val="24"/>
        </w:rPr>
        <w:t>играли в игру «Волшебный стул», составляли цветок «Дружбы» из качеств настоящего друга, утвердили законы   дружбы.</w:t>
      </w:r>
      <w:proofErr w:type="gramEnd"/>
    </w:p>
    <w:p w:rsidR="005F272D" w:rsidRDefault="00106BDA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:rsidR="00CF7B87" w:rsidRDefault="00B7258E">
      <w:r>
        <w:rPr>
          <w:noProof/>
          <w:lang w:eastAsia="ru-RU"/>
        </w:rPr>
        <w:drawing>
          <wp:inline distT="0" distB="0" distL="0" distR="0">
            <wp:extent cx="5905500" cy="4429125"/>
            <wp:effectExtent l="0" t="0" r="0" b="0"/>
            <wp:docPr id="1" name="Рисунок 1" descr="P127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27004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B87" w:rsidRDefault="00CF7B87"/>
    <w:p w:rsidR="00CF7B87" w:rsidRDefault="00CF7B87"/>
    <w:p w:rsidR="00CF7B87" w:rsidRDefault="00CF7B87"/>
    <w:p w:rsidR="00CF7B87" w:rsidRDefault="00CF7B87"/>
    <w:p w:rsidR="00CF7B87" w:rsidRDefault="00B7258E">
      <w:r>
        <w:rPr>
          <w:noProof/>
          <w:lang w:eastAsia="ru-RU"/>
        </w:rPr>
        <w:lastRenderedPageBreak/>
        <w:drawing>
          <wp:inline distT="0" distB="0" distL="0" distR="0">
            <wp:extent cx="5886450" cy="4419600"/>
            <wp:effectExtent l="0" t="0" r="0" b="0"/>
            <wp:docPr id="2" name="Рисунок 2" descr="P127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27004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B87" w:rsidRDefault="00B7258E">
      <w:r>
        <w:rPr>
          <w:noProof/>
          <w:lang w:eastAsia="ru-RU"/>
        </w:rPr>
        <w:drawing>
          <wp:inline distT="0" distB="0" distL="0" distR="0">
            <wp:extent cx="5867400" cy="4381500"/>
            <wp:effectExtent l="0" t="0" r="0" b="0"/>
            <wp:docPr id="3" name="Рисунок 3" descr="P127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27004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B87" w:rsidRDefault="00B7258E">
      <w:r>
        <w:rPr>
          <w:noProof/>
          <w:lang w:eastAsia="ru-RU"/>
        </w:rPr>
        <w:lastRenderedPageBreak/>
        <w:drawing>
          <wp:inline distT="0" distB="0" distL="0" distR="0">
            <wp:extent cx="5800725" cy="4343400"/>
            <wp:effectExtent l="0" t="0" r="0" b="0"/>
            <wp:docPr id="4" name="Рисунок 4" descr="P127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27004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B87" w:rsidRDefault="00B7258E">
      <w:r>
        <w:rPr>
          <w:noProof/>
          <w:lang w:eastAsia="ru-RU"/>
        </w:rPr>
        <w:drawing>
          <wp:inline distT="0" distB="0" distL="0" distR="0">
            <wp:extent cx="5705475" cy="4276725"/>
            <wp:effectExtent l="0" t="0" r="0" b="0"/>
            <wp:docPr id="5" name="Рисунок 5" descr="P127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27004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B87" w:rsidRDefault="00CF7B87"/>
    <w:p w:rsidR="00CF7B87" w:rsidRDefault="00B7258E">
      <w:r>
        <w:rPr>
          <w:noProof/>
          <w:lang w:eastAsia="ru-RU"/>
        </w:rPr>
        <w:lastRenderedPageBreak/>
        <w:drawing>
          <wp:inline distT="0" distB="0" distL="0" distR="0">
            <wp:extent cx="5819775" cy="4381500"/>
            <wp:effectExtent l="0" t="0" r="0" b="0"/>
            <wp:docPr id="6" name="Рисунок 6" descr="P127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27004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B87" w:rsidRDefault="00B7258E">
      <w:r>
        <w:rPr>
          <w:noProof/>
          <w:lang w:eastAsia="ru-RU"/>
        </w:rPr>
        <w:drawing>
          <wp:inline distT="0" distB="0" distL="0" distR="0">
            <wp:extent cx="5800725" cy="4343400"/>
            <wp:effectExtent l="0" t="0" r="0" b="0"/>
            <wp:docPr id="7" name="Рисунок 7" descr="P127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27004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7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C74"/>
    <w:rsid w:val="00106BDA"/>
    <w:rsid w:val="005F272D"/>
    <w:rsid w:val="00723F07"/>
    <w:rsid w:val="007D5864"/>
    <w:rsid w:val="00B7258E"/>
    <w:rsid w:val="00CB6CE9"/>
    <w:rsid w:val="00CF7B87"/>
    <w:rsid w:val="00E62C74"/>
    <w:rsid w:val="00F30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CE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58E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CE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58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Ивановна</dc:creator>
  <cp:keywords/>
  <cp:lastModifiedBy>Татьяна Ивановна</cp:lastModifiedBy>
  <cp:revision>2</cp:revision>
  <dcterms:created xsi:type="dcterms:W3CDTF">2016-01-28T03:05:00Z</dcterms:created>
  <dcterms:modified xsi:type="dcterms:W3CDTF">2016-01-28T03:05:00Z</dcterms:modified>
</cp:coreProperties>
</file>